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37C78" w14:textId="77777777" w:rsidR="00951EF2" w:rsidRPr="00AC355C" w:rsidRDefault="00951EF2" w:rsidP="00951EF2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Pr="00AC355C">
        <w:rPr>
          <w:rFonts w:ascii="Book Antiqua" w:hAnsi="Book Antiqua"/>
          <w:b/>
          <w:color w:val="000000"/>
        </w:rPr>
        <w:t xml:space="preserve">, Ministria e Mjedisit dhe Planifikimit Hapësinor, në bashkëpunim me operatorin </w:t>
      </w:r>
      <w:r w:rsidR="007357DC" w:rsidRPr="007357DC">
        <w:rPr>
          <w:rFonts w:ascii="Book Antiqua" w:hAnsi="Book Antiqua"/>
          <w:b/>
          <w:bCs/>
          <w:color w:val="212121"/>
          <w:lang w:val="en-US"/>
        </w:rPr>
        <w:t>"</w:t>
      </w:r>
      <w:proofErr w:type="spellStart"/>
      <w:r w:rsidR="00200C41">
        <w:rPr>
          <w:rFonts w:ascii="Book Antiqua" w:hAnsi="Book Antiqua"/>
          <w:b/>
          <w:bCs/>
          <w:color w:val="212121"/>
          <w:lang w:val="en-US"/>
        </w:rPr>
        <w:t>Ndërmarrja</w:t>
      </w:r>
      <w:proofErr w:type="spellEnd"/>
      <w:r w:rsidR="00200C41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="00200C41">
        <w:rPr>
          <w:rFonts w:ascii="Book Antiqua" w:hAnsi="Book Antiqua"/>
          <w:b/>
          <w:bCs/>
          <w:color w:val="212121"/>
          <w:lang w:val="en-US"/>
        </w:rPr>
        <w:t>Ndërtimore</w:t>
      </w:r>
      <w:proofErr w:type="spellEnd"/>
      <w:r w:rsidR="00200C41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="00200C41" w:rsidRPr="007357DC">
        <w:rPr>
          <w:rFonts w:ascii="Book Antiqua" w:hAnsi="Book Antiqua"/>
          <w:b/>
          <w:bCs/>
          <w:color w:val="212121"/>
          <w:lang w:val="en-US"/>
        </w:rPr>
        <w:t>Nartel</w:t>
      </w:r>
      <w:proofErr w:type="spellEnd"/>
      <w:r w:rsidR="00200C41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="00200C41" w:rsidRPr="007357DC">
        <w:rPr>
          <w:rFonts w:ascii="Book Antiqua" w:hAnsi="Book Antiqua"/>
          <w:b/>
          <w:bCs/>
          <w:color w:val="212121"/>
          <w:lang w:val="en-US"/>
        </w:rPr>
        <w:t>Exin</w:t>
      </w:r>
      <w:proofErr w:type="spellEnd"/>
      <w:r w:rsidR="00200C41">
        <w:rPr>
          <w:rFonts w:ascii="Book Antiqua" w:hAnsi="Book Antiqua"/>
          <w:b/>
          <w:bCs/>
          <w:color w:val="212121"/>
          <w:lang w:val="en-US"/>
        </w:rPr>
        <w:t xml:space="preserve">" </w:t>
      </w:r>
      <w:proofErr w:type="spellStart"/>
      <w:r w:rsidR="007357DC" w:rsidRPr="007357DC">
        <w:rPr>
          <w:rFonts w:ascii="Book Antiqua" w:hAnsi="Book Antiqua"/>
          <w:b/>
          <w:bCs/>
          <w:color w:val="212121"/>
          <w:lang w:val="en-US"/>
        </w:rPr>
        <w:t>Sh.P.K</w:t>
      </w:r>
      <w:proofErr w:type="spellEnd"/>
      <w:r w:rsidR="007357DC" w:rsidRPr="007357DC">
        <w:rPr>
          <w:rFonts w:ascii="Book Antiqua" w:hAnsi="Book Antiqua"/>
          <w:b/>
          <w:bCs/>
          <w:color w:val="212121"/>
          <w:lang w:val="en-US"/>
        </w:rPr>
        <w:t xml:space="preserve">.  </w:t>
      </w:r>
      <w:proofErr w:type="spellStart"/>
      <w:r w:rsidR="007357DC" w:rsidRPr="007357DC">
        <w:rPr>
          <w:rFonts w:ascii="Book Antiqua" w:hAnsi="Book Antiqua"/>
          <w:b/>
          <w:bCs/>
          <w:color w:val="212121"/>
          <w:lang w:val="en-US"/>
        </w:rPr>
        <w:t>Fushë</w:t>
      </w:r>
      <w:proofErr w:type="spellEnd"/>
      <w:r w:rsidR="007357DC" w:rsidRPr="007357DC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="007357DC" w:rsidRPr="007357DC">
        <w:rPr>
          <w:rFonts w:ascii="Book Antiqua" w:hAnsi="Book Antiqua"/>
          <w:b/>
          <w:bCs/>
          <w:color w:val="212121"/>
          <w:lang w:val="en-US"/>
        </w:rPr>
        <w:t>Kosovë</w:t>
      </w:r>
      <w:proofErr w:type="spellEnd"/>
      <w:r w:rsidRPr="00AC355C">
        <w:rPr>
          <w:rFonts w:ascii="Book Antiqua" w:hAnsi="Book Antiqua"/>
          <w:b/>
        </w:rPr>
        <w:t xml:space="preserve">, </w:t>
      </w:r>
      <w:r>
        <w:rPr>
          <w:rFonts w:ascii="Book Antiqua" w:hAnsi="Book Antiqua"/>
          <w:b/>
          <w:color w:val="000000"/>
        </w:rPr>
        <w:t xml:space="preserve">kërkesa </w:t>
      </w:r>
      <w:r w:rsidRPr="00AC355C">
        <w:rPr>
          <w:rFonts w:ascii="Book Antiqua" w:hAnsi="Book Antiqua"/>
          <w:b/>
          <w:color w:val="000000"/>
        </w:rPr>
        <w:t xml:space="preserve">me </w:t>
      </w:r>
      <w:r>
        <w:rPr>
          <w:rFonts w:ascii="Book Antiqua" w:hAnsi="Book Antiqua"/>
          <w:b/>
        </w:rPr>
        <w:t>n</w:t>
      </w:r>
      <w:r w:rsidRPr="00AC355C">
        <w:rPr>
          <w:rFonts w:ascii="Book Antiqua" w:hAnsi="Book Antiqua"/>
          <w:b/>
        </w:rPr>
        <w:t>r.</w:t>
      </w:r>
      <w:r>
        <w:rPr>
          <w:rFonts w:ascii="Book Antiqua" w:hAnsi="Book Antiqua"/>
          <w:b/>
        </w:rPr>
        <w:t xml:space="preserve"> p</w:t>
      </w:r>
      <w:r w:rsidRPr="00E8034D">
        <w:rPr>
          <w:rFonts w:ascii="Book Antiqua" w:hAnsi="Book Antiqua"/>
          <w:b/>
        </w:rPr>
        <w:t xml:space="preserve">rot. </w:t>
      </w:r>
      <w:r>
        <w:rPr>
          <w:rFonts w:ascii="Book Antiqua" w:hAnsi="Book Antiqua"/>
          <w:b/>
        </w:rPr>
        <w:t>26</w:t>
      </w:r>
      <w:r w:rsidRPr="00E8034D">
        <w:rPr>
          <w:rFonts w:ascii="Book Antiqua" w:hAnsi="Book Antiqua"/>
          <w:b/>
        </w:rPr>
        <w:t>/</w:t>
      </w:r>
      <w:r w:rsidR="007357DC">
        <w:rPr>
          <w:rFonts w:ascii="Book Antiqua" w:hAnsi="Book Antiqua"/>
          <w:b/>
        </w:rPr>
        <w:t>2375</w:t>
      </w:r>
      <w:r w:rsidR="00674786">
        <w:rPr>
          <w:rFonts w:ascii="Book Antiqua" w:hAnsi="Book Antiqua"/>
          <w:b/>
        </w:rPr>
        <w:t>/MMPH</w:t>
      </w:r>
      <w:r w:rsidR="00674786">
        <w:rPr>
          <w:rFonts w:ascii="Book Antiqua" w:hAnsi="Book Antiqua"/>
          <w:b/>
          <w:color w:val="000000"/>
        </w:rPr>
        <w:t xml:space="preserve"> </w:t>
      </w:r>
      <w:r>
        <w:rPr>
          <w:rFonts w:ascii="Book Antiqua" w:hAnsi="Book Antiqua"/>
          <w:b/>
          <w:color w:val="000000"/>
        </w:rPr>
        <w:t>për vazhdim të</w:t>
      </w:r>
      <w:r w:rsidRPr="00AC355C">
        <w:rPr>
          <w:rFonts w:ascii="Book Antiqua" w:hAnsi="Book Antiqua"/>
          <w:b/>
          <w:color w:val="000000"/>
        </w:rPr>
        <w:t xml:space="preserve"> Leje</w:t>
      </w:r>
      <w:r>
        <w:rPr>
          <w:rFonts w:ascii="Book Antiqua" w:hAnsi="Book Antiqua"/>
          <w:b/>
          <w:color w:val="000000"/>
        </w:rPr>
        <w:t>s</w:t>
      </w:r>
      <w:r w:rsidRPr="00AC355C">
        <w:rPr>
          <w:rFonts w:ascii="Book Antiqua" w:hAnsi="Book Antiqua"/>
          <w:b/>
          <w:color w:val="000000"/>
        </w:rPr>
        <w:t xml:space="preserve"> Mjedisore</w:t>
      </w:r>
      <w:r w:rsidRPr="00E8034D">
        <w:rPr>
          <w:rFonts w:ascii="Book Antiqua" w:hAnsi="Book Antiqua"/>
          <w:b/>
        </w:rPr>
        <w:t>,</w:t>
      </w:r>
      <w:r>
        <w:rPr>
          <w:rFonts w:ascii="Book Antiqua" w:hAnsi="Book Antiqua"/>
          <w:b/>
        </w:rPr>
        <w:t xml:space="preserve"> </w:t>
      </w:r>
      <w:r w:rsidRPr="00E8034D">
        <w:rPr>
          <w:rFonts w:ascii="Book Antiqua" w:hAnsi="Book Antiqua"/>
          <w:b/>
          <w:color w:val="000000"/>
        </w:rPr>
        <w:t>për</w:t>
      </w:r>
      <w:r>
        <w:rPr>
          <w:rFonts w:ascii="Book Antiqua" w:hAnsi="Book Antiqua"/>
          <w:b/>
          <w:color w:val="000000"/>
        </w:rPr>
        <w:t xml:space="preserve"> </w:t>
      </w:r>
      <w:proofErr w:type="spellStart"/>
      <w:r w:rsidR="007357DC" w:rsidRPr="007357DC">
        <w:rPr>
          <w:rFonts w:ascii="Book Antiqua" w:hAnsi="Book Antiqua"/>
          <w:b/>
          <w:color w:val="000000"/>
          <w:lang w:val="en-US"/>
        </w:rPr>
        <w:t>Thërrmim</w:t>
      </w:r>
      <w:proofErr w:type="spellEnd"/>
      <w:r w:rsidR="007357DC" w:rsidRPr="007357DC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7357DC" w:rsidRPr="007357DC">
        <w:rPr>
          <w:rFonts w:ascii="Book Antiqua" w:hAnsi="Book Antiqua"/>
          <w:b/>
          <w:color w:val="000000"/>
          <w:lang w:val="en-US"/>
        </w:rPr>
        <w:t>dhe</w:t>
      </w:r>
      <w:proofErr w:type="spellEnd"/>
      <w:r w:rsidR="007357DC" w:rsidRPr="007357DC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7357DC" w:rsidRPr="007357DC">
        <w:rPr>
          <w:rFonts w:ascii="Book Antiqua" w:hAnsi="Book Antiqua"/>
          <w:b/>
          <w:color w:val="000000"/>
          <w:lang w:val="en-US"/>
        </w:rPr>
        <w:t>seperim</w:t>
      </w:r>
      <w:proofErr w:type="spellEnd"/>
      <w:r w:rsidR="007357DC" w:rsidRPr="007357DC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7357DC" w:rsidRPr="007357DC">
        <w:rPr>
          <w:rFonts w:ascii="Book Antiqua" w:hAnsi="Book Antiqua"/>
          <w:b/>
          <w:color w:val="000000"/>
          <w:lang w:val="en-US"/>
        </w:rPr>
        <w:t>i</w:t>
      </w:r>
      <w:proofErr w:type="spellEnd"/>
      <w:r w:rsidR="007357DC" w:rsidRPr="007357DC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7357DC" w:rsidRPr="007357DC">
        <w:rPr>
          <w:rFonts w:ascii="Book Antiqua" w:hAnsi="Book Antiqua"/>
          <w:b/>
          <w:color w:val="000000"/>
          <w:lang w:val="en-US"/>
        </w:rPr>
        <w:t>gurit</w:t>
      </w:r>
      <w:proofErr w:type="spellEnd"/>
      <w:r w:rsidR="007357DC" w:rsidRPr="007357DC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7357DC" w:rsidRPr="007357DC">
        <w:rPr>
          <w:rFonts w:ascii="Book Antiqua" w:hAnsi="Book Antiqua"/>
          <w:b/>
          <w:color w:val="000000"/>
          <w:lang w:val="en-US"/>
        </w:rPr>
        <w:t>gëlqeror</w:t>
      </w:r>
      <w:proofErr w:type="spellEnd"/>
      <w:r w:rsidR="007357DC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7357DC">
        <w:rPr>
          <w:rFonts w:ascii="Book Antiqua" w:hAnsi="Book Antiqua"/>
          <w:b/>
          <w:color w:val="000000"/>
          <w:lang w:val="en-US"/>
        </w:rPr>
        <w:t>në</w:t>
      </w:r>
      <w:proofErr w:type="spellEnd"/>
      <w:r w:rsidR="007357DC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7357DC">
        <w:rPr>
          <w:rFonts w:ascii="Book Antiqua" w:hAnsi="Book Antiqua"/>
          <w:b/>
          <w:color w:val="000000"/>
          <w:lang w:val="en-US"/>
        </w:rPr>
        <w:t>Fushë</w:t>
      </w:r>
      <w:proofErr w:type="spellEnd"/>
      <w:r w:rsidR="007357DC"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 w:rsidR="007357DC">
        <w:rPr>
          <w:rFonts w:ascii="Book Antiqua" w:hAnsi="Book Antiqua"/>
          <w:b/>
          <w:color w:val="000000"/>
          <w:lang w:val="en-US"/>
        </w:rPr>
        <w:t>Kosovë</w:t>
      </w:r>
      <w:proofErr w:type="spellEnd"/>
      <w:r w:rsidR="00674786" w:rsidRPr="00674786">
        <w:rPr>
          <w:rFonts w:ascii="Book Antiqua" w:hAnsi="Book Antiqua"/>
          <w:b/>
          <w:color w:val="000000"/>
        </w:rPr>
        <w:t xml:space="preserve"> </w:t>
      </w:r>
      <w:r w:rsidRPr="00AC355C">
        <w:rPr>
          <w:rFonts w:ascii="Book Antiqua" w:hAnsi="Book Antiqua"/>
          <w:b/>
          <w:lang w:bidi="my-MM"/>
        </w:rPr>
        <w:t xml:space="preserve">organizojnë:  </w:t>
      </w:r>
    </w:p>
    <w:p w14:paraId="661AF18A" w14:textId="77777777" w:rsidR="00951EF2" w:rsidRPr="008E6E43" w:rsidRDefault="00951EF2" w:rsidP="00951EF2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32B13531" w14:textId="77777777" w:rsidR="00951EF2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3526E85" w14:textId="77777777" w:rsidR="00951EF2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1C66B65E" w14:textId="77777777" w:rsidR="00951EF2" w:rsidRPr="008E6E43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2B6EE3A8" w14:textId="77777777" w:rsidR="00951EF2" w:rsidRPr="008E6E43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8205DA6" w14:textId="77777777" w:rsidR="00951EF2" w:rsidRDefault="00951EF2" w:rsidP="00951EF2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</w:t>
      </w:r>
    </w:p>
    <w:p w14:paraId="6CB59D4B" w14:textId="77777777" w:rsidR="00951EF2" w:rsidRDefault="00951EF2" w:rsidP="00951EF2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 </w:t>
      </w: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0E6026FB" w14:textId="77777777" w:rsidR="00951EF2" w:rsidRPr="007A70E6" w:rsidRDefault="00951EF2" w:rsidP="00951EF2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16B8E9F6" w14:textId="738CCBA0" w:rsidR="00951EF2" w:rsidRPr="00281BD8" w:rsidRDefault="00951EF2" w:rsidP="00281BD8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E67B38">
        <w:rPr>
          <w:rFonts w:ascii="Book Antiqua" w:hAnsi="Book Antiqua"/>
          <w:b/>
          <w:sz w:val="24"/>
          <w:szCs w:val="24"/>
          <w:lang w:val="sq-AL"/>
        </w:rPr>
        <w:t xml:space="preserve">Njoftohet  publiku i interesuar se me datë: </w:t>
      </w:r>
      <w:r w:rsidR="00C43B14" w:rsidRPr="00C43B14">
        <w:rPr>
          <w:rFonts w:ascii="Book Antiqua" w:hAnsi="Book Antiqua"/>
          <w:b/>
          <w:color w:val="000000" w:themeColor="text1"/>
          <w:sz w:val="24"/>
          <w:szCs w:val="24"/>
          <w:lang w:val="sq-AL"/>
        </w:rPr>
        <w:t>16.09.2026</w:t>
      </w:r>
      <w:r w:rsidRPr="00E67B38">
        <w:rPr>
          <w:rFonts w:ascii="Book Antiqua" w:hAnsi="Book Antiqua"/>
          <w:b/>
          <w:sz w:val="24"/>
          <w:szCs w:val="24"/>
          <w:lang w:val="sq-AL"/>
        </w:rPr>
        <w:t xml:space="preserve">, në ora: </w:t>
      </w:r>
      <w:r w:rsidR="00C43B14" w:rsidRPr="00C43B14">
        <w:rPr>
          <w:rFonts w:ascii="Book Antiqua" w:hAnsi="Book Antiqua"/>
          <w:b/>
          <w:color w:val="000000" w:themeColor="text1"/>
          <w:sz w:val="24"/>
          <w:szCs w:val="24"/>
          <w:lang w:val="sq-AL"/>
        </w:rPr>
        <w:t>09:00</w:t>
      </w:r>
      <w:r w:rsidRPr="00C43B14">
        <w:rPr>
          <w:rFonts w:ascii="Book Antiqua" w:hAnsi="Book Antiqua"/>
          <w:b/>
          <w:color w:val="000000" w:themeColor="text1"/>
          <w:sz w:val="24"/>
          <w:szCs w:val="24"/>
          <w:lang w:val="sq-AL"/>
        </w:rPr>
        <w:t xml:space="preserve">, </w:t>
      </w:r>
      <w:r w:rsidRPr="00E67B38">
        <w:rPr>
          <w:rFonts w:ascii="Book Antiqua" w:hAnsi="Book Antiqua"/>
          <w:b/>
          <w:sz w:val="24"/>
          <w:szCs w:val="24"/>
          <w:lang w:val="sq-AL"/>
        </w:rPr>
        <w:t xml:space="preserve">në hapësirat e </w:t>
      </w:r>
      <w:r w:rsidR="00C43B14" w:rsidRPr="00C43B14">
        <w:rPr>
          <w:rFonts w:ascii="Book Antiqua" w:hAnsi="Book Antiqua"/>
          <w:b/>
          <w:color w:val="000000" w:themeColor="text1"/>
          <w:sz w:val="24"/>
          <w:szCs w:val="24"/>
          <w:lang w:val="sq-AL"/>
        </w:rPr>
        <w:t>Administratës në Nakaradë në Fushë Kosove</w:t>
      </w:r>
      <w:r w:rsidRPr="00C43B14">
        <w:rPr>
          <w:rFonts w:ascii="Book Antiqua" w:hAnsi="Book Antiqua"/>
          <w:b/>
          <w:color w:val="000000" w:themeColor="text1"/>
          <w:sz w:val="24"/>
          <w:szCs w:val="24"/>
          <w:lang w:val="sq-AL"/>
        </w:rPr>
        <w:t>,</w:t>
      </w:r>
      <w:r w:rsidRPr="00E67B38">
        <w:rPr>
          <w:rFonts w:ascii="Book Antiqua" w:hAnsi="Book Antiqua"/>
          <w:b/>
          <w:sz w:val="24"/>
          <w:szCs w:val="24"/>
          <w:lang w:val="sq-AL"/>
        </w:rPr>
        <w:t xml:space="preserve"> do të organizohet debat publik nga operatori</w:t>
      </w:r>
      <w:r w:rsidRPr="00E67B38">
        <w:rPr>
          <w:rFonts w:ascii="Book Antiqua" w:hAnsi="Book Antiqua"/>
          <w:b/>
          <w:sz w:val="24"/>
          <w:szCs w:val="24"/>
        </w:rPr>
        <w:t xml:space="preserve"> </w:t>
      </w:r>
      <w:r w:rsidR="00200C41" w:rsidRPr="00200C41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"Ndërmarrja Ndërtimore Nartel Exin" </w:t>
      </w:r>
      <w:r w:rsidR="007357DC" w:rsidRPr="007357DC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Sh.P.K.  Fushë Kosovë</w:t>
      </w:r>
      <w:r w:rsidRPr="00E67B38">
        <w:rPr>
          <w:rFonts w:ascii="Book Antiqua" w:hAnsi="Book Antiqua"/>
          <w:b/>
          <w:bCs/>
          <w:color w:val="212121"/>
          <w:sz w:val="24"/>
          <w:szCs w:val="24"/>
        </w:rPr>
        <w:t xml:space="preserve">,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kërkesa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vazhdim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të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Leje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Mjedisore</w:t>
      </w:r>
      <w:proofErr w:type="spellEnd"/>
      <w:r w:rsidRPr="00E67B38">
        <w:rPr>
          <w:rFonts w:ascii="Book Antiqua" w:hAnsi="Book Antiqua"/>
          <w:b/>
          <w:sz w:val="24"/>
          <w:szCs w:val="24"/>
        </w:rPr>
        <w:t xml:space="preserve">, </w:t>
      </w:r>
      <w:r w:rsidRPr="00E67B38">
        <w:rPr>
          <w:rFonts w:ascii="Book Antiqua" w:hAnsi="Book Antiqua"/>
          <w:b/>
          <w:color w:val="000000"/>
          <w:sz w:val="24"/>
          <w:szCs w:val="24"/>
        </w:rPr>
        <w:t>me n</w:t>
      </w:r>
      <w:r w:rsidRPr="00E67B38">
        <w:rPr>
          <w:rFonts w:ascii="Book Antiqua" w:hAnsi="Book Antiqua"/>
          <w:b/>
          <w:sz w:val="24"/>
          <w:szCs w:val="24"/>
        </w:rPr>
        <w:t xml:space="preserve">r. </w:t>
      </w:r>
      <w:proofErr w:type="spellStart"/>
      <w:r w:rsidRPr="00E67B38">
        <w:rPr>
          <w:rFonts w:ascii="Book Antiqua" w:hAnsi="Book Antiqua"/>
          <w:b/>
          <w:sz w:val="24"/>
          <w:szCs w:val="24"/>
        </w:rPr>
        <w:t>prot.</w:t>
      </w:r>
      <w:proofErr w:type="spellEnd"/>
      <w:r w:rsidRPr="00E67B38">
        <w:rPr>
          <w:rFonts w:ascii="Book Antiqua" w:hAnsi="Book Antiqua"/>
          <w:b/>
          <w:sz w:val="24"/>
          <w:szCs w:val="24"/>
        </w:rPr>
        <w:t xml:space="preserve"> </w:t>
      </w:r>
      <w:r w:rsidRPr="00E67B38">
        <w:rPr>
          <w:rFonts w:ascii="Book Antiqua" w:hAnsi="Book Antiqua"/>
          <w:b/>
          <w:sz w:val="24"/>
          <w:szCs w:val="24"/>
          <w:lang w:val="sq-AL"/>
        </w:rPr>
        <w:t>26/</w:t>
      </w:r>
      <w:r w:rsidR="007357DC">
        <w:rPr>
          <w:rFonts w:ascii="Book Antiqua" w:hAnsi="Book Antiqua"/>
          <w:b/>
          <w:sz w:val="24"/>
          <w:szCs w:val="24"/>
          <w:lang w:val="sq-AL"/>
        </w:rPr>
        <w:t>2375</w:t>
      </w:r>
      <w:r w:rsidR="00674786">
        <w:rPr>
          <w:rFonts w:ascii="Book Antiqua" w:hAnsi="Book Antiqua"/>
          <w:b/>
          <w:sz w:val="24"/>
          <w:szCs w:val="24"/>
          <w:lang w:val="sq-AL"/>
        </w:rPr>
        <w:t>/MMPH</w:t>
      </w:r>
      <w:r w:rsidRPr="00E67B38">
        <w:rPr>
          <w:rFonts w:ascii="Book Antiqua" w:hAnsi="Book Antiqua"/>
          <w:b/>
          <w:sz w:val="24"/>
          <w:szCs w:val="24"/>
          <w:lang w:val="sq-AL"/>
        </w:rPr>
        <w:t>,</w:t>
      </w:r>
      <w:r w:rsidRPr="00E67B38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r w:rsidR="007357DC" w:rsidRPr="007357DC">
        <w:rPr>
          <w:rFonts w:ascii="Book Antiqua" w:hAnsi="Book Antiqua"/>
          <w:b/>
          <w:color w:val="000000"/>
          <w:sz w:val="24"/>
          <w:szCs w:val="24"/>
          <w:lang w:val="sq-AL"/>
        </w:rPr>
        <w:t>Thërrmim dhe seperim i gurit gëlqeror në Fushë Kosovë</w:t>
      </w:r>
      <w:r w:rsidRPr="00E67B38">
        <w:rPr>
          <w:rFonts w:ascii="Book Antiqua" w:hAnsi="Book Antiqua"/>
          <w:b/>
          <w:sz w:val="24"/>
          <w:szCs w:val="24"/>
        </w:rPr>
        <w:t xml:space="preserve">, </w:t>
      </w:r>
      <w:r w:rsidRPr="00E67B38">
        <w:rPr>
          <w:rFonts w:ascii="Book Antiqua" w:hAnsi="Book Antiqua"/>
          <w:b/>
          <w:sz w:val="24"/>
          <w:szCs w:val="24"/>
          <w:lang w:val="sq-AL"/>
        </w:rPr>
        <w:t>në bashkëpunim me Ministrinë e Mjedisit dhe Planifikimit Hapësinor.</w:t>
      </w:r>
    </w:p>
    <w:p w14:paraId="4EF44893" w14:textId="77777777" w:rsidR="00951EF2" w:rsidRPr="00B43BE8" w:rsidRDefault="00951EF2" w:rsidP="00951EF2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1FB795BF" w14:textId="77777777" w:rsidR="00011B3C" w:rsidRDefault="00011B3C" w:rsidP="00011B3C">
      <w:pPr>
        <w:jc w:val="both"/>
      </w:pPr>
    </w:p>
    <w:p w14:paraId="60F87403" w14:textId="77777777" w:rsidR="00011B3C" w:rsidRPr="002866EB" w:rsidRDefault="00011B3C" w:rsidP="00011B3C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</w:t>
      </w:r>
      <w:r w:rsidRPr="002866EB">
        <w:rPr>
          <w:rFonts w:ascii="Book Antiqua" w:hAnsi="Book Antiqua"/>
          <w:b/>
        </w:rPr>
        <w:t>D: 831 001 1803</w:t>
      </w:r>
    </w:p>
    <w:p w14:paraId="368776B3" w14:textId="77777777" w:rsidR="00011B3C" w:rsidRPr="009F243B" w:rsidRDefault="00011B3C" w:rsidP="00011B3C">
      <w:pPr>
        <w:jc w:val="both"/>
        <w:rPr>
          <w:rFonts w:ascii="Book Antiqua" w:hAnsi="Book Antiqua"/>
          <w:spacing w:val="6"/>
          <w:shd w:val="clear" w:color="auto" w:fill="FFFFFF"/>
        </w:rPr>
      </w:pPr>
    </w:p>
    <w:p w14:paraId="05E1822E" w14:textId="77777777" w:rsidR="00011B3C" w:rsidRDefault="00011B3C" w:rsidP="00011B3C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 w:rsidRPr="002866EB">
        <w:rPr>
          <w:rFonts w:ascii="Book Antiqua" w:hAnsi="Book Antiqua"/>
          <w:b/>
        </w:rPr>
        <w:t xml:space="preserve"> 123123</w:t>
      </w:r>
    </w:p>
    <w:p w14:paraId="374BC753" w14:textId="77777777" w:rsidR="00011B3C" w:rsidRPr="002866EB" w:rsidRDefault="00011B3C" w:rsidP="00011B3C">
      <w:pPr>
        <w:jc w:val="both"/>
        <w:rPr>
          <w:rFonts w:ascii="Book Antiqua" w:hAnsi="Book Antiqua"/>
          <w:b/>
        </w:rPr>
      </w:pPr>
    </w:p>
    <w:p w14:paraId="712A7FDC" w14:textId="77777777" w:rsidR="00011B3C" w:rsidRDefault="00011B3C" w:rsidP="00011B3C">
      <w:pPr>
        <w:jc w:val="both"/>
        <w:rPr>
          <w:rFonts w:ascii="Book Antiqua" w:hAnsi="Book Antiqua"/>
          <w:b/>
        </w:rPr>
      </w:pPr>
      <w:r w:rsidRPr="00EC6010">
        <w:rPr>
          <w:rFonts w:ascii="Book Antiqua" w:hAnsi="Book Antiqua"/>
          <w:b/>
        </w:rPr>
        <w:t>https://us05web.zoom.us/j/8310011803?pwd=rODbW2GM5uPnfdwXmaggfkqhBbZG9g.1</w:t>
      </w:r>
    </w:p>
    <w:p w14:paraId="73E9BE40" w14:textId="77777777" w:rsidR="00A22EF4" w:rsidRDefault="00A22EF4" w:rsidP="00A22EF4">
      <w:pPr>
        <w:jc w:val="both"/>
        <w:rPr>
          <w:rFonts w:ascii="Book Antiqua" w:hAnsi="Book Antiqua"/>
          <w:b/>
        </w:rPr>
      </w:pPr>
    </w:p>
    <w:p w14:paraId="37707E4B" w14:textId="6934A23F" w:rsidR="00951EF2" w:rsidRPr="00A22EF4" w:rsidRDefault="00A22EF4" w:rsidP="00951EF2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Linku i Komunës</w:t>
      </w:r>
      <w:r w:rsidRPr="00AC355C">
        <w:rPr>
          <w:rFonts w:ascii="Book Antiqua" w:hAnsi="Book Antiqua"/>
          <w:b/>
        </w:rPr>
        <w:t xml:space="preserve">: </w:t>
      </w:r>
    </w:p>
    <w:p w14:paraId="4DE22A98" w14:textId="540AC8BD" w:rsidR="00951EF2" w:rsidRPr="00AC355C" w:rsidRDefault="00A22EF4" w:rsidP="00951EF2">
      <w:pPr>
        <w:jc w:val="both"/>
        <w:rPr>
          <w:b/>
        </w:rPr>
      </w:pPr>
      <w:r w:rsidRPr="00A22EF4">
        <w:rPr>
          <w:b/>
        </w:rPr>
        <w:t>https://fushekosove.rks-gov.net/wp-content/uploads/2026/08/Debat-Publik-per-kerkesen-per-tu-pajisur-me-Leje-Mjedisore.pdf</w:t>
      </w:r>
    </w:p>
    <w:p w14:paraId="000B5CA2" w14:textId="77777777" w:rsidR="00951EF2" w:rsidRDefault="00951EF2" w:rsidP="00951EF2">
      <w:pPr>
        <w:jc w:val="both"/>
        <w:rPr>
          <w:rFonts w:ascii="Book Antiqua" w:hAnsi="Book Antiqua"/>
          <w:b/>
        </w:rPr>
      </w:pPr>
    </w:p>
    <w:p w14:paraId="178C29D4" w14:textId="23A4AE39" w:rsidR="00A22EF4" w:rsidRDefault="00A22EF4" w:rsidP="00951EF2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7CBEF55D" w14:textId="0976E81F" w:rsidR="00A22EF4" w:rsidRDefault="00EB064F" w:rsidP="00951EF2">
      <w:pPr>
        <w:jc w:val="both"/>
        <w:rPr>
          <w:rFonts w:ascii="Book Antiqua" w:hAnsi="Book Antiqua"/>
          <w:b/>
        </w:rPr>
      </w:pPr>
      <w:r w:rsidRPr="00EB064F">
        <w:rPr>
          <w:rFonts w:ascii="Book Antiqua" w:hAnsi="Book Antiqua"/>
          <w:b/>
        </w:rPr>
        <w:t>https://gazetaalo.com/njoftim-per-debat-publik-nartel-beton-sh-p-k-2/</w:t>
      </w:r>
    </w:p>
    <w:p w14:paraId="556F0133" w14:textId="77777777" w:rsidR="00EB064F" w:rsidRDefault="00EB064F" w:rsidP="00A22EF4">
      <w:pPr>
        <w:jc w:val="both"/>
        <w:rPr>
          <w:rFonts w:ascii="Book Antiqua" w:hAnsi="Book Antiqua"/>
          <w:b/>
        </w:rPr>
      </w:pPr>
    </w:p>
    <w:p w14:paraId="02452FAC" w14:textId="31B3AFE0" w:rsidR="00951EF2" w:rsidRDefault="00951EF2" w:rsidP="00A22EF4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33427A01" w14:textId="77777777" w:rsidR="00951EF2" w:rsidRDefault="00951EF2" w:rsidP="00951EF2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r w:rsidRPr="004D2338">
        <w:rPr>
          <w:rFonts w:ascii="Book Antiqua" w:hAnsi="Book Antiqua"/>
          <w:b/>
          <w:lang w:bidi="my-MM"/>
        </w:rPr>
        <w:t>https://mmphi.rks-gov.net/Document?search=MATR</w:t>
      </w:r>
    </w:p>
    <w:p w14:paraId="351A48B0" w14:textId="77777777" w:rsidR="00951EF2" w:rsidRPr="00DD2B26" w:rsidRDefault="00951EF2" w:rsidP="00951EF2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1B9C819D" w14:textId="77777777" w:rsidR="00951EF2" w:rsidRDefault="00951EF2" w:rsidP="00951EF2">
      <w:pPr>
        <w:rPr>
          <w:rFonts w:ascii="Book Antiqua" w:hAnsi="Book Antiqua"/>
          <w:b/>
        </w:rPr>
      </w:pPr>
    </w:p>
    <w:p w14:paraId="5E252BAA" w14:textId="77777777" w:rsidR="00951EF2" w:rsidRDefault="00951EF2" w:rsidP="00951EF2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</w:p>
    <w:p w14:paraId="53090B79" w14:textId="77777777" w:rsidR="00951EF2" w:rsidRPr="00C43B14" w:rsidRDefault="00951EF2" w:rsidP="00951EF2">
      <w:pPr>
        <w:rPr>
          <w:rFonts w:ascii="Book Antiqua" w:hAnsi="Book Antiqua"/>
          <w:b/>
          <w:bCs/>
          <w:color w:val="000000" w:themeColor="text1"/>
        </w:rPr>
      </w:pPr>
      <w:r w:rsidRPr="00C43B14">
        <w:rPr>
          <w:rFonts w:ascii="Book Antiqua" w:hAnsi="Book Antiqua"/>
          <w:b/>
          <w:bCs/>
          <w:color w:val="000000" w:themeColor="text1"/>
        </w:rPr>
        <w:t>____________</w:t>
      </w:r>
    </w:p>
    <w:p w14:paraId="1D09FE52" w14:textId="26AF07F5" w:rsidR="00101E2E" w:rsidRPr="00C43B14" w:rsidRDefault="00C43B14">
      <w:pPr>
        <w:rPr>
          <w:color w:val="000000" w:themeColor="text1"/>
        </w:rPr>
      </w:pPr>
      <w:r w:rsidRPr="00C43B14">
        <w:rPr>
          <w:rFonts w:ascii="Book Antiqua" w:hAnsi="Book Antiqua"/>
          <w:color w:val="000000" w:themeColor="text1"/>
        </w:rPr>
        <w:t>Nartel Exin SH.P.K</w:t>
      </w:r>
      <w:r w:rsidR="00951EF2" w:rsidRPr="00C43B14">
        <w:rPr>
          <w:rFonts w:ascii="Book Antiqua" w:hAnsi="Book Antiqua"/>
          <w:color w:val="000000" w:themeColor="text1"/>
        </w:rPr>
        <w:t xml:space="preserve"> </w:t>
      </w:r>
    </w:p>
    <w:sectPr w:rsidR="00101E2E" w:rsidRPr="00C43B14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EF2"/>
    <w:rsid w:val="00011B3C"/>
    <w:rsid w:val="00101E2E"/>
    <w:rsid w:val="00200C41"/>
    <w:rsid w:val="00281BD8"/>
    <w:rsid w:val="00664DCF"/>
    <w:rsid w:val="00674786"/>
    <w:rsid w:val="007357DC"/>
    <w:rsid w:val="007A4209"/>
    <w:rsid w:val="007D789B"/>
    <w:rsid w:val="00951EF2"/>
    <w:rsid w:val="00A22EF4"/>
    <w:rsid w:val="00A4724B"/>
    <w:rsid w:val="00C43B14"/>
    <w:rsid w:val="00EB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83E8"/>
  <w15:chartTrackingRefBased/>
  <w15:docId w15:val="{A127BCF9-557B-43DE-849A-710FA740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951EF2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Imeri</dc:creator>
  <cp:keywords/>
  <dc:description/>
  <cp:lastModifiedBy>Lenovo</cp:lastModifiedBy>
  <cp:revision>10</cp:revision>
  <dcterms:created xsi:type="dcterms:W3CDTF">2026-08-19T06:32:00Z</dcterms:created>
  <dcterms:modified xsi:type="dcterms:W3CDTF">2026-08-25T12:22:00Z</dcterms:modified>
</cp:coreProperties>
</file>