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273BA288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C71FC5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6819C0" w:rsidRPr="006819C0">
        <w:rPr>
          <w:rFonts w:ascii="Book Antiqua" w:hAnsi="Book Antiqua"/>
          <w:sz w:val="28"/>
          <w:szCs w:val="28"/>
          <w:lang w:val="en-US" w:bidi="my-MM"/>
        </w:rPr>
        <w:t xml:space="preserve">“FOCUS Recycling &amp; Trade” </w:t>
      </w:r>
      <w:proofErr w:type="spellStart"/>
      <w:r w:rsidR="006819C0" w:rsidRPr="006819C0">
        <w:rPr>
          <w:rFonts w:ascii="Book Antiqua" w:hAnsi="Book Antiqua"/>
          <w:sz w:val="28"/>
          <w:szCs w:val="28"/>
          <w:lang w:val="en-US" w:bidi="my-MM"/>
        </w:rPr>
        <w:t>Sh.p.k</w:t>
      </w:r>
      <w:proofErr w:type="spellEnd"/>
      <w:r w:rsidR="006819C0" w:rsidRPr="006819C0">
        <w:rPr>
          <w:rFonts w:ascii="Book Antiqua" w:hAnsi="Book Antiqua"/>
          <w:sz w:val="28"/>
          <w:szCs w:val="28"/>
          <w:lang w:val="en-US" w:bidi="my-MM"/>
        </w:rPr>
        <w:t xml:space="preserve">. </w:t>
      </w:r>
      <w:proofErr w:type="spellStart"/>
      <w:r w:rsidR="006819C0" w:rsidRPr="006819C0">
        <w:rPr>
          <w:rFonts w:ascii="Book Antiqua" w:hAnsi="Book Antiqua"/>
          <w:sz w:val="28"/>
          <w:szCs w:val="28"/>
          <w:lang w:val="en-US" w:bidi="my-MM"/>
        </w:rPr>
        <w:t>Ferizaj</w:t>
      </w:r>
      <w:proofErr w:type="spellEnd"/>
      <w:r w:rsidR="00C71FC5">
        <w:rPr>
          <w:rFonts w:ascii="Book Antiqua" w:hAnsi="Book Antiqua"/>
          <w:color w:val="000000"/>
          <w:sz w:val="28"/>
          <w:szCs w:val="28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05BD4583" w:rsidR="00177D28" w:rsidRDefault="000B17E7" w:rsidP="00A549F7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A549F7" w:rsidRPr="00A549F7">
        <w:rPr>
          <w:rFonts w:ascii="Book Antiqua" w:hAnsi="Book Antiqua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sz w:val="28"/>
          <w:szCs w:val="28"/>
        </w:rPr>
        <w:t>bazë</w:t>
      </w:r>
      <w:r w:rsidR="00C71FC5">
        <w:rPr>
          <w:rFonts w:ascii="Book Antiqua" w:hAnsi="Book Antiqua"/>
          <w:sz w:val="28"/>
          <w:szCs w:val="28"/>
        </w:rPr>
        <w:t>n e  prodhimit</w:t>
      </w:r>
      <w:r w:rsidR="00C71FC5" w:rsidRPr="00C71FC5">
        <w:rPr>
          <w:rFonts w:ascii="Book Antiqua" w:hAnsi="Book Antiqua"/>
          <w:sz w:val="28"/>
          <w:szCs w:val="28"/>
        </w:rPr>
        <w:t xml:space="preserve"> </w:t>
      </w:r>
      <w:r w:rsidR="00C71FC5">
        <w:rPr>
          <w:rFonts w:ascii="Book Antiqua" w:hAnsi="Book Antiqua"/>
          <w:sz w:val="28"/>
          <w:szCs w:val="28"/>
        </w:rPr>
        <w:t>t</w:t>
      </w:r>
      <w:r w:rsidR="00C71FC5" w:rsidRPr="00C71FC5">
        <w:rPr>
          <w:rFonts w:ascii="Book Antiqua" w:hAnsi="Book Antiqua"/>
          <w:sz w:val="28"/>
          <w:szCs w:val="28"/>
        </w:rPr>
        <w:t>e betonit Z.K Mitrovicë</w:t>
      </w:r>
      <w:r w:rsidR="00A549F7">
        <w:rPr>
          <w:rFonts w:ascii="Book Antiqua" w:hAnsi="Book Antiqua"/>
          <w:sz w:val="28"/>
          <w:szCs w:val="28"/>
        </w:rPr>
        <w:t>.</w:t>
      </w:r>
    </w:p>
    <w:p w14:paraId="1C3FA89F" w14:textId="59E81035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6819C0">
        <w:rPr>
          <w:rFonts w:ascii="Book Antiqua" w:hAnsi="Book Antiqua"/>
          <w:sz w:val="28"/>
          <w:szCs w:val="28"/>
        </w:rPr>
        <w:t>04.12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226F09" w:rsidRPr="00F11030">
        <w:rPr>
          <w:rFonts w:ascii="Book Antiqua" w:hAnsi="Book Antiqua"/>
          <w:sz w:val="28"/>
          <w:szCs w:val="28"/>
        </w:rPr>
        <w:t>10</w:t>
      </w:r>
      <w:r w:rsidR="00175D07" w:rsidRPr="00F11030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6819C0" w:rsidRPr="006819C0">
        <w:rPr>
          <w:rFonts w:ascii="Book Antiqua" w:hAnsi="Book Antiqua"/>
          <w:sz w:val="28"/>
          <w:szCs w:val="28"/>
        </w:rPr>
        <w:t xml:space="preserve">në hapësirat e objektit të komunës së </w:t>
      </w:r>
      <w:proofErr w:type="spellStart"/>
      <w:r w:rsidR="006819C0" w:rsidRPr="006819C0">
        <w:rPr>
          <w:rFonts w:ascii="Book Antiqua" w:hAnsi="Book Antiqua"/>
          <w:sz w:val="28"/>
          <w:szCs w:val="28"/>
        </w:rPr>
        <w:t>Ferizajit</w:t>
      </w:r>
      <w:proofErr w:type="spellEnd"/>
      <w:r w:rsidR="006819C0" w:rsidRPr="006819C0">
        <w:rPr>
          <w:rFonts w:ascii="Book Antiqua" w:hAnsi="Book Antiqua"/>
          <w:sz w:val="28"/>
          <w:szCs w:val="28"/>
        </w:rPr>
        <w:t>: “</w:t>
      </w:r>
      <w:proofErr w:type="spellStart"/>
      <w:r w:rsidR="006819C0" w:rsidRPr="006819C0">
        <w:rPr>
          <w:rFonts w:ascii="Book Antiqua" w:hAnsi="Book Antiqua"/>
          <w:sz w:val="28"/>
          <w:szCs w:val="28"/>
        </w:rPr>
        <w:t>Deshmoret</w:t>
      </w:r>
      <w:proofErr w:type="spellEnd"/>
      <w:r w:rsidR="006819C0" w:rsidRPr="006819C0">
        <w:rPr>
          <w:rFonts w:ascii="Book Antiqua" w:hAnsi="Book Antiqua"/>
          <w:sz w:val="28"/>
          <w:szCs w:val="28"/>
        </w:rPr>
        <w:t xml:space="preserve"> e Kombi” 70000 Ferizaj, Kosovë</w:t>
      </w:r>
      <w:r w:rsidR="000E2E16">
        <w:rPr>
          <w:rFonts w:ascii="Book Antiqua" w:hAnsi="Book Antiqua"/>
          <w:sz w:val="28"/>
          <w:szCs w:val="28"/>
        </w:rPr>
        <w:t>,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kompaninë </w:t>
      </w:r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“FOCUS Recycling &amp; Trade”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>Sh.p.k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.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>Ferizaj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  <w:lang w:val="en-US"/>
        </w:rPr>
        <w:t xml:space="preserve">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Mitrovicë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2FF89EBC" w14:textId="31379A80" w:rsidR="006819C0" w:rsidRDefault="006819C0" w:rsidP="001F78C5">
      <w:pPr>
        <w:jc w:val="both"/>
      </w:pPr>
      <w:hyperlink r:id="rId6" w:history="1">
        <w:r w:rsidRPr="006F27A9">
          <w:rPr>
            <w:rStyle w:val="Hyperlink"/>
          </w:rPr>
          <w:t>https://meet.google.com/arj-gzry-yhh</w:t>
        </w:r>
      </w:hyperlink>
      <w:r>
        <w:t xml:space="preserve"> </w:t>
      </w:r>
      <w:r w:rsidRPr="006819C0">
        <w:t xml:space="preserve"> </w:t>
      </w:r>
    </w:p>
    <w:p w14:paraId="2683E5BD" w14:textId="77777777" w:rsidR="006819C0" w:rsidRDefault="006819C0" w:rsidP="001F78C5">
      <w:pPr>
        <w:jc w:val="both"/>
      </w:pPr>
      <w:bookmarkStart w:id="0" w:name="_GoBack"/>
      <w:bookmarkEnd w:id="0"/>
    </w:p>
    <w:p w14:paraId="7A531F8E" w14:textId="6FEE5D73" w:rsidR="006819C0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6819C0" w:rsidRPr="006819C0">
        <w:rPr>
          <w:rFonts w:ascii="Book Antiqua" w:hAnsi="Book Antiqua"/>
          <w:color w:val="000000"/>
          <w:sz w:val="28"/>
          <w:szCs w:val="28"/>
        </w:rPr>
        <w:t>Qendrën për grumbullimin, seleksionimin, përpunimin mekanik dhe shkrirjen e mbeturinave metalike të ngjyrosura (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</w:rPr>
        <w:t>Al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</w:rPr>
        <w:t xml:space="preserve">,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</w:rPr>
        <w:t>Cu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</w:rPr>
        <w:t xml:space="preserve">,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</w:rPr>
        <w:t>Zn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</w:rPr>
        <w:t xml:space="preserve">), në Parcelën P-70917093-00690-2, Z.K. </w:t>
      </w:r>
      <w:proofErr w:type="spellStart"/>
      <w:r w:rsidR="006819C0" w:rsidRPr="006819C0">
        <w:rPr>
          <w:rFonts w:ascii="Book Antiqua" w:hAnsi="Book Antiqua"/>
          <w:color w:val="000000"/>
          <w:sz w:val="28"/>
          <w:szCs w:val="28"/>
        </w:rPr>
        <w:t>Koxhaj</w:t>
      </w:r>
      <w:proofErr w:type="spellEnd"/>
      <w:r w:rsidR="006819C0" w:rsidRPr="006819C0">
        <w:rPr>
          <w:rFonts w:ascii="Book Antiqua" w:hAnsi="Book Antiqua"/>
          <w:color w:val="000000"/>
          <w:sz w:val="28"/>
          <w:szCs w:val="28"/>
        </w:rPr>
        <w:t>, Komuna e Kaçanikut.</w:t>
      </w:r>
    </w:p>
    <w:p w14:paraId="5DE676CF" w14:textId="338B1937" w:rsidR="000B17E7" w:rsidRPr="00B10DE0" w:rsidRDefault="006819C0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819C0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1714C"/>
    <w:rsid w:val="00C24A1C"/>
    <w:rsid w:val="00C33CF9"/>
    <w:rsid w:val="00C36774"/>
    <w:rsid w:val="00C4047E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11030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rj-gzry-yh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C1A62-22D1-40E6-8199-C2FD5ABF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3</cp:revision>
  <dcterms:created xsi:type="dcterms:W3CDTF">2026-10-16T08:13:00Z</dcterms:created>
  <dcterms:modified xsi:type="dcterms:W3CDTF">2026-10-16T08:21:00Z</dcterms:modified>
</cp:coreProperties>
</file>