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F46237" w:rsidRPr="00F46237">
        <w:rPr>
          <w:rFonts w:ascii="Book Antiqua" w:hAnsi="Book Antiqua"/>
          <w:sz w:val="28"/>
          <w:szCs w:val="28"/>
          <w:lang w:bidi="my-MM"/>
        </w:rPr>
        <w:t>“Badalli S” Sh.p.k., Prizren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</w:t>
      </w:r>
      <w:r w:rsidR="00F46237">
        <w:rPr>
          <w:rFonts w:ascii="Book Antiqua" w:hAnsi="Book Antiqua"/>
          <w:color w:val="000000"/>
          <w:sz w:val="28"/>
          <w:szCs w:val="28"/>
        </w:rPr>
        <w:t xml:space="preserve"> dhe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komunën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763E88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F46237" w:rsidRPr="00F46237">
        <w:rPr>
          <w:rFonts w:ascii="Book Antiqua" w:hAnsi="Book Antiqua"/>
          <w:sz w:val="28"/>
          <w:szCs w:val="28"/>
          <w:lang w:eastAsia="sr-Latn-CS"/>
        </w:rPr>
        <w:t>për thërrmimin dhe seperimin e gurit gëlqeror dhe rërës kuarcore</w:t>
      </w:r>
      <w:r w:rsidR="00136C39" w:rsidRPr="00136C39">
        <w:rPr>
          <w:rFonts w:ascii="Book Antiqua" w:hAnsi="Book Antiqua"/>
          <w:sz w:val="28"/>
          <w:szCs w:val="28"/>
          <w:lang w:eastAsia="sr-Latn-CS"/>
        </w:rPr>
        <w:t xml:space="preserve"> </w:t>
      </w:r>
      <w:r w:rsidR="00F46237" w:rsidRPr="00F46237">
        <w:rPr>
          <w:rFonts w:ascii="Book Antiqua" w:hAnsi="Book Antiqua"/>
          <w:sz w:val="28"/>
          <w:szCs w:val="28"/>
          <w:lang w:eastAsia="sr-Latn-CS"/>
        </w:rPr>
        <w:t>në Z.K. Zhur, Komuna Prizren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2A5351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136C39">
        <w:rPr>
          <w:rFonts w:ascii="Book Antiqua" w:hAnsi="Book Antiqua"/>
          <w:sz w:val="28"/>
          <w:szCs w:val="28"/>
        </w:rPr>
        <w:t>25</w:t>
      </w:r>
      <w:r w:rsidR="00736CF3" w:rsidRPr="00586556">
        <w:rPr>
          <w:rFonts w:ascii="Book Antiqua" w:hAnsi="Book Antiqua"/>
          <w:sz w:val="28"/>
          <w:szCs w:val="28"/>
        </w:rPr>
        <w:t>.</w:t>
      </w:r>
      <w:r w:rsidR="00926E5B" w:rsidRPr="00586556">
        <w:rPr>
          <w:rFonts w:ascii="Book Antiqua" w:hAnsi="Book Antiqua"/>
          <w:sz w:val="28"/>
          <w:szCs w:val="28"/>
        </w:rPr>
        <w:t>0</w:t>
      </w:r>
      <w:r w:rsidR="00136C39">
        <w:rPr>
          <w:rFonts w:ascii="Book Antiqua" w:hAnsi="Book Antiqua"/>
          <w:sz w:val="28"/>
          <w:szCs w:val="28"/>
        </w:rPr>
        <w:t>5</w:t>
      </w:r>
      <w:r w:rsidR="00FA2BA6" w:rsidRPr="00586556">
        <w:rPr>
          <w:rFonts w:ascii="Book Antiqua" w:hAnsi="Book Antiqua"/>
          <w:sz w:val="28"/>
          <w:szCs w:val="28"/>
        </w:rPr>
        <w:t>.202</w:t>
      </w:r>
      <w:r w:rsidR="00926E5B" w:rsidRPr="00586556">
        <w:rPr>
          <w:rFonts w:ascii="Book Antiqua" w:hAnsi="Book Antiqua"/>
          <w:sz w:val="28"/>
          <w:szCs w:val="28"/>
        </w:rPr>
        <w:t>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F46237">
        <w:rPr>
          <w:rFonts w:ascii="Book Antiqua" w:hAnsi="Book Antiqua" w:cs="Arial"/>
          <w:sz w:val="28"/>
          <w:szCs w:val="28"/>
        </w:rPr>
        <w:t>11</w:t>
      </w:r>
      <w:r w:rsidR="00C82A95" w:rsidRPr="00586556">
        <w:rPr>
          <w:rFonts w:ascii="Book Antiqua" w:hAnsi="Book Antiqua" w:cs="Arial"/>
          <w:sz w:val="28"/>
          <w:szCs w:val="28"/>
        </w:rPr>
        <w:t>:</w:t>
      </w:r>
      <w:r w:rsidR="007171A0" w:rsidRPr="00586556">
        <w:rPr>
          <w:rFonts w:ascii="Book Antiqua" w:hAnsi="Book Antiqua" w:cs="Arial"/>
          <w:sz w:val="28"/>
          <w:szCs w:val="28"/>
        </w:rPr>
        <w:t>0</w:t>
      </w:r>
      <w:r w:rsidR="00C82A95" w:rsidRPr="00586556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F46237" w:rsidRPr="00F46237">
        <w:rPr>
          <w:rFonts w:ascii="Book Antiqua" w:hAnsi="Book Antiqua"/>
          <w:bCs/>
          <w:sz w:val="28"/>
          <w:szCs w:val="28"/>
          <w:bdr w:val="none" w:sz="0" w:space="0" w:color="auto" w:frame="1"/>
        </w:rPr>
        <w:t>zyr</w:t>
      </w:r>
      <w:r w:rsidR="00F46237">
        <w:rPr>
          <w:rFonts w:ascii="Book Antiqua" w:hAnsi="Book Antiqua"/>
          <w:bCs/>
          <w:sz w:val="28"/>
          <w:szCs w:val="28"/>
          <w:bdr w:val="none" w:sz="0" w:space="0" w:color="auto" w:frame="1"/>
        </w:rPr>
        <w:t>en</w:t>
      </w:r>
      <w:r w:rsidR="00F46237" w:rsidRPr="00F4623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adminsitrat</w:t>
      </w:r>
      <w:r w:rsidR="00F46237">
        <w:rPr>
          <w:rFonts w:ascii="Book Antiqua" w:hAnsi="Book Antiqua"/>
          <w:bCs/>
          <w:sz w:val="28"/>
          <w:szCs w:val="28"/>
          <w:bdr w:val="none" w:sz="0" w:space="0" w:color="auto" w:frame="1"/>
        </w:rPr>
        <w:t>ë</w:t>
      </w:r>
      <w:r w:rsidR="00F46237" w:rsidRPr="00F46237">
        <w:rPr>
          <w:rFonts w:ascii="Book Antiqua" w:hAnsi="Book Antiqua"/>
          <w:bCs/>
          <w:sz w:val="28"/>
          <w:szCs w:val="28"/>
          <w:bdr w:val="none" w:sz="0" w:space="0" w:color="auto" w:frame="1"/>
        </w:rPr>
        <w:t>s, Kuvendi komunal, Objekti i ri Komuna e Prizrenit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FC3E80">
        <w:rPr>
          <w:rFonts w:ascii="Book Antiqua" w:hAnsi="Book Antiqua"/>
          <w:sz w:val="28"/>
          <w:szCs w:val="28"/>
          <w:lang w:bidi="my-MM"/>
        </w:rPr>
        <w:t>Kompania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F46237" w:rsidRPr="00F46237">
        <w:rPr>
          <w:rFonts w:ascii="Book Antiqua" w:hAnsi="Book Antiqua"/>
          <w:sz w:val="28"/>
          <w:szCs w:val="28"/>
          <w:lang w:bidi="my-MM"/>
        </w:rPr>
        <w:t>“Badalli S” Sh.p.k., Prizren</w:t>
      </w:r>
      <w:r w:rsidR="00763E88" w:rsidRPr="00763E88">
        <w:rPr>
          <w:rFonts w:ascii="Book Antiqua" w:eastAsia="Calibri" w:hAnsi="Book Antiqua"/>
          <w:bCs/>
          <w:sz w:val="28"/>
          <w:szCs w:val="28"/>
        </w:rPr>
        <w:t xml:space="preserve">,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731F1E">
        <w:rPr>
          <w:rFonts w:ascii="Book Antiqua" w:eastAsia="Calibri" w:hAnsi="Book Antiqua"/>
          <w:sz w:val="28"/>
          <w:szCs w:val="28"/>
        </w:rPr>
        <w:t xml:space="preserve"> </w:t>
      </w:r>
      <w:r w:rsidR="00C714D3">
        <w:rPr>
          <w:rFonts w:ascii="Book Antiqua" w:eastAsia="Calibri" w:hAnsi="Book Antiqua"/>
          <w:sz w:val="28"/>
          <w:szCs w:val="28"/>
        </w:rPr>
        <w:t xml:space="preserve">  </w:t>
      </w:r>
    </w:p>
    <w:p w:rsidR="000B17E7" w:rsidRDefault="000B17E7" w:rsidP="00A31BFE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F46237" w:rsidRDefault="00F46237" w:rsidP="00F46237">
      <w:pPr>
        <w:rPr>
          <w:rFonts w:ascii="Arial" w:eastAsia="Times New Roman" w:hAnsi="Arial" w:cs="Arial"/>
          <w:color w:val="000000"/>
          <w:lang w:val="en-US"/>
        </w:rPr>
      </w:pPr>
      <w:hyperlink r:id="rId6" w:history="1">
        <w:r>
          <w:rPr>
            <w:rStyle w:val="Hyperlink"/>
            <w:rFonts w:ascii="Arial" w:eastAsia="Times New Roman" w:hAnsi="Arial" w:cs="Arial"/>
            <w:color w:val="4285F4"/>
          </w:rPr>
          <w:t>https://us04web.zoom.us/j/3551128793?pwd=b252S1MvQmphd1o3bW8vckxadVorQT09</w:t>
        </w:r>
      </w:hyperlink>
      <w:r>
        <w:rPr>
          <w:rFonts w:ascii="Arial" w:eastAsia="Times New Roman" w:hAnsi="Arial" w:cs="Arial"/>
          <w:color w:val="000000"/>
        </w:rPr>
        <w:t xml:space="preserve"> </w:t>
      </w:r>
    </w:p>
    <w:p w:rsidR="000723F5" w:rsidRDefault="000723F5" w:rsidP="000723F5">
      <w:pPr>
        <w:rPr>
          <w:rFonts w:ascii="Calibri" w:eastAsia="Times New Roman" w:hAnsi="Calibri" w:cs="Calibri"/>
          <w:color w:val="0563C1"/>
          <w:lang w:val="en-US"/>
        </w:rPr>
      </w:pP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F46237" w:rsidRPr="00F46237">
        <w:rPr>
          <w:rFonts w:ascii="Book Antiqua" w:hAnsi="Book Antiqua"/>
          <w:sz w:val="28"/>
          <w:szCs w:val="28"/>
          <w:lang w:bidi="my-MM"/>
        </w:rPr>
        <w:t>“Badalli S” Sh.p.k., Prizren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136C39">
        <w:rPr>
          <w:rFonts w:ascii="Book Antiqua" w:hAnsi="Book Antiqua"/>
          <w:sz w:val="28"/>
          <w:szCs w:val="28"/>
        </w:rPr>
        <w:t xml:space="preserve">pajisje me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F46237" w:rsidRPr="00F46237">
        <w:rPr>
          <w:rFonts w:ascii="Book Antiqua" w:hAnsi="Book Antiqua"/>
          <w:sz w:val="28"/>
          <w:szCs w:val="28"/>
          <w:lang w:eastAsia="sr-Latn-CS"/>
        </w:rPr>
        <w:t>për thërrmimin dhe seperimin e gurit gëlqeror dhe rërës kuarcore</w:t>
      </w:r>
      <w:r w:rsidR="00F46237" w:rsidRPr="00136C39">
        <w:rPr>
          <w:rFonts w:ascii="Book Antiqua" w:hAnsi="Book Antiqua"/>
          <w:sz w:val="28"/>
          <w:szCs w:val="28"/>
          <w:lang w:eastAsia="sr-Latn-CS"/>
        </w:rPr>
        <w:t xml:space="preserve"> </w:t>
      </w:r>
      <w:r w:rsidR="00F46237" w:rsidRPr="00F46237">
        <w:rPr>
          <w:rFonts w:ascii="Book Antiqua" w:hAnsi="Book Antiqua"/>
          <w:sz w:val="28"/>
          <w:szCs w:val="28"/>
          <w:lang w:eastAsia="sr-Latn-CS"/>
        </w:rPr>
        <w:t>në Z.K. Zhur, Komuna Prizren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A62374">
        <w:rPr>
          <w:rFonts w:ascii="Book Antiqua" w:hAnsi="Book Antiqua"/>
          <w:bCs/>
          <w:sz w:val="28"/>
          <w:szCs w:val="28"/>
        </w:rPr>
        <w:t xml:space="preserve"> 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</w:t>
      </w:r>
      <w:r w:rsidR="007857F1">
        <w:rPr>
          <w:rFonts w:ascii="Book Antiqua" w:hAnsi="Book Antiqua"/>
          <w:bCs/>
          <w:sz w:val="28"/>
          <w:szCs w:val="28"/>
        </w:rPr>
        <w:t xml:space="preserve"> </w:t>
      </w:r>
      <w:r w:rsidR="000723F5">
        <w:rPr>
          <w:rFonts w:ascii="Book Antiqua" w:hAnsi="Book Antiqua"/>
          <w:bCs/>
          <w:sz w:val="28"/>
          <w:szCs w:val="28"/>
        </w:rPr>
        <w:t xml:space="preserve"> </w:t>
      </w:r>
      <w:r w:rsidR="00136C39">
        <w:rPr>
          <w:rFonts w:ascii="Book Antiqua" w:hAnsi="Book Antiqua"/>
          <w:bCs/>
          <w:sz w:val="28"/>
          <w:szCs w:val="28"/>
        </w:rPr>
        <w:t xml:space="preserve"> </w:t>
      </w:r>
      <w:r w:rsidR="00F46237">
        <w:rPr>
          <w:rFonts w:ascii="Book Antiqua" w:hAnsi="Book Antiqua"/>
          <w:bCs/>
          <w:sz w:val="28"/>
          <w:szCs w:val="28"/>
        </w:rPr>
        <w:t xml:space="preserve"> </w:t>
      </w:r>
      <w:bookmarkStart w:id="0" w:name="_GoBack"/>
      <w:bookmarkEnd w:id="0"/>
    </w:p>
    <w:p w:rsidR="000B17E7" w:rsidRPr="00F56045" w:rsidRDefault="00F46237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731F1E" w:rsidRPr="002C3F3F">
          <w:rPr>
            <w:rStyle w:val="Hyperlink"/>
            <w:rFonts w:ascii="Book Antiqua" w:hAnsi="Book Antiqua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723F5"/>
    <w:rsid w:val="000A2079"/>
    <w:rsid w:val="000B17E7"/>
    <w:rsid w:val="000D63A9"/>
    <w:rsid w:val="000D7DED"/>
    <w:rsid w:val="000F1635"/>
    <w:rsid w:val="00112B11"/>
    <w:rsid w:val="00115FF5"/>
    <w:rsid w:val="00136C39"/>
    <w:rsid w:val="00164945"/>
    <w:rsid w:val="0017145A"/>
    <w:rsid w:val="0018102A"/>
    <w:rsid w:val="001835D3"/>
    <w:rsid w:val="001D2EF1"/>
    <w:rsid w:val="001F1495"/>
    <w:rsid w:val="00224F34"/>
    <w:rsid w:val="002275F0"/>
    <w:rsid w:val="00233E5B"/>
    <w:rsid w:val="00243F65"/>
    <w:rsid w:val="00250337"/>
    <w:rsid w:val="002523F6"/>
    <w:rsid w:val="002A5351"/>
    <w:rsid w:val="002B2F45"/>
    <w:rsid w:val="003232A1"/>
    <w:rsid w:val="003672A9"/>
    <w:rsid w:val="00377EEF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D6BE2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1F1E"/>
    <w:rsid w:val="00736CF3"/>
    <w:rsid w:val="00763E88"/>
    <w:rsid w:val="00767599"/>
    <w:rsid w:val="007715C6"/>
    <w:rsid w:val="007857F1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62374"/>
    <w:rsid w:val="00A73831"/>
    <w:rsid w:val="00A85A11"/>
    <w:rsid w:val="00A9481D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14D3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46237"/>
    <w:rsid w:val="00F56045"/>
    <w:rsid w:val="00F60805"/>
    <w:rsid w:val="00F8685D"/>
    <w:rsid w:val="00FA2BA6"/>
    <w:rsid w:val="00FA48D8"/>
    <w:rsid w:val="00FC3E80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F2A3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0d2ViLnpvb20udXMvai8zNTUxMTI4NzkzP3B3ZD1iMjUyUzFNdlFtcGhkMW8zYlc4dmNreGFkVm9yUVQwOQ==&amp;i=NjY1ZjJjOWVlZmMxZjE3Nzc3ZWMxNzcy&amp;t=VUFXdUE0d2dZcmx1Wm9xeDdLWXVXSW1RckJRQVpTQkgxRXl5Uyt2SlQ0Zz0=&amp;h=83d1bd7752e74aedaadfbe11080fd3d5&amp;s=AVNPUEhUT0NFTkNSWVBUSVaO62j-JBvg6p8WuMQiTiZaiXA8d-4rGupElenDAi_pK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AE2E3-97DA-4F6C-9C80-CB454859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76</cp:revision>
  <dcterms:created xsi:type="dcterms:W3CDTF">2024-11-22T09:08:00Z</dcterms:created>
  <dcterms:modified xsi:type="dcterms:W3CDTF">2026-03-30T10:53:00Z</dcterms:modified>
</cp:coreProperties>
</file>