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816546" w14:textId="2479D2FB" w:rsidR="000B17E7" w:rsidRPr="002A5351" w:rsidRDefault="000B17E7" w:rsidP="001F78C5">
      <w:pPr>
        <w:jc w:val="both"/>
        <w:rPr>
          <w:rFonts w:ascii="Book Antiqua" w:eastAsia="Calibri" w:hAnsi="Book Antiqua"/>
          <w:sz w:val="28"/>
          <w:szCs w:val="28"/>
        </w:rPr>
      </w:pPr>
      <w:r w:rsidRPr="00C24A1C">
        <w:rPr>
          <w:rFonts w:ascii="Book Antiqua" w:hAnsi="Book Antiqua"/>
          <w:sz w:val="28"/>
          <w:szCs w:val="28"/>
          <w:lang w:bidi="my-MM"/>
        </w:rPr>
        <w:t>Duke u bazuar në Ligjin Nr. 08/L-181 për Vlerësimin e Ndikimit në Mjedis,</w:t>
      </w:r>
      <w:r w:rsidRPr="00C24A1C">
        <w:rPr>
          <w:rFonts w:ascii="Book Antiqua" w:hAnsi="Book Antiqua"/>
          <w:bCs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>Neni 16, pika</w:t>
      </w:r>
      <w:r w:rsidRPr="00C24A1C">
        <w:rPr>
          <w:rFonts w:ascii="Book Antiqua" w:hAnsi="Book Antiqua"/>
          <w:color w:val="FF0000"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4, </w:t>
      </w:r>
      <w:r w:rsidR="00DD231D">
        <w:rPr>
          <w:rFonts w:ascii="Book Antiqua" w:hAnsi="Book Antiqua"/>
          <w:sz w:val="28"/>
          <w:szCs w:val="28"/>
          <w:lang w:bidi="my-MM"/>
        </w:rPr>
        <w:t xml:space="preserve">Kompania </w:t>
      </w:r>
      <w:r w:rsidR="000646C6" w:rsidRPr="000646C6">
        <w:rPr>
          <w:rFonts w:ascii="Book Antiqua" w:hAnsi="Book Antiqua"/>
          <w:color w:val="000000"/>
          <w:sz w:val="28"/>
          <w:szCs w:val="28"/>
        </w:rPr>
        <w:t>"</w:t>
      </w:r>
      <w:proofErr w:type="spellStart"/>
      <w:r w:rsidR="000646C6" w:rsidRPr="000646C6">
        <w:rPr>
          <w:rFonts w:ascii="Book Antiqua" w:hAnsi="Book Antiqua"/>
          <w:color w:val="000000"/>
          <w:sz w:val="28"/>
          <w:szCs w:val="28"/>
        </w:rPr>
        <w:t>Gerti</w:t>
      </w:r>
      <w:proofErr w:type="spellEnd"/>
      <w:r w:rsidR="000646C6" w:rsidRPr="000646C6">
        <w:rPr>
          <w:rFonts w:ascii="Book Antiqua" w:hAnsi="Book Antiqua"/>
          <w:color w:val="000000"/>
          <w:sz w:val="28"/>
          <w:szCs w:val="28"/>
        </w:rPr>
        <w:t xml:space="preserve"> </w:t>
      </w:r>
      <w:proofErr w:type="spellStart"/>
      <w:r w:rsidR="000646C6" w:rsidRPr="000646C6">
        <w:rPr>
          <w:rFonts w:ascii="Book Antiqua" w:hAnsi="Book Antiqua"/>
          <w:color w:val="000000"/>
          <w:sz w:val="28"/>
          <w:szCs w:val="28"/>
        </w:rPr>
        <w:t>Foods</w:t>
      </w:r>
      <w:proofErr w:type="spellEnd"/>
      <w:r w:rsidR="000646C6" w:rsidRPr="000646C6">
        <w:rPr>
          <w:rFonts w:ascii="Book Antiqua" w:hAnsi="Book Antiqua"/>
          <w:color w:val="000000"/>
          <w:sz w:val="28"/>
          <w:szCs w:val="28"/>
        </w:rPr>
        <w:t xml:space="preserve">" </w:t>
      </w:r>
      <w:proofErr w:type="spellStart"/>
      <w:r w:rsidR="000646C6" w:rsidRPr="000646C6">
        <w:rPr>
          <w:rFonts w:ascii="Book Antiqua" w:hAnsi="Book Antiqua"/>
          <w:color w:val="000000"/>
          <w:sz w:val="28"/>
          <w:szCs w:val="28"/>
        </w:rPr>
        <w:t>sh.p.k</w:t>
      </w:r>
      <w:proofErr w:type="spellEnd"/>
      <w:r w:rsidR="000646C6" w:rsidRPr="000646C6">
        <w:rPr>
          <w:rFonts w:ascii="Book Antiqua" w:hAnsi="Book Antiqua"/>
          <w:color w:val="000000"/>
          <w:sz w:val="28"/>
          <w:szCs w:val="28"/>
        </w:rPr>
        <w:t>, Prizren</w:t>
      </w:r>
      <w:r w:rsidR="00BF7513">
        <w:rPr>
          <w:rFonts w:ascii="Book Antiqua" w:hAnsi="Book Antiqua"/>
          <w:color w:val="000000"/>
          <w:sz w:val="28"/>
          <w:szCs w:val="28"/>
        </w:rPr>
        <w:t>,</w:t>
      </w:r>
      <w:r w:rsidR="00C9743D">
        <w:rPr>
          <w:rFonts w:ascii="Book Antiqua" w:eastAsia="Calibri" w:hAnsi="Book Antiqua"/>
          <w:sz w:val="28"/>
          <w:szCs w:val="28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në bashkëpunim me </w:t>
      </w:r>
      <w:r w:rsidRPr="00C24A1C">
        <w:rPr>
          <w:rFonts w:ascii="Book Antiqua" w:hAnsi="Book Antiqua"/>
          <w:color w:val="000000"/>
          <w:sz w:val="28"/>
          <w:szCs w:val="28"/>
        </w:rPr>
        <w:t>Ministrin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C24A1C">
        <w:rPr>
          <w:rFonts w:ascii="Book Antiqua" w:hAnsi="Book Antiqua"/>
          <w:color w:val="000000"/>
          <w:sz w:val="28"/>
          <w:szCs w:val="28"/>
        </w:rPr>
        <w:t xml:space="preserve"> Planifikimit Hapësinor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dhe komunën organizojnë:  </w:t>
      </w:r>
      <w:r w:rsidR="0077003A">
        <w:rPr>
          <w:rFonts w:ascii="Book Antiqua" w:hAnsi="Book Antiqua"/>
          <w:sz w:val="28"/>
          <w:szCs w:val="28"/>
          <w:lang w:bidi="my-MM"/>
        </w:rPr>
        <w:t xml:space="preserve"> </w:t>
      </w:r>
    </w:p>
    <w:p w14:paraId="4717300E" w14:textId="77777777" w:rsidR="000B17E7" w:rsidRDefault="000B17E7" w:rsidP="006231D0">
      <w:pPr>
        <w:tabs>
          <w:tab w:val="left" w:pos="4215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sz w:val="28"/>
          <w:szCs w:val="28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DEBAT PUBLIK</w:t>
      </w:r>
    </w:p>
    <w:p w14:paraId="5F9B6C11" w14:textId="77777777" w:rsidR="00736CF3" w:rsidRPr="00A27368" w:rsidRDefault="00736CF3" w:rsidP="001F78C5">
      <w:pPr>
        <w:tabs>
          <w:tab w:val="left" w:pos="4215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sz w:val="28"/>
          <w:szCs w:val="28"/>
        </w:rPr>
      </w:pPr>
    </w:p>
    <w:p w14:paraId="54321D1D" w14:textId="77170835" w:rsidR="008716E4" w:rsidRDefault="000B17E7" w:rsidP="001F78C5">
      <w:pPr>
        <w:jc w:val="both"/>
        <w:rPr>
          <w:rFonts w:ascii="Book Antiqua" w:hAnsi="Book Antiqua"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  <w:lang w:bidi="my-MM"/>
        </w:rPr>
        <w:t>Për Raportin e Vl</w:t>
      </w:r>
      <w:r w:rsidR="008033FB">
        <w:rPr>
          <w:rFonts w:ascii="Book Antiqua" w:hAnsi="Book Antiqua"/>
          <w:sz w:val="28"/>
          <w:szCs w:val="28"/>
          <w:lang w:bidi="my-MM"/>
        </w:rPr>
        <w:t>erësimit të  Ndikimit në Mjedis</w:t>
      </w:r>
      <w:r w:rsidR="0060014A">
        <w:rPr>
          <w:rFonts w:ascii="Book Antiqua" w:hAnsi="Book Antiqua"/>
          <w:sz w:val="28"/>
          <w:szCs w:val="28"/>
        </w:rPr>
        <w:t xml:space="preserve"> </w:t>
      </w:r>
      <w:r w:rsidR="000646C6">
        <w:rPr>
          <w:rFonts w:ascii="Book Antiqua" w:hAnsi="Book Antiqua"/>
          <w:sz w:val="28"/>
          <w:szCs w:val="28"/>
        </w:rPr>
        <w:t>për</w:t>
      </w:r>
      <w:r w:rsidR="000646C6" w:rsidRPr="000646C6">
        <w:rPr>
          <w:rFonts w:ascii="Book Antiqua" w:hAnsi="Book Antiqua"/>
          <w:sz w:val="28"/>
          <w:szCs w:val="28"/>
        </w:rPr>
        <w:t xml:space="preserve"> fabrikën për prodhimin e brumërave, ne Parcelat P-71813046-00299-1 dhe P-71813046-00300-4, në Zonën </w:t>
      </w:r>
      <w:proofErr w:type="spellStart"/>
      <w:r w:rsidR="000646C6" w:rsidRPr="000646C6">
        <w:rPr>
          <w:rFonts w:ascii="Book Antiqua" w:hAnsi="Book Antiqua"/>
          <w:sz w:val="28"/>
          <w:szCs w:val="28"/>
        </w:rPr>
        <w:t>Kadastrale</w:t>
      </w:r>
      <w:proofErr w:type="spellEnd"/>
      <w:r w:rsidR="000646C6" w:rsidRPr="000646C6">
        <w:rPr>
          <w:rFonts w:ascii="Book Antiqua" w:hAnsi="Book Antiqua"/>
          <w:sz w:val="28"/>
          <w:szCs w:val="28"/>
        </w:rPr>
        <w:t xml:space="preserve"> </w:t>
      </w:r>
      <w:proofErr w:type="spellStart"/>
      <w:r w:rsidR="000646C6" w:rsidRPr="000646C6">
        <w:rPr>
          <w:rFonts w:ascii="Book Antiqua" w:hAnsi="Book Antiqua"/>
          <w:sz w:val="28"/>
          <w:szCs w:val="28"/>
        </w:rPr>
        <w:t>Lubizhdë</w:t>
      </w:r>
      <w:proofErr w:type="spellEnd"/>
      <w:r w:rsidR="000646C6" w:rsidRPr="000646C6">
        <w:rPr>
          <w:rFonts w:ascii="Book Antiqua" w:hAnsi="Book Antiqua"/>
          <w:sz w:val="28"/>
          <w:szCs w:val="28"/>
        </w:rPr>
        <w:t>, Komuna e Prizrenit.</w:t>
      </w:r>
    </w:p>
    <w:p w14:paraId="1C3FA89F" w14:textId="25087BA6" w:rsidR="009B450D" w:rsidRPr="002A5351" w:rsidRDefault="000B17E7" w:rsidP="001F78C5">
      <w:pPr>
        <w:jc w:val="both"/>
        <w:rPr>
          <w:rFonts w:ascii="Book Antiqua" w:eastAsia="Calibri" w:hAnsi="Book Antiqua"/>
          <w:bCs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</w:rPr>
        <w:t>Njoftohet publiku i interesuar se më datën</w:t>
      </w:r>
      <w:r w:rsidR="00EA2EDB" w:rsidRPr="00676BCB">
        <w:rPr>
          <w:rFonts w:ascii="Book Antiqua" w:hAnsi="Book Antiqua"/>
          <w:sz w:val="28"/>
          <w:szCs w:val="28"/>
        </w:rPr>
        <w:t xml:space="preserve"> </w:t>
      </w:r>
      <w:r w:rsidR="00EE4A22">
        <w:rPr>
          <w:rFonts w:ascii="Book Antiqua" w:hAnsi="Book Antiqua"/>
          <w:sz w:val="28"/>
          <w:szCs w:val="28"/>
        </w:rPr>
        <w:t>15.12</w:t>
      </w:r>
      <w:r w:rsidR="00175D07" w:rsidRPr="00226F09">
        <w:rPr>
          <w:rFonts w:ascii="Book Antiqua" w:hAnsi="Book Antiqua"/>
          <w:sz w:val="28"/>
          <w:szCs w:val="28"/>
        </w:rPr>
        <w:t>.2026</w:t>
      </w:r>
      <w:r w:rsidR="00F24FF2" w:rsidRPr="00F728D1">
        <w:rPr>
          <w:rFonts w:ascii="Book Antiqua" w:hAnsi="Book Antiqua"/>
          <w:sz w:val="28"/>
          <w:szCs w:val="28"/>
        </w:rPr>
        <w:t xml:space="preserve"> në ora </w:t>
      </w:r>
      <w:r w:rsidR="000646C6">
        <w:rPr>
          <w:rFonts w:ascii="Book Antiqua" w:hAnsi="Book Antiqua"/>
          <w:sz w:val="28"/>
          <w:szCs w:val="28"/>
        </w:rPr>
        <w:t>13:3</w:t>
      </w:r>
      <w:r w:rsidR="00175D07" w:rsidRPr="00F728D1">
        <w:rPr>
          <w:rFonts w:ascii="Book Antiqua" w:hAnsi="Book Antiqua"/>
          <w:sz w:val="28"/>
          <w:szCs w:val="28"/>
        </w:rPr>
        <w:t>0</w:t>
      </w:r>
      <w:r w:rsidR="00175D07" w:rsidRPr="00676BCB">
        <w:rPr>
          <w:rFonts w:ascii="Book Antiqua" w:hAnsi="Book Antiqua"/>
          <w:sz w:val="28"/>
          <w:szCs w:val="28"/>
        </w:rPr>
        <w:t xml:space="preserve"> </w:t>
      </w:r>
      <w:r w:rsidR="00FB4031">
        <w:rPr>
          <w:rFonts w:ascii="Book Antiqua" w:hAnsi="Book Antiqua"/>
          <w:sz w:val="28"/>
          <w:szCs w:val="28"/>
        </w:rPr>
        <w:t xml:space="preserve"> </w:t>
      </w:r>
      <w:r w:rsidR="00846F5D">
        <w:rPr>
          <w:rFonts w:ascii="Book Antiqua" w:hAnsi="Book Antiqua"/>
          <w:sz w:val="28"/>
          <w:szCs w:val="28"/>
        </w:rPr>
        <w:t>n</w:t>
      </w:r>
      <w:bookmarkStart w:id="0" w:name="_GoBack"/>
      <w:bookmarkEnd w:id="0"/>
      <w:r w:rsidR="000646C6" w:rsidRPr="000646C6">
        <w:rPr>
          <w:rFonts w:ascii="Book Antiqua" w:hAnsi="Book Antiqua"/>
          <w:sz w:val="28"/>
          <w:szCs w:val="28"/>
        </w:rPr>
        <w:t>e objektin e ri te Komunës se Prizrenit, ne hapësirat e Administratës</w:t>
      </w:r>
      <w:r w:rsidR="008716E4" w:rsidRPr="008716E4">
        <w:rPr>
          <w:rFonts w:ascii="Book Antiqua" w:hAnsi="Book Antiqua"/>
          <w:sz w:val="28"/>
          <w:szCs w:val="28"/>
        </w:rPr>
        <w:t>, ne hapësirat e Administratës</w:t>
      </w:r>
      <w:r w:rsidR="00635566" w:rsidRPr="00B10DE0">
        <w:rPr>
          <w:rFonts w:ascii="Book Antiqua" w:hAnsi="Book Antiqua"/>
          <w:color w:val="000000"/>
          <w:sz w:val="28"/>
          <w:szCs w:val="28"/>
        </w:rPr>
        <w:t>,</w:t>
      </w:r>
      <w:r w:rsidR="00A31EC2" w:rsidRPr="00A31EC2">
        <w:rPr>
          <w:rFonts w:ascii="Book Antiqua" w:hAnsi="Book Antiqua"/>
          <w:sz w:val="28"/>
          <w:szCs w:val="28"/>
          <w:lang w:bidi="my-MM"/>
        </w:rPr>
        <w:t xml:space="preserve"> </w:t>
      </w:r>
      <w:r w:rsidRPr="00676BCB">
        <w:rPr>
          <w:rFonts w:ascii="Book Antiqua" w:eastAsia="Calibri" w:hAnsi="Book Antiqua"/>
          <w:sz w:val="28"/>
          <w:szCs w:val="28"/>
        </w:rPr>
        <w:t>n</w:t>
      </w:r>
      <w:r w:rsidRPr="00676BCB">
        <w:rPr>
          <w:rFonts w:ascii="Book Antiqua" w:hAnsi="Book Antiqua"/>
          <w:sz w:val="28"/>
          <w:szCs w:val="28"/>
          <w:lang w:bidi="my-MM"/>
        </w:rPr>
        <w:t xml:space="preserve">ë bashkëpunim me </w:t>
      </w:r>
      <w:r w:rsidRPr="00676BCB">
        <w:rPr>
          <w:rFonts w:ascii="Book Antiqua" w:hAnsi="Book Antiqua"/>
          <w:color w:val="000000"/>
          <w:sz w:val="28"/>
          <w:szCs w:val="28"/>
        </w:rPr>
        <w:t>Ministrinë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676BCB">
        <w:rPr>
          <w:rFonts w:ascii="Book Antiqua" w:hAnsi="Book Antiqua"/>
          <w:color w:val="000000"/>
          <w:sz w:val="28"/>
          <w:szCs w:val="28"/>
        </w:rPr>
        <w:t xml:space="preserve"> Planifikimit Hapësinor dhe Komunën</w:t>
      </w:r>
      <w:r w:rsidR="00A73831" w:rsidRPr="007171A0">
        <w:rPr>
          <w:rFonts w:ascii="Book Antiqua" w:eastAsia="Calibri" w:hAnsi="Book Antiqua"/>
          <w:sz w:val="28"/>
          <w:szCs w:val="28"/>
        </w:rPr>
        <w:t>.</w:t>
      </w:r>
      <w:r w:rsidR="0077003A">
        <w:rPr>
          <w:rFonts w:ascii="Book Antiqua" w:eastAsia="Calibri" w:hAnsi="Book Antiqua"/>
          <w:sz w:val="28"/>
          <w:szCs w:val="28"/>
        </w:rPr>
        <w:t xml:space="preserve"> </w:t>
      </w:r>
      <w:r w:rsidR="005D31FD">
        <w:rPr>
          <w:rFonts w:ascii="Book Antiqua" w:eastAsia="Calibri" w:hAnsi="Book Antiqua"/>
          <w:sz w:val="28"/>
          <w:szCs w:val="28"/>
        </w:rPr>
        <w:t xml:space="preserve"> </w:t>
      </w:r>
    </w:p>
    <w:p w14:paraId="51348AF7" w14:textId="77777777" w:rsidR="000B17E7" w:rsidRDefault="000B17E7" w:rsidP="001F78C5">
      <w:pPr>
        <w:ind w:right="540"/>
        <w:jc w:val="both"/>
        <w:rPr>
          <w:rFonts w:ascii="Book Antiqua" w:eastAsia="Times New Roman" w:hAnsi="Book Antiqua" w:cs="Times New Roman"/>
          <w:sz w:val="28"/>
          <w:szCs w:val="28"/>
        </w:rPr>
      </w:pPr>
      <w:r w:rsidRPr="00F56045">
        <w:rPr>
          <w:rFonts w:ascii="Book Antiqua" w:eastAsia="Times New Roman" w:hAnsi="Book Antiqua" w:cs="Times New Roman"/>
          <w:sz w:val="28"/>
          <w:szCs w:val="28"/>
        </w:rPr>
        <w:t xml:space="preserve">Debati Publik do të organizohet edhe në mënyrë virtuale në platformën </w:t>
      </w:r>
      <w:r w:rsidR="006B511C">
        <w:rPr>
          <w:rFonts w:ascii="Book Antiqua" w:eastAsia="Times New Roman" w:hAnsi="Book Antiqua" w:cs="Times New Roman"/>
          <w:sz w:val="28"/>
          <w:szCs w:val="28"/>
        </w:rPr>
        <w:t>online:</w:t>
      </w:r>
    </w:p>
    <w:p w14:paraId="71ED0C47" w14:textId="77777777" w:rsidR="000646C6" w:rsidRDefault="000646C6" w:rsidP="000646C6">
      <w:pPr>
        <w:rPr>
          <w:rFonts w:eastAsia="Times New Roman"/>
          <w:lang w:val="en-US"/>
        </w:rPr>
      </w:pPr>
      <w:hyperlink r:id="rId6" w:history="1">
        <w:r>
          <w:rPr>
            <w:rStyle w:val="Hyperlink"/>
            <w:rFonts w:eastAsia="Times New Roman"/>
          </w:rPr>
          <w:t>https://us04web.zoom.us/j/3551128793?pwd=b252S1MvQmphd1o3bW8vckxadVorQT09</w:t>
        </w:r>
      </w:hyperlink>
      <w:r>
        <w:rPr>
          <w:rFonts w:eastAsia="Times New Roman"/>
        </w:rPr>
        <w:t xml:space="preserve"> </w:t>
      </w:r>
    </w:p>
    <w:p w14:paraId="19CDB3E8" w14:textId="17BCF711" w:rsidR="000646C6" w:rsidRDefault="000B17E7" w:rsidP="001F78C5">
      <w:pPr>
        <w:jc w:val="both"/>
        <w:rPr>
          <w:rFonts w:ascii="Book Antiqua" w:hAnsi="Book Antiqua"/>
          <w:color w:val="000000"/>
          <w:sz w:val="28"/>
          <w:szCs w:val="28"/>
        </w:rPr>
      </w:pPr>
      <w:r w:rsidRPr="007171A0">
        <w:rPr>
          <w:rFonts w:ascii="Book Antiqua" w:hAnsi="Book Antiqua"/>
          <w:sz w:val="28"/>
          <w:szCs w:val="28"/>
        </w:rPr>
        <w:t xml:space="preserve">Në </w:t>
      </w:r>
      <w:proofErr w:type="spellStart"/>
      <w:r w:rsidRPr="007171A0">
        <w:rPr>
          <w:rFonts w:ascii="Book Antiqua" w:hAnsi="Book Antiqua"/>
          <w:sz w:val="28"/>
          <w:szCs w:val="28"/>
        </w:rPr>
        <w:t>linkun</w:t>
      </w:r>
      <w:proofErr w:type="spellEnd"/>
      <w:r w:rsidRPr="007171A0">
        <w:rPr>
          <w:rFonts w:ascii="Book Antiqua" w:hAnsi="Book Antiqua"/>
          <w:sz w:val="28"/>
          <w:szCs w:val="28"/>
        </w:rPr>
        <w:t xml:space="preserve"> e mëposhtëm  mun</w:t>
      </w:r>
      <w:r w:rsidR="008716E4">
        <w:rPr>
          <w:rFonts w:ascii="Book Antiqua" w:hAnsi="Book Antiqua"/>
          <w:sz w:val="28"/>
          <w:szCs w:val="28"/>
        </w:rPr>
        <w:t xml:space="preserve">d të gjeni raportin e VNM-së </w:t>
      </w:r>
      <w:r w:rsidRPr="007171A0">
        <w:rPr>
          <w:rFonts w:ascii="Book Antiqua" w:hAnsi="Book Antiqua"/>
          <w:sz w:val="28"/>
          <w:szCs w:val="28"/>
        </w:rPr>
        <w:t xml:space="preserve"> </w:t>
      </w:r>
      <w:r w:rsidR="008716E4" w:rsidRPr="008716E4">
        <w:rPr>
          <w:rFonts w:ascii="Book Antiqua" w:hAnsi="Book Antiqua"/>
          <w:color w:val="000000"/>
          <w:sz w:val="28"/>
          <w:szCs w:val="28"/>
        </w:rPr>
        <w:t xml:space="preserve">për </w:t>
      </w:r>
      <w:r w:rsidR="000646C6" w:rsidRPr="000646C6">
        <w:rPr>
          <w:rFonts w:ascii="Book Antiqua" w:hAnsi="Book Antiqua"/>
          <w:color w:val="000000"/>
          <w:sz w:val="28"/>
          <w:szCs w:val="28"/>
        </w:rPr>
        <w:t xml:space="preserve">fabrikën për prodhimin e brumërave, ne Parcelat P-71813046-00299-1 dhe P-71813046-00300-4, në Zonën </w:t>
      </w:r>
      <w:proofErr w:type="spellStart"/>
      <w:r w:rsidR="000646C6" w:rsidRPr="000646C6">
        <w:rPr>
          <w:rFonts w:ascii="Book Antiqua" w:hAnsi="Book Antiqua"/>
          <w:color w:val="000000"/>
          <w:sz w:val="28"/>
          <w:szCs w:val="28"/>
        </w:rPr>
        <w:t>Kadastrale</w:t>
      </w:r>
      <w:proofErr w:type="spellEnd"/>
      <w:r w:rsidR="000646C6" w:rsidRPr="000646C6">
        <w:rPr>
          <w:rFonts w:ascii="Book Antiqua" w:hAnsi="Book Antiqua"/>
          <w:color w:val="000000"/>
          <w:sz w:val="28"/>
          <w:szCs w:val="28"/>
        </w:rPr>
        <w:t xml:space="preserve"> </w:t>
      </w:r>
      <w:proofErr w:type="spellStart"/>
      <w:r w:rsidR="000646C6" w:rsidRPr="000646C6">
        <w:rPr>
          <w:rFonts w:ascii="Book Antiqua" w:hAnsi="Book Antiqua"/>
          <w:color w:val="000000"/>
          <w:sz w:val="28"/>
          <w:szCs w:val="28"/>
        </w:rPr>
        <w:t>Lubizhdë</w:t>
      </w:r>
      <w:proofErr w:type="spellEnd"/>
      <w:r w:rsidR="000646C6" w:rsidRPr="000646C6">
        <w:rPr>
          <w:rFonts w:ascii="Book Antiqua" w:hAnsi="Book Antiqua"/>
          <w:color w:val="000000"/>
          <w:sz w:val="28"/>
          <w:szCs w:val="28"/>
        </w:rPr>
        <w:t>, Komuna e Prizrenit.</w:t>
      </w:r>
    </w:p>
    <w:p w14:paraId="5DE676CF" w14:textId="67649C51" w:rsidR="000B17E7" w:rsidRPr="00B10DE0" w:rsidRDefault="00070A0B" w:rsidP="001F78C5">
      <w:pPr>
        <w:jc w:val="both"/>
        <w:rPr>
          <w:rFonts w:ascii="Book Antiqua" w:hAnsi="Book Antiqua"/>
          <w:sz w:val="28"/>
          <w:szCs w:val="28"/>
        </w:rPr>
      </w:pPr>
      <w:r w:rsidRPr="00070A0B">
        <w:rPr>
          <w:rFonts w:ascii="Book Antiqua" w:hAnsi="Book Antiqua"/>
          <w:sz w:val="28"/>
          <w:szCs w:val="28"/>
        </w:rPr>
        <w:t xml:space="preserve"> </w:t>
      </w:r>
      <w:hyperlink r:id="rId7" w:history="1">
        <w:r w:rsidR="000B17E7" w:rsidRPr="00B10DE0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https://mmphi.rks-gov.net/Document/Announcements?type=2</w:t>
        </w:r>
      </w:hyperlink>
    </w:p>
    <w:p w14:paraId="6D68CC65" w14:textId="77777777" w:rsidR="00736CF3" w:rsidRDefault="000B17E7" w:rsidP="001F78C5">
      <w:pPr>
        <w:spacing w:after="0"/>
        <w:ind w:right="540"/>
        <w:jc w:val="both"/>
        <w:rPr>
          <w:rFonts w:ascii="Book Antiqua" w:hAnsi="Book Antiqua"/>
          <w:sz w:val="28"/>
          <w:szCs w:val="28"/>
        </w:rPr>
      </w:pPr>
      <w:r w:rsidRPr="00B10DE0">
        <w:rPr>
          <w:rFonts w:ascii="Book Antiqua" w:hAnsi="Book Antiqua"/>
          <w:sz w:val="28"/>
          <w:szCs w:val="28"/>
        </w:rPr>
        <w:t xml:space="preserve"> Në emalin e mëposhtëm mund të dërgoni komentet lidhur me projektin</w:t>
      </w:r>
      <w:r w:rsidRPr="00F56045">
        <w:rPr>
          <w:rFonts w:ascii="Book Antiqua" w:hAnsi="Book Antiqua"/>
          <w:sz w:val="28"/>
          <w:szCs w:val="28"/>
        </w:rPr>
        <w:t xml:space="preserve"> </w:t>
      </w:r>
    </w:p>
    <w:p w14:paraId="68763FCA" w14:textId="77777777" w:rsidR="000B17E7" w:rsidRDefault="000B17E7" w:rsidP="001F78C5">
      <w:pPr>
        <w:spacing w:after="0"/>
        <w:ind w:right="540"/>
        <w:jc w:val="both"/>
        <w:rPr>
          <w:rFonts w:ascii="Book Antiqua" w:hAnsi="Book Antiqua"/>
          <w:color w:val="5B9BD5" w:themeColor="accent1"/>
          <w:sz w:val="28"/>
          <w:szCs w:val="28"/>
        </w:rPr>
      </w:pPr>
      <w:r w:rsidRPr="00F56045">
        <w:rPr>
          <w:rFonts w:ascii="Book Antiqua" w:hAnsi="Book Antiqua"/>
          <w:sz w:val="28"/>
          <w:szCs w:val="28"/>
        </w:rPr>
        <w:t xml:space="preserve"> </w:t>
      </w:r>
      <w:hyperlink r:id="rId8" w:history="1">
        <w:r w:rsidRPr="00F56045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vnm.komente@rks-gov.net</w:t>
        </w:r>
      </w:hyperlink>
      <w:r w:rsidRPr="00F56045">
        <w:rPr>
          <w:rFonts w:ascii="Book Antiqua" w:hAnsi="Book Antiqua"/>
          <w:color w:val="5B9BD5" w:themeColor="accent1"/>
          <w:sz w:val="28"/>
          <w:szCs w:val="28"/>
        </w:rPr>
        <w:t xml:space="preserve"> </w:t>
      </w:r>
    </w:p>
    <w:p w14:paraId="1B7A2764" w14:textId="77777777" w:rsidR="000B17E7" w:rsidRPr="00A27368" w:rsidRDefault="000B17E7" w:rsidP="001F78C5">
      <w:pPr>
        <w:ind w:right="540"/>
        <w:jc w:val="both"/>
        <w:rPr>
          <w:rFonts w:ascii="Book Antiqua" w:hAnsi="Book Antiqua"/>
          <w:b/>
          <w:color w:val="5B9BD5" w:themeColor="accent1"/>
          <w:sz w:val="28"/>
          <w:szCs w:val="28"/>
          <w:u w:val="single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Pjesëmarrja e juaj na ndihmon ne implementimin e projektit.</w:t>
      </w:r>
    </w:p>
    <w:sectPr w:rsidR="000B17E7" w:rsidRPr="00A27368" w:rsidSect="000B17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86B02"/>
    <w:multiLevelType w:val="hybridMultilevel"/>
    <w:tmpl w:val="8B420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23902"/>
    <w:multiLevelType w:val="multilevel"/>
    <w:tmpl w:val="83942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247"/>
    <w:rsid w:val="00033B90"/>
    <w:rsid w:val="00062367"/>
    <w:rsid w:val="000646C6"/>
    <w:rsid w:val="00070A0B"/>
    <w:rsid w:val="00072217"/>
    <w:rsid w:val="0007238E"/>
    <w:rsid w:val="000A2079"/>
    <w:rsid w:val="000B17E7"/>
    <w:rsid w:val="000D0513"/>
    <w:rsid w:val="000D63A9"/>
    <w:rsid w:val="000D7DED"/>
    <w:rsid w:val="000E2E16"/>
    <w:rsid w:val="000F1635"/>
    <w:rsid w:val="00112B11"/>
    <w:rsid w:val="00115FF5"/>
    <w:rsid w:val="00137462"/>
    <w:rsid w:val="00143889"/>
    <w:rsid w:val="00147A88"/>
    <w:rsid w:val="00164945"/>
    <w:rsid w:val="0017145A"/>
    <w:rsid w:val="00175D07"/>
    <w:rsid w:val="00177D28"/>
    <w:rsid w:val="0018102A"/>
    <w:rsid w:val="001835D3"/>
    <w:rsid w:val="001A4E40"/>
    <w:rsid w:val="001F1495"/>
    <w:rsid w:val="001F3B5B"/>
    <w:rsid w:val="001F78C5"/>
    <w:rsid w:val="00224F34"/>
    <w:rsid w:val="00226F09"/>
    <w:rsid w:val="002275F0"/>
    <w:rsid w:val="00231F57"/>
    <w:rsid w:val="00233E5B"/>
    <w:rsid w:val="00243F65"/>
    <w:rsid w:val="00250337"/>
    <w:rsid w:val="002523F6"/>
    <w:rsid w:val="002A5351"/>
    <w:rsid w:val="002B2F45"/>
    <w:rsid w:val="002E03A4"/>
    <w:rsid w:val="00312C42"/>
    <w:rsid w:val="003232A1"/>
    <w:rsid w:val="003672A9"/>
    <w:rsid w:val="00377EEF"/>
    <w:rsid w:val="003C3DB9"/>
    <w:rsid w:val="003D2A3C"/>
    <w:rsid w:val="003F010F"/>
    <w:rsid w:val="004076E3"/>
    <w:rsid w:val="00411213"/>
    <w:rsid w:val="004353F9"/>
    <w:rsid w:val="00442967"/>
    <w:rsid w:val="004978D1"/>
    <w:rsid w:val="004A55FF"/>
    <w:rsid w:val="004C73A9"/>
    <w:rsid w:val="004D4F0F"/>
    <w:rsid w:val="004E1552"/>
    <w:rsid w:val="004F6D3D"/>
    <w:rsid w:val="004F7B07"/>
    <w:rsid w:val="00502F51"/>
    <w:rsid w:val="00521CA0"/>
    <w:rsid w:val="005900F3"/>
    <w:rsid w:val="00597E87"/>
    <w:rsid w:val="005A5B5A"/>
    <w:rsid w:val="005B4345"/>
    <w:rsid w:val="005C460A"/>
    <w:rsid w:val="005D31FD"/>
    <w:rsid w:val="005F2E50"/>
    <w:rsid w:val="0060014A"/>
    <w:rsid w:val="0060319F"/>
    <w:rsid w:val="006231D0"/>
    <w:rsid w:val="00635566"/>
    <w:rsid w:val="00637BAB"/>
    <w:rsid w:val="006531EC"/>
    <w:rsid w:val="00663C2D"/>
    <w:rsid w:val="00670BFE"/>
    <w:rsid w:val="006758E1"/>
    <w:rsid w:val="00676BCB"/>
    <w:rsid w:val="006924DF"/>
    <w:rsid w:val="006B511C"/>
    <w:rsid w:val="006C1B55"/>
    <w:rsid w:val="006D4451"/>
    <w:rsid w:val="006E0777"/>
    <w:rsid w:val="006E7243"/>
    <w:rsid w:val="006F2EEA"/>
    <w:rsid w:val="00710EC4"/>
    <w:rsid w:val="0071397C"/>
    <w:rsid w:val="007171A0"/>
    <w:rsid w:val="007223C0"/>
    <w:rsid w:val="00736CF3"/>
    <w:rsid w:val="00763E88"/>
    <w:rsid w:val="00767599"/>
    <w:rsid w:val="0077003A"/>
    <w:rsid w:val="007715C6"/>
    <w:rsid w:val="007A5B3C"/>
    <w:rsid w:val="007C3EC5"/>
    <w:rsid w:val="007E10CB"/>
    <w:rsid w:val="008033FB"/>
    <w:rsid w:val="00813D68"/>
    <w:rsid w:val="008168BB"/>
    <w:rsid w:val="00837B4C"/>
    <w:rsid w:val="00846F5D"/>
    <w:rsid w:val="00867283"/>
    <w:rsid w:val="008714BC"/>
    <w:rsid w:val="008716E4"/>
    <w:rsid w:val="00887A36"/>
    <w:rsid w:val="00894214"/>
    <w:rsid w:val="008A53F0"/>
    <w:rsid w:val="008C3B68"/>
    <w:rsid w:val="00926E5B"/>
    <w:rsid w:val="009431B9"/>
    <w:rsid w:val="00944274"/>
    <w:rsid w:val="009533AC"/>
    <w:rsid w:val="00986B1F"/>
    <w:rsid w:val="009911D5"/>
    <w:rsid w:val="009914CD"/>
    <w:rsid w:val="009A09C8"/>
    <w:rsid w:val="009B161B"/>
    <w:rsid w:val="009B450D"/>
    <w:rsid w:val="009D21BB"/>
    <w:rsid w:val="009F0C05"/>
    <w:rsid w:val="00A11442"/>
    <w:rsid w:val="00A127AA"/>
    <w:rsid w:val="00A12EA8"/>
    <w:rsid w:val="00A16368"/>
    <w:rsid w:val="00A27368"/>
    <w:rsid w:val="00A31BFE"/>
    <w:rsid w:val="00A31EC2"/>
    <w:rsid w:val="00A35EE1"/>
    <w:rsid w:val="00A460D4"/>
    <w:rsid w:val="00A549F7"/>
    <w:rsid w:val="00A62247"/>
    <w:rsid w:val="00A73831"/>
    <w:rsid w:val="00A85525"/>
    <w:rsid w:val="00A85A11"/>
    <w:rsid w:val="00A85DB4"/>
    <w:rsid w:val="00A90F73"/>
    <w:rsid w:val="00A9481D"/>
    <w:rsid w:val="00AC493F"/>
    <w:rsid w:val="00AE464F"/>
    <w:rsid w:val="00AF339D"/>
    <w:rsid w:val="00AF676D"/>
    <w:rsid w:val="00B10DE0"/>
    <w:rsid w:val="00B76035"/>
    <w:rsid w:val="00BB777B"/>
    <w:rsid w:val="00BE6A76"/>
    <w:rsid w:val="00BF1092"/>
    <w:rsid w:val="00BF4180"/>
    <w:rsid w:val="00BF7513"/>
    <w:rsid w:val="00C0630E"/>
    <w:rsid w:val="00C1061C"/>
    <w:rsid w:val="00C1285B"/>
    <w:rsid w:val="00C24A1C"/>
    <w:rsid w:val="00C33CF9"/>
    <w:rsid w:val="00C36774"/>
    <w:rsid w:val="00C4047E"/>
    <w:rsid w:val="00C75A8C"/>
    <w:rsid w:val="00C80236"/>
    <w:rsid w:val="00C82A95"/>
    <w:rsid w:val="00C83821"/>
    <w:rsid w:val="00C912D8"/>
    <w:rsid w:val="00C93041"/>
    <w:rsid w:val="00C9743D"/>
    <w:rsid w:val="00CA5DAE"/>
    <w:rsid w:val="00CB2707"/>
    <w:rsid w:val="00CD002D"/>
    <w:rsid w:val="00CE4A01"/>
    <w:rsid w:val="00D0552E"/>
    <w:rsid w:val="00D07C38"/>
    <w:rsid w:val="00D20615"/>
    <w:rsid w:val="00D21F1F"/>
    <w:rsid w:val="00D45005"/>
    <w:rsid w:val="00D53539"/>
    <w:rsid w:val="00D61E15"/>
    <w:rsid w:val="00D62402"/>
    <w:rsid w:val="00D70E04"/>
    <w:rsid w:val="00D769D9"/>
    <w:rsid w:val="00D92EBA"/>
    <w:rsid w:val="00D93C97"/>
    <w:rsid w:val="00DB074C"/>
    <w:rsid w:val="00DD231D"/>
    <w:rsid w:val="00E02787"/>
    <w:rsid w:val="00E17644"/>
    <w:rsid w:val="00E2769A"/>
    <w:rsid w:val="00E27B9C"/>
    <w:rsid w:val="00E30776"/>
    <w:rsid w:val="00E366CE"/>
    <w:rsid w:val="00E51713"/>
    <w:rsid w:val="00E54582"/>
    <w:rsid w:val="00E56447"/>
    <w:rsid w:val="00E659EB"/>
    <w:rsid w:val="00E661D3"/>
    <w:rsid w:val="00EA2EDB"/>
    <w:rsid w:val="00EA696C"/>
    <w:rsid w:val="00EB0F3D"/>
    <w:rsid w:val="00EB2D5E"/>
    <w:rsid w:val="00EB466A"/>
    <w:rsid w:val="00ED170F"/>
    <w:rsid w:val="00ED3FAE"/>
    <w:rsid w:val="00EE0F60"/>
    <w:rsid w:val="00EE4A22"/>
    <w:rsid w:val="00F24FF2"/>
    <w:rsid w:val="00F31430"/>
    <w:rsid w:val="00F43B57"/>
    <w:rsid w:val="00F56045"/>
    <w:rsid w:val="00F60805"/>
    <w:rsid w:val="00F728D1"/>
    <w:rsid w:val="00F80846"/>
    <w:rsid w:val="00F85342"/>
    <w:rsid w:val="00F8685D"/>
    <w:rsid w:val="00F92B18"/>
    <w:rsid w:val="00FA2BA6"/>
    <w:rsid w:val="00FA48D8"/>
    <w:rsid w:val="00FA668A"/>
    <w:rsid w:val="00FB4031"/>
    <w:rsid w:val="00FD18BE"/>
    <w:rsid w:val="00FD497B"/>
    <w:rsid w:val="00FF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CDC6D"/>
  <w15:chartTrackingRefBased/>
  <w15:docId w15:val="{6D240752-C5AB-4F84-A18F-B2D559CE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7E7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autoRedefine/>
    <w:uiPriority w:val="1"/>
    <w:qFormat/>
    <w:rsid w:val="005B434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NoSpacingChar">
    <w:name w:val="No Spacing Char"/>
    <w:link w:val="NoSpacing"/>
    <w:uiPriority w:val="1"/>
    <w:locked/>
    <w:rsid w:val="005B4345"/>
    <w:rPr>
      <w:rFonts w:ascii="Times New Roman" w:eastAsia="Times New Roman" w:hAnsi="Times New Roman" w:cs="Times New Roman"/>
      <w:sz w:val="24"/>
    </w:rPr>
  </w:style>
  <w:style w:type="character" w:styleId="Emphasis">
    <w:name w:val="Emphasis"/>
    <w:basedOn w:val="DefaultParagraphFont"/>
    <w:uiPriority w:val="20"/>
    <w:qFormat/>
    <w:rsid w:val="009B161B"/>
    <w:rPr>
      <w:rFonts w:ascii="Book Antiqua" w:hAnsi="Book Antiqua"/>
      <w:i/>
      <w:iCs/>
      <w:sz w:val="24"/>
    </w:rPr>
  </w:style>
  <w:style w:type="character" w:styleId="Hyperlink">
    <w:name w:val="Hyperlink"/>
    <w:basedOn w:val="DefaultParagraphFont"/>
    <w:uiPriority w:val="99"/>
    <w:unhideWhenUsed/>
    <w:rsid w:val="000B17E7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0B17E7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B17E7"/>
    <w:rPr>
      <w:rFonts w:ascii="Calibri" w:hAnsi="Calibri"/>
      <w:szCs w:val="21"/>
    </w:rPr>
  </w:style>
  <w:style w:type="character" w:customStyle="1" w:styleId="marknzzis12tc">
    <w:name w:val="marknzzis12tc"/>
    <w:basedOn w:val="DefaultParagraphFont"/>
    <w:rsid w:val="00112B11"/>
  </w:style>
  <w:style w:type="paragraph" w:styleId="ListParagraph">
    <w:name w:val="List Paragraph"/>
    <w:basedOn w:val="Normal"/>
    <w:uiPriority w:val="34"/>
    <w:qFormat/>
    <w:rsid w:val="00926E5B"/>
    <w:pPr>
      <w:spacing w:after="160" w:line="259" w:lineRule="auto"/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76BC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0F7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gmail-ng-star-inserted">
    <w:name w:val="gmail-ng-star-inserted"/>
    <w:basedOn w:val="DefaultParagraphFont"/>
    <w:rsid w:val="00A90F73"/>
  </w:style>
  <w:style w:type="character" w:customStyle="1" w:styleId="UnresolvedMention">
    <w:name w:val="Unresolved Mention"/>
    <w:basedOn w:val="DefaultParagraphFont"/>
    <w:uiPriority w:val="99"/>
    <w:semiHidden/>
    <w:unhideWhenUsed/>
    <w:rsid w:val="008C3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m.komente@rks-gov.net" TargetMode="External"/><Relationship Id="rId3" Type="http://schemas.openxmlformats.org/officeDocument/2006/relationships/styles" Target="styles.xml"/><Relationship Id="rId7" Type="http://schemas.openxmlformats.org/officeDocument/2006/relationships/hyperlink" Target="https://mmphi.rks-gov.net/Document/Announcements?type=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u-central-1.protection.sophos.com?d=zoom.us&amp;u=aHR0cHM6Ly91czA0d2ViLnpvb20udXMvai8zNTUxMTI4NzkzP3B3ZD1iMjUyUzFNdlFtcGhkMW8zYlc4dmNreGFkVm9yUVQwOQ==&amp;i=NjY1ZjJjOWVlZmMxZjE3Nzc3ZWMxNjRi&amp;t=b0xtcThLcmRlUmtKQnI5c01NKzBsdC9IWEpUZHFFbGtPUEkxeEdCU1ZKTT0=&amp;h=4d85c5eb252d4760b31af7ef44a0c621&amp;s=AVNPUEhUT0NFTkNSWVBUSVaO62j-JBvg6p8WuMQiTiZaiXA8d-4rGupElenDAi_pK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E33A6-4EC4-4ADD-9C58-A08585E58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Pirçe</dc:creator>
  <cp:keywords/>
  <dc:description/>
  <cp:lastModifiedBy>Lindita Morina</cp:lastModifiedBy>
  <cp:revision>4</cp:revision>
  <dcterms:created xsi:type="dcterms:W3CDTF">2026-10-28T09:20:00Z</dcterms:created>
  <dcterms:modified xsi:type="dcterms:W3CDTF">2026-10-28T09:23:00Z</dcterms:modified>
</cp:coreProperties>
</file>