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3177" w14:textId="2C6B8334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A70E6" w:rsidRPr="007A70E6">
        <w:rPr>
          <w:rFonts w:ascii="Book Antiqua" w:hAnsi="Book Antiqua"/>
          <w:b/>
          <w:bCs/>
          <w:color w:val="212121"/>
        </w:rPr>
        <w:t>"</w:t>
      </w:r>
      <w:r w:rsidR="0036551E">
        <w:rPr>
          <w:rFonts w:ascii="Book Antiqua" w:hAnsi="Book Antiqua"/>
          <w:b/>
          <w:bCs/>
          <w:color w:val="212121"/>
        </w:rPr>
        <w:t>Zhuri</w:t>
      </w:r>
      <w:r w:rsidR="007A70E6" w:rsidRPr="007A70E6">
        <w:rPr>
          <w:rFonts w:ascii="Book Antiqua" w:hAnsi="Book Antiqua"/>
          <w:b/>
          <w:bCs/>
          <w:color w:val="212121"/>
        </w:rPr>
        <w:t xml:space="preserve">" SH.P.K. </w:t>
      </w:r>
      <w:r w:rsidR="0036551E">
        <w:rPr>
          <w:rFonts w:ascii="Book Antiqua" w:hAnsi="Book Antiqua"/>
          <w:b/>
          <w:bCs/>
          <w:color w:val="212121"/>
        </w:rPr>
        <w:t>Tranziti, Prizren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36551E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36551E">
        <w:rPr>
          <w:rFonts w:ascii="Book Antiqua" w:hAnsi="Book Antiqua"/>
          <w:b/>
        </w:rPr>
        <w:t>3870</w:t>
      </w:r>
      <w:r w:rsidR="007A1185" w:rsidRPr="00E8034D">
        <w:rPr>
          <w:rFonts w:ascii="Book Antiqua" w:hAnsi="Book Antiqua"/>
          <w:b/>
        </w:rPr>
        <w:t>/</w:t>
      </w:r>
      <w:r w:rsidR="0036551E">
        <w:rPr>
          <w:rFonts w:ascii="Book Antiqua" w:hAnsi="Book Antiqua"/>
          <w:b/>
        </w:rPr>
        <w:t>242</w:t>
      </w:r>
      <w:r w:rsidR="007A1185" w:rsidRPr="00E8034D">
        <w:rPr>
          <w:rFonts w:ascii="Book Antiqua" w:hAnsi="Book Antiqua"/>
          <w:b/>
        </w:rPr>
        <w:t>/MMPH-DMM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36551E">
        <w:rPr>
          <w:rFonts w:ascii="Book Antiqua" w:hAnsi="Book Antiqua"/>
          <w:b/>
          <w:color w:val="000000"/>
        </w:rPr>
        <w:t>vazhdim të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36551E">
        <w:rPr>
          <w:rFonts w:ascii="Book Antiqua" w:hAnsi="Book Antiqua"/>
          <w:b/>
          <w:color w:val="000000"/>
        </w:rPr>
        <w:t xml:space="preserve"> veprimtarinë: shfrytëzim i gurit gëlqeror</w:t>
      </w:r>
      <w:r w:rsidR="0036551E">
        <w:rPr>
          <w:rFonts w:ascii="Book Antiqua" w:hAnsi="Book Antiqua"/>
          <w:b/>
        </w:rPr>
        <w:t xml:space="preserve"> në Zhur- Prizren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1CCA4A6D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746B7A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</w:t>
      </w:r>
    </w:p>
    <w:p w14:paraId="0A24C3A0" w14:textId="1908BE23" w:rsidR="00135360" w:rsidRPr="007A70E6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3F718B1F" w14:textId="605C521F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36551E">
        <w:rPr>
          <w:rFonts w:ascii="Book Antiqua" w:hAnsi="Book Antiqua"/>
          <w:b/>
          <w:sz w:val="24"/>
          <w:szCs w:val="24"/>
          <w:lang w:val="sq-AL"/>
        </w:rPr>
        <w:t>publiku i interesuar se me</w:t>
      </w:r>
      <w:r w:rsidR="00E10A3F" w:rsidRPr="0036551E">
        <w:rPr>
          <w:rFonts w:ascii="Book Antiqua" w:hAnsi="Book Antiqua"/>
          <w:b/>
          <w:sz w:val="24"/>
          <w:szCs w:val="24"/>
          <w:lang w:val="sq-AL"/>
        </w:rPr>
        <w:t xml:space="preserve"> datë</w:t>
      </w:r>
      <w:r w:rsidR="00E10A3F" w:rsidRPr="00F136D6">
        <w:rPr>
          <w:rFonts w:ascii="Book Antiqua" w:hAnsi="Book Antiqua"/>
          <w:b/>
          <w:sz w:val="24"/>
          <w:szCs w:val="24"/>
          <w:lang w:val="sq-AL"/>
        </w:rPr>
        <w:t>:</w:t>
      </w:r>
      <w:r w:rsidR="006A7023" w:rsidRPr="00F136D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F136D6" w:rsidRPr="00F136D6">
        <w:rPr>
          <w:rFonts w:ascii="Book Antiqua" w:hAnsi="Book Antiqua"/>
          <w:b/>
          <w:sz w:val="24"/>
          <w:szCs w:val="24"/>
          <w:lang w:val="sq-AL"/>
        </w:rPr>
        <w:t>21.08.2026</w:t>
      </w:r>
      <w:r w:rsidR="00C71C4D" w:rsidRPr="00F136D6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F136D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F136D6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F136D6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F136D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F136D6" w:rsidRPr="00F136D6">
        <w:rPr>
          <w:rFonts w:ascii="Book Antiqua" w:hAnsi="Book Antiqua"/>
          <w:b/>
          <w:sz w:val="24"/>
          <w:szCs w:val="24"/>
          <w:lang w:val="sq-AL"/>
        </w:rPr>
        <w:t>11:30</w:t>
      </w:r>
      <w:r w:rsidR="009F243B" w:rsidRPr="00F136D6">
        <w:rPr>
          <w:rFonts w:ascii="Book Antiqua" w:hAnsi="Book Antiqua"/>
          <w:b/>
          <w:sz w:val="24"/>
          <w:szCs w:val="24"/>
          <w:lang w:val="sq-AL"/>
        </w:rPr>
        <w:t>,</w:t>
      </w:r>
      <w:r w:rsidR="00702051" w:rsidRPr="00F136D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F136D6">
        <w:rPr>
          <w:rFonts w:ascii="Book Antiqua" w:hAnsi="Book Antiqua"/>
          <w:b/>
          <w:sz w:val="24"/>
          <w:szCs w:val="24"/>
          <w:lang w:val="sq-AL"/>
        </w:rPr>
        <w:t xml:space="preserve">në </w:t>
      </w:r>
      <w:r w:rsidRPr="0036551E">
        <w:rPr>
          <w:rFonts w:ascii="Book Antiqua" w:hAnsi="Book Antiqua"/>
          <w:b/>
          <w:sz w:val="24"/>
          <w:szCs w:val="24"/>
          <w:lang w:val="sq-AL"/>
        </w:rPr>
        <w:t>hapësirat</w:t>
      </w:r>
      <w:r w:rsidR="00702051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36551E">
        <w:rPr>
          <w:rFonts w:ascii="Book Antiqua" w:hAnsi="Book Antiqua"/>
          <w:b/>
          <w:sz w:val="24"/>
          <w:szCs w:val="24"/>
          <w:lang w:val="sq-AL"/>
        </w:rPr>
        <w:t xml:space="preserve">e </w:t>
      </w:r>
      <w:proofErr w:type="spellStart"/>
      <w:r w:rsidR="00F136D6">
        <w:rPr>
          <w:rFonts w:ascii="Book Antiqua" w:hAnsi="Book Antiqua"/>
          <w:b/>
          <w:sz w:val="24"/>
          <w:szCs w:val="24"/>
          <w:lang w:val="sq-AL"/>
        </w:rPr>
        <w:t>zyreve</w:t>
      </w:r>
      <w:proofErr w:type="spellEnd"/>
      <w:r w:rsidR="00F136D6">
        <w:rPr>
          <w:rFonts w:ascii="Book Antiqua" w:hAnsi="Book Antiqua"/>
          <w:b/>
          <w:sz w:val="24"/>
          <w:szCs w:val="24"/>
          <w:lang w:val="sq-AL"/>
        </w:rPr>
        <w:t xml:space="preserve"> të </w:t>
      </w:r>
      <w:r w:rsidR="00F136D6" w:rsidRPr="00F136D6">
        <w:rPr>
          <w:rFonts w:ascii="Book Antiqua" w:hAnsi="Book Antiqua"/>
          <w:b/>
          <w:sz w:val="24"/>
          <w:szCs w:val="24"/>
          <w:lang w:val="sq-AL"/>
        </w:rPr>
        <w:t xml:space="preserve">ZHURI Sh.p.k – fshati Zhur, </w:t>
      </w:r>
      <w:proofErr w:type="spellStart"/>
      <w:r w:rsidR="00F136D6" w:rsidRPr="00F136D6">
        <w:rPr>
          <w:rFonts w:ascii="Book Antiqua" w:hAnsi="Book Antiqua"/>
          <w:b/>
          <w:sz w:val="24"/>
          <w:szCs w:val="24"/>
          <w:lang w:val="sq-AL"/>
        </w:rPr>
        <w:t>Kreks</w:t>
      </w:r>
      <w:proofErr w:type="spellEnd"/>
      <w:r w:rsidR="00360977" w:rsidRPr="00F136D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6D41DF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Pr="006D41DF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6D41DF">
        <w:rPr>
          <w:rFonts w:ascii="Book Antiqua" w:hAnsi="Book Antiqua"/>
          <w:b/>
          <w:sz w:val="24"/>
          <w:szCs w:val="24"/>
          <w:lang w:val="sq-AL"/>
        </w:rPr>
        <w:t>ë organizohet debat publik nga</w:t>
      </w:r>
      <w:r w:rsidR="00F767BF" w:rsidRPr="006D41DF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6D41DF">
        <w:rPr>
          <w:rFonts w:ascii="Book Antiqua" w:hAnsi="Book Antiqua"/>
          <w:b/>
          <w:sz w:val="24"/>
          <w:szCs w:val="24"/>
        </w:rPr>
        <w:t xml:space="preserve"> </w:t>
      </w:r>
      <w:r w:rsidR="0036551E" w:rsidRPr="006D41DF">
        <w:rPr>
          <w:rFonts w:ascii="Book Antiqua" w:hAnsi="Book Antiqua"/>
          <w:b/>
          <w:bCs/>
          <w:sz w:val="24"/>
          <w:szCs w:val="24"/>
        </w:rPr>
        <w:t>"</w:t>
      </w:r>
      <w:proofErr w:type="spellStart"/>
      <w:r w:rsidR="0036551E" w:rsidRPr="006D41DF">
        <w:rPr>
          <w:rFonts w:ascii="Book Antiqua" w:hAnsi="Book Antiqua"/>
          <w:b/>
          <w:bCs/>
          <w:sz w:val="24"/>
          <w:szCs w:val="24"/>
        </w:rPr>
        <w:t>Zhuri</w:t>
      </w:r>
      <w:proofErr w:type="spellEnd"/>
      <w:r w:rsidR="0036551E" w:rsidRPr="006D41DF">
        <w:rPr>
          <w:rFonts w:ascii="Book Antiqua" w:hAnsi="Book Antiqua"/>
          <w:b/>
          <w:bCs/>
          <w:sz w:val="24"/>
          <w:szCs w:val="24"/>
        </w:rPr>
        <w:t xml:space="preserve">" SH.P.K. </w:t>
      </w:r>
      <w:proofErr w:type="spellStart"/>
      <w:r w:rsidR="0036551E" w:rsidRPr="006D41DF">
        <w:rPr>
          <w:rFonts w:ascii="Book Antiqua" w:hAnsi="Book Antiqua"/>
          <w:b/>
          <w:bCs/>
          <w:sz w:val="24"/>
          <w:szCs w:val="24"/>
        </w:rPr>
        <w:t>Tranziti</w:t>
      </w:r>
      <w:proofErr w:type="spellEnd"/>
      <w:r w:rsidR="0036551E" w:rsidRPr="006D41DF">
        <w:rPr>
          <w:rFonts w:ascii="Book Antiqua" w:hAnsi="Book Antiqua"/>
          <w:b/>
          <w:bCs/>
          <w:sz w:val="24"/>
          <w:szCs w:val="24"/>
        </w:rPr>
        <w:t xml:space="preserve">, </w:t>
      </w:r>
      <w:proofErr w:type="spellStart"/>
      <w:r w:rsidR="0036551E" w:rsidRPr="006D41DF">
        <w:rPr>
          <w:rFonts w:ascii="Book Antiqua" w:hAnsi="Book Antiqua"/>
          <w:b/>
          <w:bCs/>
          <w:sz w:val="24"/>
          <w:szCs w:val="24"/>
        </w:rPr>
        <w:t>Prizren</w:t>
      </w:r>
      <w:proofErr w:type="spellEnd"/>
      <w:r w:rsidR="00AC355C" w:rsidRPr="006D41DF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="0036551E" w:rsidRPr="006D41DF">
        <w:rPr>
          <w:rFonts w:ascii="Book Antiqua" w:hAnsi="Book Antiqua"/>
          <w:b/>
          <w:sz w:val="24"/>
          <w:szCs w:val="24"/>
        </w:rPr>
        <w:t>kërkesa</w:t>
      </w:r>
      <w:proofErr w:type="spellEnd"/>
      <w:r w:rsidR="0036551E" w:rsidRPr="006D41DF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36551E">
        <w:rPr>
          <w:rFonts w:ascii="Book Antiqua" w:hAnsi="Book Antiqua"/>
          <w:b/>
          <w:color w:val="000000"/>
          <w:sz w:val="24"/>
          <w:szCs w:val="24"/>
        </w:rPr>
        <w:t>vazhdim</w:t>
      </w:r>
      <w:proofErr w:type="spellEnd"/>
      <w:r w:rsid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36551E">
        <w:rPr>
          <w:rFonts w:ascii="Book Antiqua" w:hAnsi="Book Antiqua"/>
          <w:b/>
          <w:color w:val="000000"/>
          <w:sz w:val="24"/>
          <w:szCs w:val="24"/>
        </w:rPr>
        <w:t>të</w:t>
      </w:r>
      <w:proofErr w:type="spellEnd"/>
      <w:r w:rsid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AC355C" w:rsidRPr="0036551E">
        <w:rPr>
          <w:rFonts w:ascii="Book Antiqua" w:hAnsi="Book Antiqua"/>
          <w:b/>
          <w:color w:val="000000"/>
          <w:sz w:val="24"/>
          <w:szCs w:val="24"/>
        </w:rPr>
        <w:t>Leje</w:t>
      </w:r>
      <w:proofErr w:type="spellEnd"/>
      <w:r w:rsidR="00AC355C" w:rsidRP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AC355C" w:rsidRPr="0036551E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="0036551E">
        <w:rPr>
          <w:rFonts w:ascii="Book Antiqua" w:hAnsi="Book Antiqua"/>
          <w:b/>
          <w:sz w:val="24"/>
          <w:szCs w:val="24"/>
        </w:rPr>
        <w:t xml:space="preserve">, </w:t>
      </w:r>
      <w:r w:rsidR="00AC355C" w:rsidRPr="0036551E">
        <w:rPr>
          <w:rFonts w:ascii="Book Antiqua" w:hAnsi="Book Antiqua"/>
          <w:b/>
          <w:color w:val="000000"/>
          <w:sz w:val="24"/>
          <w:szCs w:val="24"/>
        </w:rPr>
        <w:t xml:space="preserve">me </w:t>
      </w:r>
      <w:proofErr w:type="spellStart"/>
      <w:r w:rsidR="007A1185" w:rsidRPr="0036551E">
        <w:rPr>
          <w:rFonts w:ascii="Book Antiqua" w:hAnsi="Book Antiqua"/>
          <w:b/>
          <w:color w:val="000000"/>
          <w:sz w:val="24"/>
          <w:szCs w:val="24"/>
        </w:rPr>
        <w:t>n</w:t>
      </w:r>
      <w:r w:rsidR="00AC355C" w:rsidRPr="0036551E">
        <w:rPr>
          <w:rFonts w:ascii="Book Antiqua" w:hAnsi="Book Antiqua"/>
          <w:b/>
          <w:sz w:val="24"/>
          <w:szCs w:val="24"/>
        </w:rPr>
        <w:t>r</w:t>
      </w:r>
      <w:proofErr w:type="spellEnd"/>
      <w:r w:rsidR="00AC355C" w:rsidRPr="0036551E">
        <w:rPr>
          <w:rFonts w:ascii="Book Antiqua" w:hAnsi="Book Antiqua"/>
          <w:b/>
          <w:sz w:val="24"/>
          <w:szCs w:val="24"/>
        </w:rPr>
        <w:t>.</w:t>
      </w:r>
      <w:r w:rsidR="007A70E6" w:rsidRPr="0036551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7A1185" w:rsidRPr="0036551E">
        <w:rPr>
          <w:rFonts w:ascii="Book Antiqua" w:hAnsi="Book Antiqua"/>
          <w:b/>
          <w:sz w:val="24"/>
          <w:szCs w:val="24"/>
        </w:rPr>
        <w:t>p</w:t>
      </w:r>
      <w:r w:rsidR="00AC355C" w:rsidRPr="0036551E">
        <w:rPr>
          <w:rFonts w:ascii="Book Antiqua" w:hAnsi="Book Antiqua"/>
          <w:b/>
          <w:sz w:val="24"/>
          <w:szCs w:val="24"/>
        </w:rPr>
        <w:t>rot.</w:t>
      </w:r>
      <w:proofErr w:type="spellEnd"/>
      <w:r w:rsidR="007A70E6" w:rsidRPr="0036551E">
        <w:rPr>
          <w:rFonts w:ascii="Book Antiqua" w:hAnsi="Book Antiqua"/>
          <w:b/>
          <w:sz w:val="24"/>
          <w:szCs w:val="24"/>
        </w:rPr>
        <w:t xml:space="preserve"> </w:t>
      </w:r>
      <w:r w:rsidR="00591B5E" w:rsidRPr="00591B5E">
        <w:rPr>
          <w:rFonts w:ascii="Book Antiqua" w:hAnsi="Book Antiqua"/>
          <w:b/>
          <w:sz w:val="24"/>
          <w:szCs w:val="24"/>
          <w:lang w:val="sq-AL"/>
        </w:rPr>
        <w:t>prot. 25/3870/242/MMPH-DMM</w:t>
      </w:r>
      <w:r w:rsidR="00AC355C" w:rsidRPr="00591B5E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36551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veprimtarin</w:t>
      </w:r>
      <w:r w:rsidR="0036551E">
        <w:rPr>
          <w:rFonts w:ascii="Book Antiqua" w:hAnsi="Book Antiqua"/>
          <w:b/>
          <w:color w:val="000000"/>
          <w:sz w:val="24"/>
          <w:szCs w:val="24"/>
        </w:rPr>
        <w:t>ë</w:t>
      </w:r>
      <w:proofErr w:type="spellEnd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 xml:space="preserve">: </w:t>
      </w:r>
      <w:proofErr w:type="spellStart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shfryt</w:t>
      </w:r>
      <w:r w:rsidR="0036551E">
        <w:rPr>
          <w:rFonts w:ascii="Book Antiqua" w:hAnsi="Book Antiqua"/>
          <w:b/>
          <w:color w:val="000000"/>
          <w:sz w:val="24"/>
          <w:szCs w:val="24"/>
        </w:rPr>
        <w:t>ë</w:t>
      </w:r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zim</w:t>
      </w:r>
      <w:proofErr w:type="spellEnd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 xml:space="preserve"> i </w:t>
      </w:r>
      <w:proofErr w:type="spellStart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gurit</w:t>
      </w:r>
      <w:proofErr w:type="spellEnd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g</w:t>
      </w:r>
      <w:r w:rsidR="0036551E">
        <w:rPr>
          <w:rFonts w:ascii="Book Antiqua" w:hAnsi="Book Antiqua"/>
          <w:b/>
          <w:color w:val="000000"/>
          <w:sz w:val="24"/>
          <w:szCs w:val="24"/>
        </w:rPr>
        <w:t>ë</w:t>
      </w:r>
      <w:r w:rsidR="0036551E" w:rsidRPr="0036551E">
        <w:rPr>
          <w:rFonts w:ascii="Book Antiqua" w:hAnsi="Book Antiqua"/>
          <w:b/>
          <w:color w:val="000000"/>
          <w:sz w:val="24"/>
          <w:szCs w:val="24"/>
        </w:rPr>
        <w:t>lqeror</w:t>
      </w:r>
      <w:proofErr w:type="spellEnd"/>
      <w:r w:rsidR="0036551E" w:rsidRPr="0036551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 w:rsidRPr="0036551E">
        <w:rPr>
          <w:rFonts w:ascii="Book Antiqua" w:hAnsi="Book Antiqua"/>
          <w:b/>
          <w:sz w:val="24"/>
          <w:szCs w:val="24"/>
        </w:rPr>
        <w:t>n</w:t>
      </w:r>
      <w:r w:rsidR="0036551E">
        <w:rPr>
          <w:rFonts w:ascii="Book Antiqua" w:hAnsi="Book Antiqua"/>
          <w:b/>
          <w:sz w:val="24"/>
          <w:szCs w:val="24"/>
        </w:rPr>
        <w:t>ë</w:t>
      </w:r>
      <w:proofErr w:type="spellEnd"/>
      <w:r w:rsidR="0036551E" w:rsidRPr="0036551E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 w:rsidRPr="0036551E">
        <w:rPr>
          <w:rFonts w:ascii="Book Antiqua" w:hAnsi="Book Antiqua"/>
          <w:b/>
          <w:sz w:val="24"/>
          <w:szCs w:val="24"/>
        </w:rPr>
        <w:t>Zhur</w:t>
      </w:r>
      <w:proofErr w:type="spellEnd"/>
      <w:r w:rsidR="0036551E">
        <w:rPr>
          <w:rFonts w:ascii="Book Antiqua" w:hAnsi="Book Antiqua"/>
          <w:b/>
          <w:sz w:val="24"/>
          <w:szCs w:val="24"/>
        </w:rPr>
        <w:t xml:space="preserve">- </w:t>
      </w:r>
      <w:proofErr w:type="spellStart"/>
      <w:r w:rsidR="0036551E">
        <w:rPr>
          <w:rFonts w:ascii="Book Antiqua" w:hAnsi="Book Antiqua"/>
          <w:b/>
          <w:sz w:val="24"/>
          <w:szCs w:val="24"/>
        </w:rPr>
        <w:t>Prizren</w:t>
      </w:r>
      <w:proofErr w:type="spellEnd"/>
      <w:r w:rsidR="006A7023" w:rsidRPr="0036551E">
        <w:rPr>
          <w:rFonts w:ascii="Book Antiqua" w:hAnsi="Book Antiqua"/>
          <w:b/>
          <w:sz w:val="24"/>
          <w:szCs w:val="24"/>
        </w:rPr>
        <w:t>,</w:t>
      </w:r>
      <w:r w:rsidR="007A70E6" w:rsidRPr="0036551E">
        <w:rPr>
          <w:rFonts w:ascii="Book Antiqua" w:hAnsi="Book Antiqua"/>
          <w:b/>
          <w:sz w:val="24"/>
          <w:szCs w:val="24"/>
        </w:rPr>
        <w:t xml:space="preserve"> </w:t>
      </w:r>
      <w:r w:rsidR="00702051" w:rsidRPr="0036551E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36551E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36551E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36551E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36551E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64DA6440" w14:textId="77777777" w:rsidR="00E10A3F" w:rsidRDefault="00E10A3F" w:rsidP="00B43BE8">
      <w:pPr>
        <w:jc w:val="both"/>
      </w:pPr>
    </w:p>
    <w:p w14:paraId="1BCFC461" w14:textId="5F5B4E41" w:rsidR="00360977" w:rsidRPr="00360977" w:rsidRDefault="00D67B39" w:rsidP="00360977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="00360977" w:rsidRPr="00360977">
        <w:rPr>
          <w:rFonts w:ascii="Helvetica" w:hAnsi="Helvetica" w:cs="Helvetica"/>
          <w:color w:val="222325"/>
          <w:spacing w:val="6"/>
          <w:sz w:val="21"/>
          <w:szCs w:val="21"/>
        </w:rPr>
        <w:t xml:space="preserve"> </w:t>
      </w:r>
      <w:r w:rsidR="00F136D6" w:rsidRPr="00F136D6">
        <w:rPr>
          <w:rFonts w:ascii="Book Antiqua" w:hAnsi="Book Antiqua"/>
          <w:color w:val="FF0000"/>
          <w:spacing w:val="6"/>
          <w:shd w:val="clear" w:color="auto" w:fill="FFFFFF"/>
        </w:rPr>
        <w:t>893 1017 2139</w:t>
      </w:r>
    </w:p>
    <w:p w14:paraId="4FB404BB" w14:textId="0CAD8B3E" w:rsidR="00A35F6E" w:rsidRPr="009F243B" w:rsidRDefault="00A35F6E" w:rsidP="00B43BE8">
      <w:pPr>
        <w:jc w:val="both"/>
        <w:rPr>
          <w:rFonts w:ascii="Book Antiqua" w:hAnsi="Book Antiqua"/>
          <w:spacing w:val="6"/>
          <w:shd w:val="clear" w:color="auto" w:fill="FFFFFF"/>
        </w:rPr>
      </w:pPr>
    </w:p>
    <w:p w14:paraId="48266528" w14:textId="3B8818C9" w:rsidR="00D67B39" w:rsidRDefault="00D67B39" w:rsidP="00B43BE8">
      <w:pPr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360977" w:rsidRPr="00360977">
        <w:rPr>
          <w:rFonts w:ascii="Helvetica" w:hAnsi="Helvetica" w:cs="Helvetica"/>
          <w:color w:val="222325"/>
          <w:spacing w:val="6"/>
          <w:sz w:val="21"/>
          <w:szCs w:val="21"/>
          <w:shd w:val="clear" w:color="auto" w:fill="FFFFFF"/>
        </w:rPr>
        <w:t xml:space="preserve"> </w:t>
      </w:r>
      <w:r w:rsidR="00F136D6" w:rsidRPr="00F136D6">
        <w:rPr>
          <w:rFonts w:ascii="Book Antiqua" w:hAnsi="Book Antiqua"/>
          <w:b/>
          <w:color w:val="FF0000"/>
        </w:rPr>
        <w:t>j7YuLt</w:t>
      </w:r>
    </w:p>
    <w:p w14:paraId="2AACFC22" w14:textId="1D698F4C" w:rsidR="00AC355C" w:rsidRDefault="00AC355C" w:rsidP="00B43BE8">
      <w:pPr>
        <w:jc w:val="both"/>
        <w:rPr>
          <w:rFonts w:ascii="Book Antiqua" w:hAnsi="Book Antiqua"/>
          <w:b/>
          <w:color w:val="FF0000"/>
        </w:rPr>
      </w:pPr>
    </w:p>
    <w:p w14:paraId="75AB1A91" w14:textId="77777777" w:rsidR="00AC355C" w:rsidRDefault="00AC355C" w:rsidP="00B43BE8">
      <w:pPr>
        <w:jc w:val="both"/>
      </w:pPr>
    </w:p>
    <w:p w14:paraId="39630935" w14:textId="53291406" w:rsidR="00AC355C" w:rsidRPr="00AC355C" w:rsidRDefault="00AC355C" w:rsidP="00B43BE8">
      <w:pPr>
        <w:jc w:val="both"/>
        <w:rPr>
          <w:rFonts w:ascii="Book Antiqua" w:hAnsi="Book Antiqua"/>
          <w:b/>
        </w:rPr>
      </w:pPr>
      <w:proofErr w:type="spellStart"/>
      <w:r w:rsidRPr="00AC355C">
        <w:rPr>
          <w:rFonts w:ascii="Book Antiqua" w:hAnsi="Book Antiqua"/>
          <w:b/>
        </w:rPr>
        <w:t>Linku</w:t>
      </w:r>
      <w:proofErr w:type="spellEnd"/>
      <w:r w:rsidRPr="00AC355C">
        <w:rPr>
          <w:rFonts w:ascii="Book Antiqua" w:hAnsi="Book Antiqua"/>
          <w:b/>
        </w:rPr>
        <w:t xml:space="preserve"> i Komunës së </w:t>
      </w:r>
      <w:r w:rsidR="0036551E">
        <w:rPr>
          <w:rFonts w:ascii="Book Antiqua" w:hAnsi="Book Antiqua"/>
          <w:b/>
        </w:rPr>
        <w:t>Prizrenit</w:t>
      </w:r>
      <w:r w:rsidRPr="00AC355C">
        <w:rPr>
          <w:rFonts w:ascii="Book Antiqua" w:hAnsi="Book Antiqua"/>
          <w:b/>
        </w:rPr>
        <w:t xml:space="preserve">: </w:t>
      </w:r>
    </w:p>
    <w:p w14:paraId="53AA56B8" w14:textId="77777777" w:rsidR="00BB4CA3" w:rsidRDefault="000D181E" w:rsidP="00BB4CA3">
      <w:pPr>
        <w:rPr>
          <w:lang w:val="en-US"/>
        </w:rPr>
      </w:pPr>
      <w:hyperlink r:id="rId4" w:history="1">
        <w:r w:rsidR="00BB4CA3">
          <w:rPr>
            <w:rStyle w:val="Hyperlink"/>
          </w:rPr>
          <w:t>https://prizren.rks-gov.net/wp-content/uploads/2026/07/Njoftim-per-Debat-Publik-per-Leje-Mjedisore-Zhuri-Shfrytezim-i-gurit-gelqeror.pdf</w:t>
        </w:r>
      </w:hyperlink>
      <w:r w:rsidR="00BB4CA3">
        <w:t xml:space="preserve"> </w:t>
      </w:r>
    </w:p>
    <w:p w14:paraId="6C3B2DF9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C6BFC36" w14:textId="77777777" w:rsidR="00BB4CA3" w:rsidRDefault="000D181E" w:rsidP="00BB4CA3">
      <w:pPr>
        <w:rPr>
          <w:lang w:val="en-US"/>
        </w:rPr>
      </w:pPr>
      <w:hyperlink r:id="rId5" w:history="1">
        <w:r w:rsidR="00BB4CA3">
          <w:rPr>
            <w:rStyle w:val="Hyperlink"/>
          </w:rPr>
          <w:t>https://www.epokaere.com/2026/07/27/debat-publik-nga-operatori-zhuri-sh-p-k/</w:t>
        </w:r>
      </w:hyperlink>
      <w:r w:rsidR="00BB4CA3">
        <w:t xml:space="preserve"> </w:t>
      </w:r>
    </w:p>
    <w:p w14:paraId="01BA3D83" w14:textId="77777777" w:rsidR="000E356C" w:rsidRDefault="000E356C" w:rsidP="00B43BE8">
      <w:pPr>
        <w:jc w:val="both"/>
        <w:rPr>
          <w:rFonts w:ascii="Book Antiqua" w:hAnsi="Book Antiqua"/>
          <w:b/>
        </w:rPr>
      </w:pPr>
    </w:p>
    <w:p w14:paraId="60D68AF4" w14:textId="387EB63E" w:rsidR="00B43BE8" w:rsidRPr="00B43BE8" w:rsidRDefault="00B43BE8" w:rsidP="00B43BE8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51B4F519" w14:textId="77777777" w:rsidR="004D2338" w:rsidRDefault="004D2338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</w:p>
    <w:p w14:paraId="498BD594" w14:textId="166F9507" w:rsidR="00DD7AF3" w:rsidRDefault="004D2338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4D2338">
        <w:rPr>
          <w:rFonts w:ascii="Book Antiqua" w:hAnsi="Book Antiqua"/>
          <w:b/>
          <w:lang w:bidi="my-MM"/>
        </w:rPr>
        <w:t>https://mmphi.rks-gov.net/Document?search=MATR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2DA8BC24" w14:textId="44210E06" w:rsidR="00B43BE8" w:rsidRDefault="00DD2B26" w:rsidP="00B43BE8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460E5295" w14:textId="77777777" w:rsidR="000D181E" w:rsidRDefault="006F28F2" w:rsidP="007A70E6">
      <w:pPr>
        <w:rPr>
          <w:rFonts w:ascii="Book Antiqua" w:hAnsi="Book Antiqua"/>
          <w:b/>
          <w:bCs/>
          <w:color w:val="FF0000"/>
        </w:rPr>
      </w:pPr>
      <w:r w:rsidRPr="006F28F2">
        <w:rPr>
          <w:rFonts w:ascii="Book Antiqua" w:hAnsi="Book Antiqua"/>
          <w:b/>
          <w:bCs/>
          <w:color w:val="FF0000"/>
        </w:rPr>
        <w:t>____________</w:t>
      </w:r>
      <w:bookmarkStart w:id="0" w:name="_GoBack"/>
      <w:bookmarkEnd w:id="0"/>
    </w:p>
    <w:p w14:paraId="549FF3B3" w14:textId="0BB1FB9C" w:rsidR="006F28F2" w:rsidRPr="006F28F2" w:rsidRDefault="00F136D6" w:rsidP="007A70E6">
      <w:pPr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ZHURI Sh.p.k</w:t>
      </w:r>
      <w:r w:rsidR="006F28F2" w:rsidRPr="006F28F2">
        <w:rPr>
          <w:rFonts w:ascii="Book Antiqua" w:hAnsi="Book Antiqua"/>
          <w:color w:val="FF0000"/>
        </w:rPr>
        <w:t xml:space="preserve"> </w:t>
      </w:r>
    </w:p>
    <w:sectPr w:rsidR="006F28F2" w:rsidRPr="006F28F2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36976"/>
    <w:rsid w:val="00044B77"/>
    <w:rsid w:val="00067F8C"/>
    <w:rsid w:val="000771C9"/>
    <w:rsid w:val="000A1CBF"/>
    <w:rsid w:val="000B7208"/>
    <w:rsid w:val="000D181E"/>
    <w:rsid w:val="000E356C"/>
    <w:rsid w:val="000E5CF5"/>
    <w:rsid w:val="00135360"/>
    <w:rsid w:val="001501D8"/>
    <w:rsid w:val="00151A62"/>
    <w:rsid w:val="00151E3B"/>
    <w:rsid w:val="001A087F"/>
    <w:rsid w:val="001A501C"/>
    <w:rsid w:val="001A7255"/>
    <w:rsid w:val="001A7794"/>
    <w:rsid w:val="001C066B"/>
    <w:rsid w:val="001D5FAE"/>
    <w:rsid w:val="001F022C"/>
    <w:rsid w:val="00202EF7"/>
    <w:rsid w:val="00212737"/>
    <w:rsid w:val="00236DDF"/>
    <w:rsid w:val="00251EBA"/>
    <w:rsid w:val="00275071"/>
    <w:rsid w:val="002759A1"/>
    <w:rsid w:val="00293121"/>
    <w:rsid w:val="00303F24"/>
    <w:rsid w:val="00315271"/>
    <w:rsid w:val="00332EDB"/>
    <w:rsid w:val="00357A1B"/>
    <w:rsid w:val="00360977"/>
    <w:rsid w:val="00362CDC"/>
    <w:rsid w:val="0036551E"/>
    <w:rsid w:val="00397A5B"/>
    <w:rsid w:val="003A6623"/>
    <w:rsid w:val="003B4668"/>
    <w:rsid w:val="003F7DD3"/>
    <w:rsid w:val="004216A3"/>
    <w:rsid w:val="00427FA9"/>
    <w:rsid w:val="00433787"/>
    <w:rsid w:val="00445834"/>
    <w:rsid w:val="0045265F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91B5E"/>
    <w:rsid w:val="005F5841"/>
    <w:rsid w:val="00601B5E"/>
    <w:rsid w:val="0061651A"/>
    <w:rsid w:val="006712A6"/>
    <w:rsid w:val="0067511A"/>
    <w:rsid w:val="006A7023"/>
    <w:rsid w:val="006D41DF"/>
    <w:rsid w:val="006D4FAE"/>
    <w:rsid w:val="006D7F04"/>
    <w:rsid w:val="006F28F2"/>
    <w:rsid w:val="00702051"/>
    <w:rsid w:val="00746033"/>
    <w:rsid w:val="00746B7A"/>
    <w:rsid w:val="007520D3"/>
    <w:rsid w:val="007A1185"/>
    <w:rsid w:val="007A70E6"/>
    <w:rsid w:val="007F4710"/>
    <w:rsid w:val="008153DB"/>
    <w:rsid w:val="00824A2E"/>
    <w:rsid w:val="00860EEC"/>
    <w:rsid w:val="00881D1A"/>
    <w:rsid w:val="00882593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4CA3"/>
    <w:rsid w:val="00BB5DB2"/>
    <w:rsid w:val="00BB79AD"/>
    <w:rsid w:val="00C33080"/>
    <w:rsid w:val="00C40ECD"/>
    <w:rsid w:val="00C71C4D"/>
    <w:rsid w:val="00C970C2"/>
    <w:rsid w:val="00CE1A9F"/>
    <w:rsid w:val="00CF208E"/>
    <w:rsid w:val="00D0255F"/>
    <w:rsid w:val="00D15A40"/>
    <w:rsid w:val="00D61EC0"/>
    <w:rsid w:val="00D6304C"/>
    <w:rsid w:val="00D67B39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8034D"/>
    <w:rsid w:val="00E83CE1"/>
    <w:rsid w:val="00F00172"/>
    <w:rsid w:val="00F136D6"/>
    <w:rsid w:val="00F51073"/>
    <w:rsid w:val="00F6109B"/>
    <w:rsid w:val="00F767BF"/>
    <w:rsid w:val="00F86BAC"/>
    <w:rsid w:val="00F94C0F"/>
    <w:rsid w:val="00FA515F"/>
    <w:rsid w:val="00FB1552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90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701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0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71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-central-1.protection.sophos.com?d=epokaere.com&amp;u=aHR0cHM6Ly93d3cuZXBva2FlcmUuY29tLzIwMjYvMDcvMjcvZGViYXQtcHVibGlrLW5nYS1vcGVyYXRvcmktemh1cmktc2gtcC1rLw==&amp;i=NjQ2NDc1ZmMyMmIwZTM3YjNiOGUwMmI3&amp;t=OW9QalFRMXlPSlNlcUtiWUZpekp2ajFjTFU2YVlpei9EZ01kdERWVVczcz0=&amp;h=f464caf75aba4d28b059a7f643232885&amp;s=AVNPUEhUT0NFTkNSWVBUSVbYOvvv2c8euynRXlzTf1RRzULBuUCNTslWsS7KGzNE2Q" TargetMode="External"/><Relationship Id="rId4" Type="http://schemas.openxmlformats.org/officeDocument/2006/relationships/hyperlink" Target="https://eu-central-1.protection.sophos.com?d=rks-gov.net&amp;u=aHR0cHM6Ly9wcml6cmVuLnJrcy1nb3YubmV0L3dwLWNvbnRlbnQvdXBsb2Fkcy8yMDI2LzA3L05qb2Z0aW0tcGVyLURlYmF0LVB1Ymxpay1wZXItTGVqZS1NamVkaXNvcmUtWmh1cmktU2hmcnl0ZXppbS1pLWd1cml0LWdlbHFlcm9yLnBkZg==&amp;i=NjQ2NDc1ZmMyMmIwZTM3YjNiOGUwMmI3&amp;t=VGRDcFB4WlNaZ0JyeElsQVVnNzkwZFpkekZESlcyV2E4ekR1bEc3SmVOQT0=&amp;h=f464caf75aba4d28b059a7f643232885&amp;s=AVNPUEhUT0NFTkNSWVBUSVbYOvvv2c8euynRXlzTf1RRzULBuUCNTslWsS7KGzNE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Hana Imeri</cp:lastModifiedBy>
  <cp:revision>4</cp:revision>
  <cp:lastPrinted>2026-07-27T08:43:00Z</cp:lastPrinted>
  <dcterms:created xsi:type="dcterms:W3CDTF">2026-07-27T13:25:00Z</dcterms:created>
  <dcterms:modified xsi:type="dcterms:W3CDTF">2026-07-27T13:26:00Z</dcterms:modified>
</cp:coreProperties>
</file>