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9E24F6" w:rsidRPr="009E24F6">
        <w:rPr>
          <w:rFonts w:ascii="Book Antiqua" w:hAnsi="Book Antiqua"/>
          <w:color w:val="000000"/>
          <w:sz w:val="28"/>
          <w:szCs w:val="28"/>
        </w:rPr>
        <w:t xml:space="preserve">“E&amp;E Energy </w:t>
      </w:r>
      <w:proofErr w:type="spellStart"/>
      <w:r w:rsidR="009E24F6" w:rsidRPr="009E24F6">
        <w:rPr>
          <w:rFonts w:ascii="Book Antiqua" w:hAnsi="Book Antiqua"/>
          <w:color w:val="000000"/>
          <w:sz w:val="28"/>
          <w:szCs w:val="28"/>
        </w:rPr>
        <w:t>Consulting</w:t>
      </w:r>
      <w:proofErr w:type="spellEnd"/>
      <w:r w:rsidR="009E24F6" w:rsidRPr="009E24F6">
        <w:rPr>
          <w:rFonts w:ascii="Book Antiqua" w:hAnsi="Book Antiqua"/>
          <w:color w:val="000000"/>
          <w:sz w:val="28"/>
          <w:szCs w:val="28"/>
        </w:rPr>
        <w:t xml:space="preserve"> ” </w:t>
      </w:r>
      <w:proofErr w:type="spellStart"/>
      <w:r w:rsidR="009E24F6" w:rsidRPr="009E24F6">
        <w:rPr>
          <w:rFonts w:ascii="Book Antiqua" w:hAnsi="Book Antiqua"/>
          <w:color w:val="000000"/>
          <w:sz w:val="28"/>
          <w:szCs w:val="28"/>
        </w:rPr>
        <w:t>Sh.p.k</w:t>
      </w:r>
      <w:proofErr w:type="spellEnd"/>
      <w:r w:rsidR="009E24F6" w:rsidRPr="009E24F6">
        <w:rPr>
          <w:rFonts w:ascii="Book Antiqua" w:hAnsi="Book Antiqua"/>
          <w:color w:val="000000"/>
          <w:sz w:val="28"/>
          <w:szCs w:val="28"/>
        </w:rPr>
        <w:t xml:space="preserve"> Prishtinë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8033FB" w:rsidRDefault="000B17E7" w:rsidP="008033FB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</w:t>
      </w:r>
      <w:bookmarkStart w:id="0" w:name="_GoBack"/>
      <w:bookmarkEnd w:id="0"/>
      <w:r w:rsidR="009E24F6" w:rsidRPr="009E24F6">
        <w:rPr>
          <w:rFonts w:ascii="Book Antiqua" w:hAnsi="Book Antiqua"/>
          <w:sz w:val="28"/>
          <w:szCs w:val="28"/>
        </w:rPr>
        <w:t xml:space="preserve">për parkun solar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fotovoltakik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 xml:space="preserve"> me kapacitet 518.84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kWp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 xml:space="preserve"> në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Llaushë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>, Skenderaj.</w:t>
      </w:r>
    </w:p>
    <w:p w:rsidR="009B450D" w:rsidRPr="002A5351" w:rsidRDefault="000B17E7" w:rsidP="001F78C5">
      <w:pPr>
        <w:jc w:val="both"/>
        <w:rPr>
          <w:rFonts w:ascii="Book Antiqua" w:eastAsia="Calibri" w:hAnsi="Book Antiqua"/>
          <w:bCs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9E24F6">
        <w:rPr>
          <w:rFonts w:ascii="Book Antiqua" w:hAnsi="Book Antiqua"/>
          <w:sz w:val="28"/>
          <w:szCs w:val="28"/>
        </w:rPr>
        <w:t xml:space="preserve"> 16.10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9E24F6">
        <w:rPr>
          <w:rFonts w:ascii="Book Antiqua" w:hAnsi="Book Antiqua"/>
          <w:sz w:val="28"/>
          <w:szCs w:val="28"/>
        </w:rPr>
        <w:t>3</w:t>
      </w:r>
      <w:r w:rsidR="00C504B7">
        <w:rPr>
          <w:rFonts w:ascii="Book Antiqua" w:hAnsi="Book Antiqua"/>
          <w:sz w:val="28"/>
          <w:szCs w:val="28"/>
        </w:rPr>
        <w:t>:3</w:t>
      </w:r>
      <w:r w:rsidR="00175D07" w:rsidRPr="00676BCB">
        <w:rPr>
          <w:rFonts w:ascii="Book Antiqua" w:hAnsi="Book Antiqua"/>
          <w:sz w:val="28"/>
          <w:szCs w:val="28"/>
        </w:rPr>
        <w:t xml:space="preserve">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9E24F6" w:rsidRPr="009E24F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ne </w:t>
      </w:r>
      <w:proofErr w:type="spellStart"/>
      <w:r w:rsidR="009E24F6" w:rsidRPr="009E24F6">
        <w:rPr>
          <w:rFonts w:ascii="Book Antiqua" w:hAnsi="Book Antiqua"/>
          <w:bCs/>
          <w:sz w:val="28"/>
          <w:szCs w:val="28"/>
          <w:bdr w:val="none" w:sz="0" w:space="0" w:color="auto" w:frame="1"/>
        </w:rPr>
        <w:t>shtepine</w:t>
      </w:r>
      <w:proofErr w:type="spellEnd"/>
      <w:r w:rsidR="009E24F6" w:rsidRPr="009E24F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e </w:t>
      </w:r>
      <w:proofErr w:type="spellStart"/>
      <w:r w:rsidR="009E24F6" w:rsidRPr="009E24F6">
        <w:rPr>
          <w:rFonts w:ascii="Book Antiqua" w:hAnsi="Book Antiqua"/>
          <w:bCs/>
          <w:sz w:val="28"/>
          <w:szCs w:val="28"/>
          <w:bdr w:val="none" w:sz="0" w:space="0" w:color="auto" w:frame="1"/>
        </w:rPr>
        <w:t>kultures</w:t>
      </w:r>
      <w:proofErr w:type="spellEnd"/>
      <w:r w:rsidR="009E24F6" w:rsidRPr="009E24F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Hasan Prishtina ne Skenderaj</w:t>
      </w:r>
      <w:r w:rsidR="00C36774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, </w:t>
      </w:r>
      <w:r w:rsidR="006531EC" w:rsidRPr="00676BCB">
        <w:rPr>
          <w:rFonts w:ascii="Book Antiqua" w:hAnsi="Book Antiqua"/>
          <w:sz w:val="28"/>
          <w:szCs w:val="28"/>
        </w:rPr>
        <w:t xml:space="preserve">do të organizohet </w:t>
      </w:r>
      <w:r w:rsidRPr="00676BCB">
        <w:rPr>
          <w:rFonts w:ascii="Book Antiqua" w:hAnsi="Book Antiqua"/>
          <w:sz w:val="28"/>
          <w:szCs w:val="28"/>
        </w:rPr>
        <w:t xml:space="preserve">debat publik nga </w:t>
      </w:r>
      <w:r w:rsidR="009E24F6" w:rsidRPr="009E24F6">
        <w:rPr>
          <w:rFonts w:ascii="Book Antiqua" w:hAnsi="Book Antiqua"/>
          <w:sz w:val="28"/>
          <w:szCs w:val="28"/>
          <w:lang w:bidi="my-MM"/>
        </w:rPr>
        <w:t xml:space="preserve">“E&amp;E Energy </w:t>
      </w:r>
      <w:proofErr w:type="spellStart"/>
      <w:r w:rsidR="009E24F6" w:rsidRPr="009E24F6">
        <w:rPr>
          <w:rFonts w:ascii="Book Antiqua" w:hAnsi="Book Antiqua"/>
          <w:sz w:val="28"/>
          <w:szCs w:val="28"/>
          <w:lang w:bidi="my-MM"/>
        </w:rPr>
        <w:t>Consulting</w:t>
      </w:r>
      <w:proofErr w:type="spellEnd"/>
      <w:r w:rsidR="009E24F6" w:rsidRPr="009E24F6">
        <w:rPr>
          <w:rFonts w:ascii="Book Antiqua" w:hAnsi="Book Antiqua"/>
          <w:sz w:val="28"/>
          <w:szCs w:val="28"/>
          <w:lang w:bidi="my-MM"/>
        </w:rPr>
        <w:t xml:space="preserve"> ” </w:t>
      </w:r>
      <w:proofErr w:type="spellStart"/>
      <w:r w:rsidR="009E24F6" w:rsidRPr="009E24F6">
        <w:rPr>
          <w:rFonts w:ascii="Book Antiqua" w:hAnsi="Book Antiqua"/>
          <w:sz w:val="28"/>
          <w:szCs w:val="28"/>
          <w:lang w:bidi="my-MM"/>
        </w:rPr>
        <w:t>Sh.p.k</w:t>
      </w:r>
      <w:proofErr w:type="spellEnd"/>
      <w:r w:rsidR="009E24F6" w:rsidRPr="009E24F6">
        <w:rPr>
          <w:rFonts w:ascii="Book Antiqua" w:hAnsi="Book Antiqua"/>
          <w:sz w:val="28"/>
          <w:szCs w:val="28"/>
          <w:lang w:bidi="my-MM"/>
        </w:rPr>
        <w:t xml:space="preserve"> Prishtinë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9E24F6" w:rsidRDefault="008E20E8" w:rsidP="001F78C5">
      <w:pPr>
        <w:jc w:val="both"/>
        <w:rPr>
          <w:rFonts w:eastAsia="Times New Roman"/>
        </w:rPr>
      </w:pPr>
      <w:hyperlink r:id="rId6" w:tgtFrame="_blank" w:history="1">
        <w:r w:rsidR="009E24F6">
          <w:rPr>
            <w:rStyle w:val="Hyperlink"/>
            <w:rFonts w:eastAsia="Times New Roman"/>
          </w:rPr>
          <w:t>https://us04web.zoom.us/j/71430571717?pwd=Sm71O0chPaQZVzOK8eaxzaSmzpG3wK.1</w:t>
        </w:r>
      </w:hyperlink>
      <w:r w:rsidR="009E24F6">
        <w:rPr>
          <w:rFonts w:eastAsia="Times New Roman"/>
        </w:rPr>
        <w:t xml:space="preserve"> </w:t>
      </w:r>
    </w:p>
    <w:p w:rsidR="009E24F6" w:rsidRDefault="009E24F6" w:rsidP="009E24F6">
      <w:pPr>
        <w:spacing w:after="0" w:line="240" w:lineRule="auto"/>
        <w:jc w:val="both"/>
        <w:rPr>
          <w:rFonts w:eastAsia="Times New Roman"/>
        </w:rPr>
      </w:pPr>
      <w:proofErr w:type="spellStart"/>
      <w:r>
        <w:rPr>
          <w:rFonts w:eastAsia="Times New Roman"/>
        </w:rPr>
        <w:t>Meeting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link</w:t>
      </w:r>
      <w:proofErr w:type="spellEnd"/>
      <w:r>
        <w:rPr>
          <w:rFonts w:eastAsia="Times New Roman"/>
        </w:rPr>
        <w:t xml:space="preserve"> </w:t>
      </w:r>
    </w:p>
    <w:p w:rsidR="009E24F6" w:rsidRDefault="009E24F6" w:rsidP="009E24F6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br/>
      </w:r>
      <w:hyperlink r:id="rId7" w:tgtFrame="_blank" w:history="1">
        <w:r>
          <w:rPr>
            <w:rStyle w:val="Hyperlink"/>
            <w:rFonts w:eastAsia="Times New Roman"/>
          </w:rPr>
          <w:t>https://us04web.zoom.us/launch/jc/71430571717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Meeting</w:t>
      </w:r>
      <w:proofErr w:type="spellEnd"/>
      <w:r>
        <w:rPr>
          <w:rFonts w:eastAsia="Times New Roman"/>
        </w:rPr>
        <w:t xml:space="preserve"> ID: 714 3057 1717</w:t>
      </w:r>
    </w:p>
    <w:p w:rsidR="009E24F6" w:rsidRDefault="009E24F6" w:rsidP="009E24F6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br/>
      </w:r>
      <w:proofErr w:type="spellStart"/>
      <w:r>
        <w:rPr>
          <w:rFonts w:eastAsia="Times New Roman"/>
        </w:rPr>
        <w:t>Passcode</w:t>
      </w:r>
      <w:proofErr w:type="spellEnd"/>
      <w:r>
        <w:rPr>
          <w:rFonts w:eastAsia="Times New Roman"/>
        </w:rPr>
        <w:t>: 1I73RL</w:t>
      </w:r>
    </w:p>
    <w:p w:rsidR="009E24F6" w:rsidRDefault="009E24F6" w:rsidP="001F78C5">
      <w:pPr>
        <w:jc w:val="both"/>
        <w:rPr>
          <w:rFonts w:eastAsia="Times New Roman"/>
        </w:rPr>
      </w:pPr>
    </w:p>
    <w:p w:rsidR="000B17E7" w:rsidRPr="00B10DE0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</w:t>
      </w:r>
      <w:proofErr w:type="spellStart"/>
      <w:r w:rsidRPr="007171A0">
        <w:rPr>
          <w:rFonts w:ascii="Book Antiqua" w:hAnsi="Book Antiqua"/>
          <w:sz w:val="28"/>
          <w:szCs w:val="28"/>
        </w:rPr>
        <w:t>linkun</w:t>
      </w:r>
      <w:proofErr w:type="spellEnd"/>
      <w:r w:rsidRPr="007171A0">
        <w:rPr>
          <w:rFonts w:ascii="Book Antiqua" w:hAnsi="Book Antiqua"/>
          <w:sz w:val="28"/>
          <w:szCs w:val="28"/>
        </w:rPr>
        <w:t xml:space="preserve"> e mëposhtëm  mund të gjeni raportin e VNM-së për</w:t>
      </w:r>
      <w:r w:rsidR="009E24F6">
        <w:rPr>
          <w:rFonts w:ascii="Book Antiqua" w:hAnsi="Book Antiqua"/>
          <w:sz w:val="28"/>
          <w:szCs w:val="28"/>
        </w:rPr>
        <w:t xml:space="preserve"> Kompaninë </w:t>
      </w:r>
      <w:r w:rsidRPr="007171A0">
        <w:rPr>
          <w:rFonts w:ascii="Book Antiqua" w:hAnsi="Book Antiqua"/>
          <w:sz w:val="28"/>
          <w:szCs w:val="28"/>
        </w:rPr>
        <w:t xml:space="preserve"> </w:t>
      </w:r>
      <w:r w:rsidR="009E24F6">
        <w:rPr>
          <w:rFonts w:ascii="Book Antiqua" w:hAnsi="Book Antiqua"/>
          <w:sz w:val="28"/>
          <w:szCs w:val="28"/>
        </w:rPr>
        <w:t>“</w:t>
      </w:r>
      <w:r w:rsidR="009E24F6" w:rsidRPr="009E24F6">
        <w:rPr>
          <w:rFonts w:ascii="Book Antiqua" w:hAnsi="Book Antiqua"/>
          <w:sz w:val="28"/>
          <w:szCs w:val="28"/>
        </w:rPr>
        <w:t xml:space="preserve">E&amp;E Energy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Consulting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 xml:space="preserve"> ”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Sh.p.k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 xml:space="preserve"> Prishtinë </w:t>
      </w:r>
      <w:r w:rsidR="00A90F73" w:rsidRPr="00A90F73">
        <w:rPr>
          <w:rFonts w:ascii="Book Antiqua" w:hAnsi="Book Antiqua"/>
          <w:sz w:val="28"/>
          <w:szCs w:val="28"/>
        </w:rPr>
        <w:t xml:space="preserve">për Pëlqim Mjedisor </w:t>
      </w:r>
      <w:r w:rsidR="009E24F6" w:rsidRPr="009E24F6">
        <w:rPr>
          <w:rFonts w:ascii="Book Antiqua" w:hAnsi="Book Antiqua"/>
          <w:sz w:val="28"/>
          <w:szCs w:val="28"/>
        </w:rPr>
        <w:t xml:space="preserve">për parkun solar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fotovoltakik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 xml:space="preserve"> me kapacitet 518.84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kWp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 xml:space="preserve"> në </w:t>
      </w:r>
      <w:proofErr w:type="spellStart"/>
      <w:r w:rsidR="009E24F6" w:rsidRPr="009E24F6">
        <w:rPr>
          <w:rFonts w:ascii="Book Antiqua" w:hAnsi="Book Antiqua"/>
          <w:sz w:val="28"/>
          <w:szCs w:val="28"/>
        </w:rPr>
        <w:t>Llaushë</w:t>
      </w:r>
      <w:proofErr w:type="spellEnd"/>
      <w:r w:rsidR="009E24F6" w:rsidRPr="009E24F6">
        <w:rPr>
          <w:rFonts w:ascii="Book Antiqua" w:hAnsi="Book Antiqua"/>
          <w:sz w:val="28"/>
          <w:szCs w:val="28"/>
        </w:rPr>
        <w:t>, Skenderaj</w:t>
      </w:r>
      <w:r w:rsidR="00070A0B" w:rsidRPr="00070A0B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9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071C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8033FB"/>
    <w:rsid w:val="00813D68"/>
    <w:rsid w:val="008168BB"/>
    <w:rsid w:val="00867283"/>
    <w:rsid w:val="008714BC"/>
    <w:rsid w:val="00887A36"/>
    <w:rsid w:val="008A53F0"/>
    <w:rsid w:val="008E20E8"/>
    <w:rsid w:val="008F5036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E24F6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504B7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2769A"/>
    <w:rsid w:val="00E27B9C"/>
    <w:rsid w:val="00E30776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7EA45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phi.rks-gov.net/Document/Announcements?type=2" TargetMode="External"/><Relationship Id="rId3" Type="http://schemas.openxmlformats.org/officeDocument/2006/relationships/styles" Target="styles.xml"/><Relationship Id="rId7" Type="http://schemas.openxmlformats.org/officeDocument/2006/relationships/hyperlink" Target="https://eu-central-1.protection.sophos.com?d=zoom.us&amp;u=aHR0cHM6Ly91czA0d2ViLnpvb20udXMvbGF1bmNoL2pjLzcxNDMwNTcxNzE3&amp;i=NjY1ZjJjOWVlZmMxZjE3Nzc3ZWMxNjRi&amp;t=c2lwcS9sNjNpclQ4U2xDTkZIOVk2c0lyT3BKQWtWb0Fzbi9FcXNQSHlMTT0=&amp;h=66d757c378f74d36916d56f064d75ac4&amp;s=AVNPUEhUT0NFTkNSWVBUSVZiz8vb-xURUdAWNfcVNrTgyRu6puNuxDRo49HrMsdyw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?d=zoom.us&amp;u=aHR0cHM6Ly91czA0d2ViLnpvb20udXMvai83MTQzMDU3MTcxNz9wd2Q9U203MU8wY2hQYVFaVnpPSzhlYXh6YVNtenBHM3dLLjE=&amp;i=NjY1ZjJjOWVlZmMxZjE3Nzc3ZWMxNjRi&amp;t=dTZGaUFhRitWbmVTcG5ja2NrOXMxZzMrVkgxK0NpNG5YS1pqdU5NMGg5QT0=&amp;h=66d757c378f74d36916d56f064d75ac4&amp;s=AVNPUEhUT0NFTkNSWVBUSVZiz8vb-xURUdAWNfcVNrTgyRu6puNuxDRo49HrMsdyw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nm.komente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33072-2CBD-4275-B0F0-4A630615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3</cp:revision>
  <dcterms:created xsi:type="dcterms:W3CDTF">2026-08-31T09:48:00Z</dcterms:created>
  <dcterms:modified xsi:type="dcterms:W3CDTF">2026-08-31T09:50:00Z</dcterms:modified>
</cp:coreProperties>
</file>