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A3177" w14:textId="548F39A7" w:rsidR="0045265F" w:rsidRPr="00702051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bookmarkStart w:id="0" w:name="_GoBack"/>
      <w:bookmarkEnd w:id="0"/>
      <w:r w:rsidRPr="005F5841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0A1CBF" w:rsidRPr="005F5841">
        <w:rPr>
          <w:rFonts w:ascii="Book Antiqua" w:hAnsi="Book Antiqua"/>
          <w:b/>
          <w:color w:val="000000"/>
        </w:rPr>
        <w:t>, Ministria e Mjedisit, Planifikimit Hapësino</w:t>
      </w:r>
      <w:r w:rsidR="00A549D0" w:rsidRPr="005F5841">
        <w:rPr>
          <w:rFonts w:ascii="Book Antiqua" w:hAnsi="Book Antiqua"/>
          <w:b/>
          <w:color w:val="000000"/>
        </w:rPr>
        <w:t>r dhe Infrastrukturës</w:t>
      </w:r>
      <w:r w:rsidR="00C33080" w:rsidRPr="005F5841">
        <w:rPr>
          <w:rFonts w:ascii="Book Antiqua" w:hAnsi="Book Antiqua"/>
          <w:b/>
          <w:color w:val="000000"/>
        </w:rPr>
        <w:t>,</w:t>
      </w:r>
      <w:r w:rsidR="00A549D0" w:rsidRPr="005F5841">
        <w:rPr>
          <w:rFonts w:ascii="Book Antiqua" w:hAnsi="Book Antiqua"/>
          <w:b/>
          <w:color w:val="000000"/>
        </w:rPr>
        <w:t xml:space="preserve"> në bashkëpunim me </w:t>
      </w:r>
      <w:r w:rsidR="000A1CBF" w:rsidRPr="005F5841">
        <w:rPr>
          <w:rFonts w:ascii="Book Antiqua" w:hAnsi="Book Antiqua"/>
          <w:b/>
          <w:color w:val="000000"/>
        </w:rPr>
        <w:t>operatorin</w:t>
      </w:r>
      <w:r w:rsidR="005F5841" w:rsidRPr="005F5841">
        <w:rPr>
          <w:rFonts w:ascii="Book Antiqua" w:hAnsi="Book Antiqua"/>
          <w:b/>
        </w:rPr>
        <w:t xml:space="preserve"> ‘’</w:t>
      </w:r>
      <w:r w:rsidR="005F5841" w:rsidRPr="005F5841">
        <w:rPr>
          <w:rFonts w:ascii="Book Antiqua" w:hAnsi="Book Antiqua"/>
          <w:b/>
          <w:color w:val="000000"/>
        </w:rPr>
        <w:t>Joos Krasniqi Limited Const</w:t>
      </w:r>
      <w:r w:rsidR="005F5841">
        <w:rPr>
          <w:rFonts w:ascii="Book Antiqua" w:hAnsi="Book Antiqua"/>
          <w:b/>
          <w:color w:val="000000"/>
        </w:rPr>
        <w:t>ruction” Sh.p.k. Meje,</w:t>
      </w:r>
      <w:r w:rsidR="005F5841" w:rsidRPr="005F5841">
        <w:rPr>
          <w:rFonts w:ascii="Book Antiqua" w:hAnsi="Book Antiqua"/>
          <w:b/>
          <w:color w:val="000000"/>
        </w:rPr>
        <w:t>Gjakovë,</w:t>
      </w:r>
      <w:r w:rsidR="005F5841">
        <w:rPr>
          <w:rFonts w:ascii="Book Antiqua" w:hAnsi="Book Antiqua"/>
          <w:b/>
          <w:color w:val="000000"/>
        </w:rPr>
        <w:t xml:space="preserve"> kërkesa për vazhdimin e </w:t>
      </w:r>
      <w:r w:rsidR="005F5841" w:rsidRPr="005F5841">
        <w:rPr>
          <w:rFonts w:ascii="Book Antiqua" w:hAnsi="Book Antiqua"/>
          <w:b/>
          <w:color w:val="000000"/>
        </w:rPr>
        <w:t>Leje</w:t>
      </w:r>
      <w:r w:rsidR="005F5841">
        <w:rPr>
          <w:rFonts w:ascii="Book Antiqua" w:hAnsi="Book Antiqua"/>
          <w:b/>
          <w:color w:val="000000"/>
        </w:rPr>
        <w:t xml:space="preserve">s Mjedisore me </w:t>
      </w:r>
      <w:r w:rsidR="005F5841" w:rsidRPr="005F5841">
        <w:rPr>
          <w:rFonts w:ascii="Book Antiqua" w:hAnsi="Book Antiqua"/>
          <w:b/>
          <w:color w:val="000000"/>
        </w:rPr>
        <w:t>Nr.Prot.25/4565/MMPHI/331/DMM, për veprimtarinë: Eksploatim i gurit gëlqeror, Shkoza, Komuna e Junikut</w:t>
      </w:r>
      <w:r w:rsidR="00702051" w:rsidRPr="005F5841">
        <w:rPr>
          <w:rFonts w:ascii="Book Antiqua" w:hAnsi="Book Antiqua"/>
          <w:b/>
        </w:rPr>
        <w:t>,</w:t>
      </w:r>
      <w:r w:rsidR="001C066B" w:rsidRPr="005F5841">
        <w:rPr>
          <w:rFonts w:ascii="Book Antiqua" w:hAnsi="Book Antiqua"/>
          <w:b/>
          <w:lang w:bidi="my-MM"/>
        </w:rPr>
        <w:t xml:space="preserve"> </w:t>
      </w:r>
      <w:r w:rsidR="0045265F" w:rsidRPr="005F5841">
        <w:rPr>
          <w:rFonts w:ascii="Book Antiqua" w:hAnsi="Book Antiqua"/>
          <w:b/>
          <w:lang w:bidi="my-MM"/>
        </w:rPr>
        <w:t>organizojnë</w:t>
      </w:r>
      <w:r w:rsidR="0045265F" w:rsidRPr="00702051">
        <w:rPr>
          <w:rFonts w:ascii="Book Antiqua" w:hAnsi="Book Antiqua"/>
          <w:b/>
          <w:lang w:bidi="my-MM"/>
        </w:rPr>
        <w:t xml:space="preserve">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77777777" w:rsidR="0045265F" w:rsidRPr="008E6E43" w:rsidRDefault="009972A1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DEBAT PUBLIK</w:t>
      </w:r>
    </w:p>
    <w:p w14:paraId="4932D04E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D6E1335" w14:textId="4323C589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</w:p>
    <w:p w14:paraId="42E3AE0C" w14:textId="77777777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0A24C3A0" w14:textId="77777777" w:rsidR="00135360" w:rsidRPr="00702051" w:rsidRDefault="0013536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</w:p>
    <w:p w14:paraId="3F718B1F" w14:textId="0EED2E21" w:rsidR="0045265F" w:rsidRPr="009F243B" w:rsidRDefault="0045265F" w:rsidP="00702051">
      <w:pPr>
        <w:pStyle w:val="CharCharCharCharCharChar"/>
        <w:spacing w:line="240" w:lineRule="auto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9F243B">
        <w:rPr>
          <w:rFonts w:ascii="Book Antiqua" w:hAnsi="Book Antiqua"/>
          <w:b/>
          <w:sz w:val="24"/>
          <w:szCs w:val="24"/>
          <w:lang w:val="sq-AL"/>
        </w:rPr>
        <w:t xml:space="preserve">Njoftohet  </w:t>
      </w:r>
      <w:r w:rsidR="00FB1552" w:rsidRPr="009F243B">
        <w:rPr>
          <w:rFonts w:ascii="Book Antiqua" w:hAnsi="Book Antiqua"/>
          <w:b/>
          <w:sz w:val="24"/>
          <w:szCs w:val="24"/>
          <w:lang w:val="sq-AL"/>
        </w:rPr>
        <w:t>publiku i interesuar se me</w:t>
      </w:r>
      <w:r w:rsidR="00E10A3F" w:rsidRPr="009F243B">
        <w:rPr>
          <w:rFonts w:ascii="Book Antiqua" w:hAnsi="Book Antiqua"/>
          <w:b/>
          <w:sz w:val="24"/>
          <w:szCs w:val="24"/>
          <w:lang w:val="sq-AL"/>
        </w:rPr>
        <w:t xml:space="preserve"> datë:</w:t>
      </w:r>
      <w:r w:rsidR="00601B5E" w:rsidRPr="009F243B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9F243B" w:rsidRPr="009F243B">
        <w:rPr>
          <w:rFonts w:ascii="Book Antiqua" w:hAnsi="Book Antiqua"/>
          <w:b/>
          <w:sz w:val="24"/>
          <w:szCs w:val="24"/>
          <w:lang w:val="sq-AL"/>
        </w:rPr>
        <w:t>20.02.2022</w:t>
      </w:r>
      <w:r w:rsidR="00C71C4D" w:rsidRPr="009F243B">
        <w:rPr>
          <w:rFonts w:ascii="Book Antiqua" w:hAnsi="Book Antiqua"/>
          <w:b/>
          <w:sz w:val="24"/>
          <w:szCs w:val="24"/>
          <w:lang w:val="sq-AL"/>
        </w:rPr>
        <w:t>,</w:t>
      </w:r>
      <w:r w:rsidR="00433787" w:rsidRPr="009F243B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9F243B">
        <w:rPr>
          <w:rFonts w:ascii="Book Antiqua" w:hAnsi="Book Antiqua"/>
          <w:b/>
          <w:sz w:val="24"/>
          <w:szCs w:val="24"/>
          <w:lang w:val="sq-AL"/>
        </w:rPr>
        <w:t>në ora</w:t>
      </w:r>
      <w:r w:rsidR="00FA515F" w:rsidRPr="009F243B">
        <w:rPr>
          <w:rFonts w:ascii="Book Antiqua" w:hAnsi="Book Antiqua"/>
          <w:b/>
          <w:sz w:val="24"/>
          <w:szCs w:val="24"/>
          <w:lang w:val="sq-AL"/>
        </w:rPr>
        <w:t>:</w:t>
      </w:r>
      <w:r w:rsidR="009F243B" w:rsidRPr="009F243B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F86BAC">
        <w:rPr>
          <w:rFonts w:ascii="Book Antiqua" w:hAnsi="Book Antiqua"/>
          <w:b/>
          <w:sz w:val="24"/>
          <w:szCs w:val="24"/>
          <w:lang w:val="sq-AL"/>
        </w:rPr>
        <w:t>1</w:t>
      </w:r>
      <w:r w:rsidR="009F243B" w:rsidRPr="009F243B">
        <w:rPr>
          <w:rFonts w:ascii="Book Antiqua" w:hAnsi="Book Antiqua"/>
          <w:b/>
          <w:sz w:val="24"/>
          <w:szCs w:val="24"/>
          <w:lang w:val="sq-AL"/>
        </w:rPr>
        <w:t>0:00,</w:t>
      </w:r>
      <w:r w:rsidR="00702051" w:rsidRPr="009F243B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9F243B">
        <w:rPr>
          <w:rFonts w:ascii="Book Antiqua" w:hAnsi="Book Antiqua"/>
          <w:b/>
          <w:sz w:val="24"/>
          <w:szCs w:val="24"/>
          <w:lang w:val="sq-AL"/>
        </w:rPr>
        <w:t>në hapësirat</w:t>
      </w:r>
      <w:r w:rsidR="00702051" w:rsidRPr="009F243B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9F243B" w:rsidRPr="009F243B">
        <w:rPr>
          <w:rFonts w:ascii="Book Antiqua" w:hAnsi="Book Antiqua"/>
          <w:b/>
          <w:sz w:val="24"/>
          <w:szCs w:val="24"/>
          <w:lang w:val="sq-AL"/>
        </w:rPr>
        <w:t>Administrative te Kompanisë “</w:t>
      </w:r>
      <w:r w:rsidR="009F243B" w:rsidRPr="009F243B">
        <w:rPr>
          <w:rFonts w:ascii="Book Antiqua" w:hAnsi="Book Antiqua"/>
          <w:b/>
          <w:sz w:val="24"/>
          <w:szCs w:val="24"/>
        </w:rPr>
        <w:t>‘</w:t>
      </w:r>
      <w:proofErr w:type="spellStart"/>
      <w:r w:rsidR="009F243B" w:rsidRPr="009F243B">
        <w:rPr>
          <w:rFonts w:ascii="Book Antiqua" w:hAnsi="Book Antiqua"/>
          <w:b/>
          <w:color w:val="000000"/>
          <w:sz w:val="24"/>
          <w:szCs w:val="24"/>
        </w:rPr>
        <w:t>Joos</w:t>
      </w:r>
      <w:proofErr w:type="spellEnd"/>
      <w:r w:rsidR="009F243B" w:rsidRPr="009F243B">
        <w:rPr>
          <w:rFonts w:ascii="Book Antiqua" w:hAnsi="Book Antiqua"/>
          <w:b/>
          <w:color w:val="000000"/>
          <w:sz w:val="24"/>
          <w:szCs w:val="24"/>
        </w:rPr>
        <w:t xml:space="preserve"> Krasniqi Limited Construction” </w:t>
      </w:r>
      <w:proofErr w:type="spellStart"/>
      <w:r w:rsidR="009F243B" w:rsidRPr="009F243B">
        <w:rPr>
          <w:rFonts w:ascii="Book Antiqua" w:hAnsi="Book Antiqua"/>
          <w:b/>
          <w:color w:val="000000"/>
          <w:sz w:val="24"/>
          <w:szCs w:val="24"/>
        </w:rPr>
        <w:t>Sh.p.k</w:t>
      </w:r>
      <w:proofErr w:type="spellEnd"/>
      <w:r w:rsidR="009F243B" w:rsidRPr="009F243B">
        <w:rPr>
          <w:rFonts w:ascii="Book Antiqua" w:hAnsi="Book Antiqua"/>
          <w:b/>
          <w:color w:val="000000"/>
          <w:sz w:val="24"/>
          <w:szCs w:val="24"/>
        </w:rPr>
        <w:t xml:space="preserve">. </w:t>
      </w:r>
      <w:proofErr w:type="spellStart"/>
      <w:r w:rsidR="009F243B" w:rsidRPr="009F243B">
        <w:rPr>
          <w:rFonts w:ascii="Book Antiqua" w:hAnsi="Book Antiqua"/>
          <w:b/>
          <w:color w:val="000000"/>
          <w:sz w:val="24"/>
          <w:szCs w:val="24"/>
        </w:rPr>
        <w:t>Komuna</w:t>
      </w:r>
      <w:proofErr w:type="spellEnd"/>
      <w:r w:rsidR="009F243B" w:rsidRPr="009F243B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9F243B" w:rsidRPr="009F243B">
        <w:rPr>
          <w:rFonts w:ascii="Book Antiqua" w:hAnsi="Book Antiqua"/>
          <w:b/>
          <w:color w:val="000000"/>
          <w:sz w:val="24"/>
          <w:szCs w:val="24"/>
        </w:rPr>
        <w:t>Junik</w:t>
      </w:r>
      <w:proofErr w:type="spellEnd"/>
      <w:r w:rsidR="00702051" w:rsidRPr="009F243B">
        <w:rPr>
          <w:rFonts w:ascii="Book Antiqua" w:hAnsi="Book Antiqua"/>
          <w:b/>
          <w:color w:val="FF0000"/>
          <w:sz w:val="24"/>
          <w:szCs w:val="24"/>
          <w:lang w:val="sq-AL"/>
        </w:rPr>
        <w:t xml:space="preserve"> </w:t>
      </w:r>
      <w:r w:rsidRPr="009F243B">
        <w:rPr>
          <w:rFonts w:ascii="Book Antiqua" w:hAnsi="Book Antiqua"/>
          <w:b/>
          <w:sz w:val="24"/>
          <w:szCs w:val="24"/>
          <w:lang w:val="sq-AL"/>
        </w:rPr>
        <w:t>do t</w:t>
      </w:r>
      <w:r w:rsidR="00236DDF" w:rsidRPr="009F243B">
        <w:rPr>
          <w:rFonts w:ascii="Book Antiqua" w:hAnsi="Book Antiqua"/>
          <w:b/>
          <w:sz w:val="24"/>
          <w:szCs w:val="24"/>
          <w:lang w:val="sq-AL"/>
        </w:rPr>
        <w:t>ë organizohet debat publik nga</w:t>
      </w:r>
      <w:r w:rsidR="00F767BF" w:rsidRPr="009F243B">
        <w:rPr>
          <w:rFonts w:ascii="Book Antiqua" w:hAnsi="Book Antiqua"/>
          <w:b/>
          <w:sz w:val="24"/>
          <w:szCs w:val="24"/>
          <w:lang w:val="sq-AL"/>
        </w:rPr>
        <w:t xml:space="preserve"> operatori</w:t>
      </w:r>
      <w:r w:rsidR="00702051" w:rsidRPr="009F243B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5F5841" w:rsidRPr="009F243B">
        <w:rPr>
          <w:rFonts w:ascii="Book Antiqua" w:hAnsi="Book Antiqua"/>
          <w:b/>
          <w:sz w:val="24"/>
          <w:szCs w:val="24"/>
        </w:rPr>
        <w:t>‘’</w:t>
      </w:r>
      <w:proofErr w:type="spellStart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>Joos</w:t>
      </w:r>
      <w:proofErr w:type="spellEnd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 xml:space="preserve"> Krasniqi Limited Construction” </w:t>
      </w:r>
      <w:proofErr w:type="spellStart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>Sh.p.k</w:t>
      </w:r>
      <w:proofErr w:type="spellEnd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 xml:space="preserve">. </w:t>
      </w:r>
      <w:proofErr w:type="spellStart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>Meje</w:t>
      </w:r>
      <w:proofErr w:type="spellEnd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 xml:space="preserve">, </w:t>
      </w:r>
      <w:proofErr w:type="spellStart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>Gjakovë</w:t>
      </w:r>
      <w:proofErr w:type="spellEnd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 xml:space="preserve">, </w:t>
      </w:r>
      <w:r w:rsidR="005F5841" w:rsidRPr="009F243B">
        <w:rPr>
          <w:rFonts w:ascii="Book Antiqua" w:hAnsi="Book Antiqua"/>
          <w:b/>
          <w:color w:val="000000"/>
          <w:sz w:val="24"/>
          <w:szCs w:val="24"/>
          <w:lang w:val="sq-AL"/>
        </w:rPr>
        <w:t>kërkesa për vazhdimin e Leje Mjedisore me Nr.Prot.25/4565/MMPHI/331/DMM, për veprimtarinë: E</w:t>
      </w:r>
      <w:proofErr w:type="spellStart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>ksploatim</w:t>
      </w:r>
      <w:proofErr w:type="spellEnd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 xml:space="preserve"> i </w:t>
      </w:r>
      <w:proofErr w:type="spellStart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>gurit</w:t>
      </w:r>
      <w:proofErr w:type="spellEnd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>gëlqeror</w:t>
      </w:r>
      <w:proofErr w:type="spellEnd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 xml:space="preserve">, </w:t>
      </w:r>
      <w:proofErr w:type="spellStart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>Shkoza</w:t>
      </w:r>
      <w:proofErr w:type="spellEnd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 xml:space="preserve">, </w:t>
      </w:r>
      <w:proofErr w:type="spellStart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>Komuna</w:t>
      </w:r>
      <w:proofErr w:type="spellEnd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 xml:space="preserve"> e </w:t>
      </w:r>
      <w:proofErr w:type="spellStart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>Junikut</w:t>
      </w:r>
      <w:proofErr w:type="spellEnd"/>
      <w:r w:rsidR="005F5841" w:rsidRPr="009F243B">
        <w:rPr>
          <w:rFonts w:ascii="Book Antiqua" w:hAnsi="Book Antiqua"/>
          <w:b/>
          <w:color w:val="000000"/>
          <w:sz w:val="24"/>
          <w:szCs w:val="24"/>
        </w:rPr>
        <w:t xml:space="preserve">, </w:t>
      </w:r>
      <w:r w:rsidR="00702051" w:rsidRPr="009F243B">
        <w:rPr>
          <w:rFonts w:ascii="Book Antiqua" w:hAnsi="Book Antiqua"/>
          <w:b/>
          <w:sz w:val="24"/>
          <w:szCs w:val="24"/>
          <w:lang w:val="sq-AL"/>
        </w:rPr>
        <w:t xml:space="preserve">në bashkëpunim </w:t>
      </w:r>
      <w:r w:rsidRPr="009F243B">
        <w:rPr>
          <w:rFonts w:ascii="Book Antiqua" w:hAnsi="Book Antiqua"/>
          <w:b/>
          <w:sz w:val="24"/>
          <w:szCs w:val="24"/>
          <w:lang w:val="sq-AL"/>
        </w:rPr>
        <w:t xml:space="preserve">me </w:t>
      </w:r>
      <w:r w:rsidR="00D6304C" w:rsidRPr="009F243B">
        <w:rPr>
          <w:rFonts w:ascii="Book Antiqua" w:hAnsi="Book Antiqua"/>
          <w:b/>
          <w:sz w:val="24"/>
          <w:szCs w:val="24"/>
          <w:lang w:val="sq-AL"/>
        </w:rPr>
        <w:t>Ministrinë e Mjedisit</w:t>
      </w:r>
      <w:r w:rsidR="00702051" w:rsidRPr="009F243B">
        <w:rPr>
          <w:rFonts w:ascii="Book Antiqua" w:hAnsi="Book Antiqua"/>
          <w:b/>
          <w:sz w:val="24"/>
          <w:szCs w:val="24"/>
          <w:lang w:val="sq-AL"/>
        </w:rPr>
        <w:t xml:space="preserve">, </w:t>
      </w:r>
      <w:r w:rsidR="00D6304C" w:rsidRPr="009F243B">
        <w:rPr>
          <w:rFonts w:ascii="Book Antiqua" w:hAnsi="Book Antiqua"/>
          <w:b/>
          <w:sz w:val="24"/>
          <w:szCs w:val="24"/>
          <w:lang w:val="sq-AL"/>
        </w:rPr>
        <w:t>Planifikimit Hapësinor dhe Infrastrukturës</w:t>
      </w:r>
      <w:r w:rsidRPr="009F243B">
        <w:rPr>
          <w:rFonts w:ascii="Book Antiqua" w:hAnsi="Book Antiqua"/>
          <w:b/>
          <w:sz w:val="24"/>
          <w:szCs w:val="24"/>
          <w:lang w:val="sq-AL"/>
        </w:rPr>
        <w:t>.</w:t>
      </w:r>
    </w:p>
    <w:p w14:paraId="01F2EE5F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5FAF5846" w14:textId="2ED1ACC5" w:rsidR="00B43BE8" w:rsidRPr="00B43BE8" w:rsidRDefault="00B43BE8" w:rsidP="001A7794">
      <w:pPr>
        <w:ind w:right="54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Debati Publik do të organizohet edhe në mënyrë virtuale në platformën ZOOM</w:t>
      </w:r>
      <w:r w:rsidR="0057398F">
        <w:rPr>
          <w:rFonts w:ascii="Book Antiqua" w:hAnsi="Book Antiqua"/>
          <w:b/>
        </w:rPr>
        <w:t>:</w:t>
      </w:r>
      <w:r w:rsidRPr="00B43BE8">
        <w:rPr>
          <w:rFonts w:ascii="Book Antiqua" w:hAnsi="Book Antiqua"/>
          <w:b/>
        </w:rPr>
        <w:t xml:space="preserve"> </w:t>
      </w:r>
      <w:hyperlink r:id="rId4" w:tgtFrame="_blank" w:history="1">
        <w:r w:rsidR="009F243B" w:rsidRPr="009F243B">
          <w:rPr>
            <w:rStyle w:val="Hyperlink"/>
            <w:rFonts w:ascii="Book Antiqua" w:hAnsi="Book Antiqua"/>
            <w:b/>
          </w:rPr>
          <w:t>https://us05web.zoom.us/j/85445988818?pwd=GDNBuWpXSHoxSkiX3kiYkOb8qwBAWF.1</w:t>
        </w:r>
      </w:hyperlink>
    </w:p>
    <w:p w14:paraId="64DA6440" w14:textId="77777777" w:rsidR="00E10A3F" w:rsidRDefault="00E10A3F" w:rsidP="00B43BE8">
      <w:pPr>
        <w:jc w:val="both"/>
      </w:pPr>
    </w:p>
    <w:p w14:paraId="2944CE88" w14:textId="77777777" w:rsidR="001A087F" w:rsidRPr="009F243B" w:rsidRDefault="001A087F" w:rsidP="00B43BE8">
      <w:pPr>
        <w:jc w:val="both"/>
        <w:rPr>
          <w:rFonts w:ascii="Book Antiqua" w:hAnsi="Book Antiqua"/>
          <w:b/>
        </w:rPr>
      </w:pPr>
    </w:p>
    <w:p w14:paraId="4FB404BB" w14:textId="49BAE2F2" w:rsidR="00A35F6E" w:rsidRPr="009F243B" w:rsidRDefault="00D67B39" w:rsidP="00B43BE8">
      <w:pPr>
        <w:jc w:val="both"/>
        <w:rPr>
          <w:rFonts w:ascii="Book Antiqua" w:hAnsi="Book Antiqua"/>
          <w:spacing w:val="6"/>
          <w:shd w:val="clear" w:color="auto" w:fill="FFFFFF"/>
        </w:rPr>
      </w:pPr>
      <w:r w:rsidRPr="009F243B">
        <w:rPr>
          <w:rFonts w:ascii="Book Antiqua" w:hAnsi="Book Antiqua"/>
          <w:b/>
        </w:rPr>
        <w:t>ID:</w:t>
      </w:r>
      <w:r w:rsidRPr="009F243B">
        <w:rPr>
          <w:rFonts w:ascii="Book Antiqua" w:hAnsi="Book Antiqua"/>
          <w:spacing w:val="6"/>
          <w:shd w:val="clear" w:color="auto" w:fill="FFFFFF"/>
        </w:rPr>
        <w:t xml:space="preserve"> </w:t>
      </w:r>
      <w:r w:rsidR="009F243B" w:rsidRPr="009F243B">
        <w:rPr>
          <w:rFonts w:ascii="Book Antiqua" w:hAnsi="Book Antiqua"/>
          <w:b/>
          <w:spacing w:val="6"/>
          <w:shd w:val="clear" w:color="auto" w:fill="FFFFFF"/>
        </w:rPr>
        <w:t>854 4598 8818</w:t>
      </w:r>
    </w:p>
    <w:p w14:paraId="48266528" w14:textId="530A03B4" w:rsidR="00D67B39" w:rsidRPr="009F243B" w:rsidRDefault="00D67B39" w:rsidP="00B43BE8">
      <w:pPr>
        <w:jc w:val="both"/>
        <w:rPr>
          <w:rFonts w:ascii="Book Antiqua" w:hAnsi="Book Antiqua"/>
          <w:b/>
        </w:rPr>
      </w:pPr>
      <w:r w:rsidRPr="009F243B">
        <w:rPr>
          <w:rFonts w:ascii="Segoe UI Emoji" w:hAnsi="Segoe UI Emoji" w:cs="Segoe UI Emoji"/>
          <w:b/>
        </w:rPr>
        <w:t>🔐</w:t>
      </w:r>
      <w:r w:rsidRPr="009F243B">
        <w:rPr>
          <w:rFonts w:ascii="Book Antiqua" w:hAnsi="Book Antiqua"/>
          <w:b/>
        </w:rPr>
        <w:t xml:space="preserve"> Passcode: </w:t>
      </w:r>
      <w:r w:rsidR="009F243B" w:rsidRPr="009F243B">
        <w:rPr>
          <w:rFonts w:ascii="Book Antiqua" w:hAnsi="Book Antiqua"/>
          <w:b/>
        </w:rPr>
        <w:t>6GF68z</w:t>
      </w:r>
    </w:p>
    <w:p w14:paraId="01BA3D83" w14:textId="77777777" w:rsidR="000E356C" w:rsidRDefault="000E356C" w:rsidP="00B43BE8">
      <w:pPr>
        <w:jc w:val="both"/>
        <w:rPr>
          <w:rFonts w:ascii="Book Antiqua" w:hAnsi="Book Antiqua"/>
          <w:b/>
        </w:rPr>
      </w:pPr>
    </w:p>
    <w:p w14:paraId="60D68AF4" w14:textId="77777777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Në linkun e mëposhtëm, mund të gjeni aplikacionin e publikuar në ueb faqe të MMPHI-së</w:t>
      </w:r>
      <w:r w:rsidRPr="001A501C">
        <w:rPr>
          <w:rFonts w:ascii="Book Antiqua" w:hAnsi="Book Antiqua"/>
          <w:b/>
        </w:rPr>
        <w:t>, për komente të publikut:</w:t>
      </w:r>
    </w:p>
    <w:p w14:paraId="66386714" w14:textId="77777777" w:rsidR="00303F24" w:rsidRDefault="00303F24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</w:p>
    <w:p w14:paraId="0411738F" w14:textId="29D18718" w:rsidR="00702051" w:rsidRDefault="00303F24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  <w:r w:rsidRPr="00303F24">
        <w:rPr>
          <w:rFonts w:ascii="Book Antiqua" w:hAnsi="Book Antiqua"/>
          <w:b/>
          <w:lang w:bidi="my-MM"/>
        </w:rPr>
        <w:t>https://mmphi.rks-gov.net/Document?search=joos</w:t>
      </w:r>
    </w:p>
    <w:p w14:paraId="3B96551B" w14:textId="77777777" w:rsidR="00B43BE8" w:rsidRDefault="00B43BE8" w:rsidP="0045265F">
      <w:pPr>
        <w:rPr>
          <w:rFonts w:ascii="Book Antiqua" w:hAnsi="Book Antiqua"/>
          <w:b/>
        </w:rPr>
      </w:pPr>
    </w:p>
    <w:p w14:paraId="114BC17B" w14:textId="77777777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224A48E7" w14:textId="77777777" w:rsidR="00DD2B26" w:rsidRPr="00DD2B26" w:rsidRDefault="00DD2B26" w:rsidP="00DD2B26">
      <w:pPr>
        <w:rPr>
          <w:rFonts w:ascii="Book Antiqua" w:hAnsi="Book Antiqua"/>
          <w:b/>
        </w:rPr>
      </w:pPr>
    </w:p>
    <w:p w14:paraId="7F1A2ED9" w14:textId="77777777" w:rsidR="00DD2B26" w:rsidRDefault="00DD2B26" w:rsidP="001F022C">
      <w:pPr>
        <w:rPr>
          <w:rFonts w:ascii="Book Antiqua" w:hAnsi="Book Antiqua"/>
          <w:b/>
        </w:rPr>
      </w:pPr>
    </w:p>
    <w:p w14:paraId="2DA8BC24" w14:textId="44210E06" w:rsidR="00B43BE8" w:rsidRDefault="00DD2B26" w:rsidP="00B43BE8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7C741B8A" w14:textId="5809FC91" w:rsidR="005F5841" w:rsidRDefault="005F5841" w:rsidP="00702051">
      <w:pPr>
        <w:rPr>
          <w:rFonts w:ascii="Book Antiqua" w:hAnsi="Book Antiqua"/>
        </w:rPr>
      </w:pPr>
    </w:p>
    <w:p w14:paraId="122B3247" w14:textId="056446C2" w:rsidR="0045265F" w:rsidRPr="005F5841" w:rsidRDefault="005F5841" w:rsidP="005F5841">
      <w:pPr>
        <w:rPr>
          <w:rFonts w:ascii="Book Antiqua" w:hAnsi="Book Antiqua"/>
        </w:rPr>
      </w:pPr>
      <w:r w:rsidRPr="005F5841">
        <w:rPr>
          <w:rFonts w:ascii="Book Antiqua" w:hAnsi="Book Antiqua"/>
          <w:b/>
        </w:rPr>
        <w:t>‘’</w:t>
      </w:r>
      <w:r w:rsidRPr="005F5841">
        <w:rPr>
          <w:rFonts w:ascii="Book Antiqua" w:hAnsi="Book Antiqua"/>
          <w:b/>
          <w:color w:val="000000"/>
        </w:rPr>
        <w:t>Joos Krasniqi Limited Construction” Sh.p.k.</w:t>
      </w:r>
      <w:r w:rsidR="009F243B">
        <w:rPr>
          <w:rFonts w:ascii="Book Antiqua" w:hAnsi="Book Antiqua"/>
          <w:b/>
          <w:color w:val="000000"/>
        </w:rPr>
        <w:t xml:space="preserve"> </w:t>
      </w:r>
    </w:p>
    <w:sectPr w:rsidR="0045265F" w:rsidRPr="005F5841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5F"/>
    <w:rsid w:val="00036976"/>
    <w:rsid w:val="00067F8C"/>
    <w:rsid w:val="000771C9"/>
    <w:rsid w:val="000A1CBF"/>
    <w:rsid w:val="000B7208"/>
    <w:rsid w:val="000E356C"/>
    <w:rsid w:val="00135360"/>
    <w:rsid w:val="001501D8"/>
    <w:rsid w:val="00151E3B"/>
    <w:rsid w:val="001A087F"/>
    <w:rsid w:val="001A501C"/>
    <w:rsid w:val="001A7255"/>
    <w:rsid w:val="001A7794"/>
    <w:rsid w:val="001C066B"/>
    <w:rsid w:val="001F022C"/>
    <w:rsid w:val="00202EF7"/>
    <w:rsid w:val="00212737"/>
    <w:rsid w:val="00236DDF"/>
    <w:rsid w:val="00251EBA"/>
    <w:rsid w:val="00275071"/>
    <w:rsid w:val="002759A1"/>
    <w:rsid w:val="00293121"/>
    <w:rsid w:val="00303F24"/>
    <w:rsid w:val="00315271"/>
    <w:rsid w:val="00357A1B"/>
    <w:rsid w:val="00362CDC"/>
    <w:rsid w:val="00397A5B"/>
    <w:rsid w:val="003A6623"/>
    <w:rsid w:val="003B4668"/>
    <w:rsid w:val="003F7DD3"/>
    <w:rsid w:val="004216A3"/>
    <w:rsid w:val="00427FA9"/>
    <w:rsid w:val="00433787"/>
    <w:rsid w:val="00445834"/>
    <w:rsid w:val="0045265F"/>
    <w:rsid w:val="00456BB9"/>
    <w:rsid w:val="004902A6"/>
    <w:rsid w:val="004B788E"/>
    <w:rsid w:val="004E0D10"/>
    <w:rsid w:val="00525A83"/>
    <w:rsid w:val="0053195C"/>
    <w:rsid w:val="00565744"/>
    <w:rsid w:val="0057398F"/>
    <w:rsid w:val="005763C3"/>
    <w:rsid w:val="005F5841"/>
    <w:rsid w:val="00601B5E"/>
    <w:rsid w:val="0061651A"/>
    <w:rsid w:val="006712A6"/>
    <w:rsid w:val="0067511A"/>
    <w:rsid w:val="006D7F04"/>
    <w:rsid w:val="00702051"/>
    <w:rsid w:val="00746033"/>
    <w:rsid w:val="007520D3"/>
    <w:rsid w:val="007F4710"/>
    <w:rsid w:val="008153DB"/>
    <w:rsid w:val="00881D1A"/>
    <w:rsid w:val="008970D2"/>
    <w:rsid w:val="008A16FA"/>
    <w:rsid w:val="008E6E43"/>
    <w:rsid w:val="009514FC"/>
    <w:rsid w:val="00954150"/>
    <w:rsid w:val="0097052B"/>
    <w:rsid w:val="009972A1"/>
    <w:rsid w:val="009C0368"/>
    <w:rsid w:val="009E607D"/>
    <w:rsid w:val="009F243B"/>
    <w:rsid w:val="009F71DC"/>
    <w:rsid w:val="00A35F6E"/>
    <w:rsid w:val="00A53C71"/>
    <w:rsid w:val="00A549D0"/>
    <w:rsid w:val="00A7612E"/>
    <w:rsid w:val="00A854CC"/>
    <w:rsid w:val="00AB0489"/>
    <w:rsid w:val="00AD0598"/>
    <w:rsid w:val="00B43BE8"/>
    <w:rsid w:val="00B75A22"/>
    <w:rsid w:val="00B82D50"/>
    <w:rsid w:val="00B84321"/>
    <w:rsid w:val="00B923A5"/>
    <w:rsid w:val="00BB5DB2"/>
    <w:rsid w:val="00BB79AD"/>
    <w:rsid w:val="00C33080"/>
    <w:rsid w:val="00C40ECD"/>
    <w:rsid w:val="00C71C4D"/>
    <w:rsid w:val="00C970C2"/>
    <w:rsid w:val="00CE1A9F"/>
    <w:rsid w:val="00CF208E"/>
    <w:rsid w:val="00D0255F"/>
    <w:rsid w:val="00D15A40"/>
    <w:rsid w:val="00D61EC0"/>
    <w:rsid w:val="00D6304C"/>
    <w:rsid w:val="00D67B39"/>
    <w:rsid w:val="00DA4C27"/>
    <w:rsid w:val="00DD2B26"/>
    <w:rsid w:val="00DF0A6F"/>
    <w:rsid w:val="00DF466C"/>
    <w:rsid w:val="00E07826"/>
    <w:rsid w:val="00E078C7"/>
    <w:rsid w:val="00E10A3F"/>
    <w:rsid w:val="00E11F56"/>
    <w:rsid w:val="00E54B9D"/>
    <w:rsid w:val="00F6109B"/>
    <w:rsid w:val="00F767BF"/>
    <w:rsid w:val="00F86BAC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5445988818?pwd=GDNBuWpXSHoxSkiX3kiYkOb8qwBAWF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naim.alidema</dc:creator>
  <cp:lastModifiedBy>Valdete Tahiri</cp:lastModifiedBy>
  <cp:revision>2</cp:revision>
  <dcterms:created xsi:type="dcterms:W3CDTF">2026-01-23T13:21:00Z</dcterms:created>
  <dcterms:modified xsi:type="dcterms:W3CDTF">2026-01-23T13:21:00Z</dcterms:modified>
</cp:coreProperties>
</file>