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00C16D" w14:textId="1FF4DC8C" w:rsidR="00E8522C" w:rsidRPr="001E3CF4" w:rsidRDefault="00E8522C" w:rsidP="001E3CF4">
      <w:pPr>
        <w:spacing w:line="240" w:lineRule="auto"/>
        <w:jc w:val="both"/>
        <w:rPr>
          <w:rFonts w:ascii="Book Antiqua" w:hAnsi="Book Antiqua"/>
          <w:b/>
          <w:color w:val="000000"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 xml:space="preserve">Duke u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bazuar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nenin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7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të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Udhëzimin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(MMPHI) Nr.01/2025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Ndryshimin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dhe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Plotësimin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e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Udhëzimit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(MMPHI) Nr. 04/2022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Leje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Mjedisore</w:t>
      </w:r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Ministria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e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Mjedisit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dhe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Planifikimit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Hapësinor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në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bashkëpunim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me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operatorin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r w:rsidR="00471D15" w:rsidRPr="001E3CF4">
        <w:rPr>
          <w:rFonts w:ascii="Book Antiqua" w:hAnsi="Book Antiqua"/>
          <w:b/>
          <w:sz w:val="24"/>
          <w:szCs w:val="24"/>
          <w:lang w:val="sq-AL"/>
        </w:rPr>
        <w:t>“</w:t>
      </w:r>
      <w:r w:rsidR="001E3CF4" w:rsidRPr="001E3CF4">
        <w:rPr>
          <w:rFonts w:ascii="Book Antiqua" w:hAnsi="Book Antiqua"/>
          <w:b/>
          <w:bCs/>
          <w:sz w:val="24"/>
          <w:szCs w:val="24"/>
          <w:lang w:val="sq-AL"/>
        </w:rPr>
        <w:t>Xhema 4 F</w:t>
      </w:r>
      <w:r w:rsidR="00471D15" w:rsidRPr="001E3CF4">
        <w:rPr>
          <w:rFonts w:ascii="Book Antiqua" w:hAnsi="Book Antiqua"/>
          <w:b/>
          <w:bCs/>
          <w:sz w:val="24"/>
          <w:szCs w:val="24"/>
          <w:lang w:val="sq-AL"/>
        </w:rPr>
        <w:t xml:space="preserve">" </w:t>
      </w:r>
      <w:r w:rsidRPr="001E3CF4">
        <w:rPr>
          <w:rFonts w:ascii="Book Antiqua" w:hAnsi="Book Antiqua"/>
          <w:b/>
          <w:bCs/>
          <w:color w:val="212121"/>
          <w:sz w:val="24"/>
          <w:szCs w:val="24"/>
        </w:rPr>
        <w:t xml:space="preserve">SH.P.K. </w:t>
      </w:r>
      <w:proofErr w:type="spellStart"/>
      <w:r w:rsidR="001E3CF4" w:rsidRPr="001E3CF4">
        <w:rPr>
          <w:rFonts w:ascii="Book Antiqua" w:hAnsi="Book Antiqua"/>
          <w:b/>
          <w:bCs/>
          <w:color w:val="212121"/>
          <w:sz w:val="24"/>
          <w:szCs w:val="24"/>
        </w:rPr>
        <w:t>Piranë</w:t>
      </w:r>
      <w:proofErr w:type="spellEnd"/>
      <w:r w:rsidR="001E3CF4">
        <w:rPr>
          <w:rFonts w:ascii="Book Antiqua" w:hAnsi="Book Antiqua"/>
          <w:b/>
          <w:bCs/>
          <w:color w:val="212121"/>
          <w:sz w:val="24"/>
          <w:szCs w:val="24"/>
        </w:rPr>
        <w:t xml:space="preserve">, </w:t>
      </w:r>
      <w:proofErr w:type="spellStart"/>
      <w:r w:rsidR="001E3CF4" w:rsidRPr="001E3CF4">
        <w:rPr>
          <w:rFonts w:ascii="Book Antiqua" w:hAnsi="Book Antiqua"/>
          <w:b/>
          <w:bCs/>
          <w:color w:val="212121"/>
          <w:sz w:val="24"/>
          <w:szCs w:val="24"/>
        </w:rPr>
        <w:t>Pizren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kërkesa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me </w:t>
      </w:r>
      <w:r w:rsidRPr="001E3CF4">
        <w:rPr>
          <w:rFonts w:ascii="Book Antiqua" w:hAnsi="Book Antiqua"/>
          <w:b/>
          <w:sz w:val="24"/>
          <w:szCs w:val="24"/>
        </w:rPr>
        <w:t xml:space="preserve">nr.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prot.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r w:rsidR="00F93411" w:rsidRPr="001E3CF4">
        <w:rPr>
          <w:rFonts w:ascii="Book Antiqua" w:hAnsi="Book Antiqua"/>
          <w:b/>
          <w:sz w:val="24"/>
          <w:szCs w:val="24"/>
        </w:rPr>
        <w:t>26</w:t>
      </w:r>
      <w:r w:rsidRPr="001E3CF4">
        <w:rPr>
          <w:rFonts w:ascii="Book Antiqua" w:hAnsi="Book Antiqua"/>
          <w:b/>
          <w:sz w:val="24"/>
          <w:szCs w:val="24"/>
        </w:rPr>
        <w:t>/</w:t>
      </w:r>
      <w:r w:rsidR="001E3CF4">
        <w:rPr>
          <w:rFonts w:ascii="Book Antiqua" w:hAnsi="Book Antiqua"/>
          <w:b/>
          <w:sz w:val="24"/>
          <w:szCs w:val="24"/>
        </w:rPr>
        <w:t>331</w:t>
      </w:r>
      <w:r w:rsidRPr="001E3CF4">
        <w:rPr>
          <w:rFonts w:ascii="Book Antiqua" w:hAnsi="Book Antiqua"/>
          <w:b/>
          <w:sz w:val="24"/>
          <w:szCs w:val="24"/>
        </w:rPr>
        <w:t>/MMPH</w:t>
      </w:r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t’u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pajisje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me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Leje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Mjedisore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1E3CF4" w:rsidRPr="001E3CF4">
        <w:rPr>
          <w:rFonts w:ascii="Book Antiqua" w:hAnsi="Book Antiqua"/>
          <w:b/>
          <w:color w:val="000000"/>
          <w:sz w:val="24"/>
          <w:szCs w:val="24"/>
        </w:rPr>
        <w:t>Baz</w:t>
      </w:r>
      <w:r w:rsidR="001E3CF4">
        <w:rPr>
          <w:rFonts w:ascii="Book Antiqua" w:hAnsi="Book Antiqua"/>
          <w:b/>
          <w:color w:val="000000"/>
          <w:sz w:val="24"/>
          <w:szCs w:val="24"/>
        </w:rPr>
        <w:t>ë</w:t>
      </w:r>
      <w:r w:rsidR="001E3CF4" w:rsidRPr="001E3CF4">
        <w:rPr>
          <w:rFonts w:ascii="Book Antiqua" w:hAnsi="Book Antiqua"/>
          <w:b/>
          <w:color w:val="000000"/>
          <w:sz w:val="24"/>
          <w:szCs w:val="24"/>
        </w:rPr>
        <w:t>n</w:t>
      </w:r>
      <w:proofErr w:type="spellEnd"/>
      <w:r w:rsidR="001E3CF4"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1E3CF4" w:rsidRPr="001E3CF4">
        <w:rPr>
          <w:rFonts w:ascii="Book Antiqua" w:hAnsi="Book Antiqua"/>
          <w:b/>
          <w:color w:val="000000"/>
          <w:sz w:val="24"/>
          <w:szCs w:val="24"/>
        </w:rPr>
        <w:t>p</w:t>
      </w:r>
      <w:r w:rsidR="001E3CF4">
        <w:rPr>
          <w:rFonts w:ascii="Book Antiqua" w:hAnsi="Book Antiqua"/>
          <w:b/>
          <w:color w:val="000000"/>
          <w:sz w:val="24"/>
          <w:szCs w:val="24"/>
        </w:rPr>
        <w:t>ë</w:t>
      </w:r>
      <w:r w:rsidR="001E3CF4" w:rsidRPr="001E3CF4">
        <w:rPr>
          <w:rFonts w:ascii="Book Antiqua" w:hAnsi="Book Antiqua"/>
          <w:b/>
          <w:color w:val="000000"/>
          <w:sz w:val="24"/>
          <w:szCs w:val="24"/>
        </w:rPr>
        <w:t>r</w:t>
      </w:r>
      <w:proofErr w:type="spellEnd"/>
      <w:r w:rsidR="001E3CF4"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1E3CF4" w:rsidRPr="001E3CF4">
        <w:rPr>
          <w:rFonts w:ascii="Book Antiqua" w:hAnsi="Book Antiqua"/>
          <w:b/>
          <w:color w:val="000000"/>
          <w:sz w:val="24"/>
          <w:szCs w:val="24"/>
        </w:rPr>
        <w:t>prodhimin</w:t>
      </w:r>
      <w:proofErr w:type="spellEnd"/>
      <w:r w:rsidR="001E3CF4" w:rsidRPr="001E3CF4">
        <w:rPr>
          <w:rFonts w:ascii="Book Antiqua" w:hAnsi="Book Antiqua"/>
          <w:b/>
          <w:color w:val="000000"/>
          <w:sz w:val="24"/>
          <w:szCs w:val="24"/>
        </w:rPr>
        <w:t xml:space="preserve"> e </w:t>
      </w:r>
      <w:proofErr w:type="spellStart"/>
      <w:r w:rsidR="001E3CF4" w:rsidRPr="001E3CF4">
        <w:rPr>
          <w:rFonts w:ascii="Book Antiqua" w:hAnsi="Book Antiqua"/>
          <w:b/>
          <w:color w:val="000000"/>
          <w:sz w:val="24"/>
          <w:szCs w:val="24"/>
        </w:rPr>
        <w:t>betonit</w:t>
      </w:r>
      <w:proofErr w:type="spellEnd"/>
      <w:r w:rsidR="001E3CF4"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1E3CF4" w:rsidRPr="001E3CF4">
        <w:rPr>
          <w:rFonts w:ascii="Book Antiqua" w:hAnsi="Book Antiqua"/>
          <w:b/>
          <w:color w:val="000000"/>
          <w:sz w:val="24"/>
          <w:szCs w:val="24"/>
        </w:rPr>
        <w:t>n</w:t>
      </w:r>
      <w:r w:rsidR="001E3CF4">
        <w:rPr>
          <w:rFonts w:ascii="Book Antiqua" w:hAnsi="Book Antiqua"/>
          <w:b/>
          <w:color w:val="000000"/>
          <w:sz w:val="24"/>
          <w:szCs w:val="24"/>
        </w:rPr>
        <w:t>ë</w:t>
      </w:r>
      <w:proofErr w:type="spellEnd"/>
      <w:r w:rsidR="001E3CF4"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1E3CF4" w:rsidRPr="001E3CF4">
        <w:rPr>
          <w:rFonts w:ascii="Book Antiqua" w:hAnsi="Book Antiqua"/>
          <w:b/>
          <w:color w:val="000000"/>
          <w:sz w:val="24"/>
          <w:szCs w:val="24"/>
        </w:rPr>
        <w:t>Krush</w:t>
      </w:r>
      <w:r w:rsidR="001E3CF4">
        <w:rPr>
          <w:rFonts w:ascii="Book Antiqua" w:hAnsi="Book Antiqua"/>
          <w:b/>
          <w:color w:val="000000"/>
          <w:sz w:val="24"/>
          <w:szCs w:val="24"/>
        </w:rPr>
        <w:t>ë</w:t>
      </w:r>
      <w:proofErr w:type="spellEnd"/>
      <w:r w:rsidR="001E3CF4"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1E3CF4" w:rsidRPr="001E3CF4">
        <w:rPr>
          <w:rFonts w:ascii="Book Antiqua" w:hAnsi="Book Antiqua"/>
          <w:b/>
          <w:color w:val="000000"/>
          <w:sz w:val="24"/>
          <w:szCs w:val="24"/>
        </w:rPr>
        <w:t>t</w:t>
      </w:r>
      <w:r w:rsidR="001E3CF4">
        <w:rPr>
          <w:rFonts w:ascii="Book Antiqua" w:hAnsi="Book Antiqua"/>
          <w:b/>
          <w:color w:val="000000"/>
          <w:sz w:val="24"/>
          <w:szCs w:val="24"/>
        </w:rPr>
        <w:t>ë</w:t>
      </w:r>
      <w:proofErr w:type="spellEnd"/>
      <w:r w:rsidR="001E3CF4"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1E3CF4" w:rsidRPr="001E3CF4">
        <w:rPr>
          <w:rFonts w:ascii="Book Antiqua" w:hAnsi="Book Antiqua"/>
          <w:b/>
          <w:color w:val="000000"/>
          <w:sz w:val="24"/>
          <w:szCs w:val="24"/>
        </w:rPr>
        <w:t>Vog</w:t>
      </w:r>
      <w:r w:rsidR="001E3CF4">
        <w:rPr>
          <w:rFonts w:ascii="Book Antiqua" w:hAnsi="Book Antiqua"/>
          <w:b/>
          <w:color w:val="000000"/>
          <w:sz w:val="24"/>
          <w:szCs w:val="24"/>
        </w:rPr>
        <w:t>ë</w:t>
      </w:r>
      <w:r w:rsidR="001E3CF4" w:rsidRPr="001E3CF4">
        <w:rPr>
          <w:rFonts w:ascii="Book Antiqua" w:hAnsi="Book Antiqua"/>
          <w:b/>
          <w:color w:val="000000"/>
          <w:sz w:val="24"/>
          <w:szCs w:val="24"/>
        </w:rPr>
        <w:t>l</w:t>
      </w:r>
      <w:proofErr w:type="spellEnd"/>
      <w:r w:rsidR="001E3CF4" w:rsidRPr="001E3CF4">
        <w:rPr>
          <w:rFonts w:ascii="Book Antiqua" w:hAnsi="Book Antiqua"/>
          <w:b/>
          <w:color w:val="000000"/>
          <w:sz w:val="24"/>
          <w:szCs w:val="24"/>
        </w:rPr>
        <w:t xml:space="preserve"> - </w:t>
      </w:r>
      <w:proofErr w:type="spellStart"/>
      <w:r w:rsidR="001E3CF4" w:rsidRPr="001E3CF4">
        <w:rPr>
          <w:rFonts w:ascii="Book Antiqua" w:hAnsi="Book Antiqua"/>
          <w:b/>
          <w:color w:val="000000"/>
          <w:sz w:val="24"/>
          <w:szCs w:val="24"/>
        </w:rPr>
        <w:t>Prizren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>,</w:t>
      </w:r>
      <w:r w:rsidRPr="001E3CF4">
        <w:rPr>
          <w:rFonts w:ascii="Book Antiqua" w:hAnsi="Book Antiqua"/>
          <w:b/>
          <w:bCs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  <w:lang w:bidi="my-MM"/>
        </w:rPr>
        <w:t>organizojnë</w:t>
      </w:r>
      <w:proofErr w:type="spellEnd"/>
      <w:r w:rsidRPr="001E3CF4">
        <w:rPr>
          <w:rFonts w:ascii="Book Antiqua" w:hAnsi="Book Antiqua"/>
          <w:b/>
          <w:sz w:val="24"/>
          <w:szCs w:val="24"/>
          <w:lang w:bidi="my-MM"/>
        </w:rPr>
        <w:t xml:space="preserve">:  </w:t>
      </w:r>
    </w:p>
    <w:p w14:paraId="08092C4C" w14:textId="77777777" w:rsidR="00E8522C" w:rsidRPr="001E3CF4" w:rsidRDefault="00E8522C" w:rsidP="00E8522C">
      <w:pPr>
        <w:tabs>
          <w:tab w:val="left" w:pos="4215"/>
        </w:tabs>
        <w:rPr>
          <w:rFonts w:ascii="Book Antiqua" w:hAnsi="Book Antiqua"/>
          <w:b/>
          <w:sz w:val="24"/>
          <w:szCs w:val="24"/>
        </w:rPr>
      </w:pPr>
    </w:p>
    <w:p w14:paraId="62F50DD7" w14:textId="77777777" w:rsidR="001E3CF4" w:rsidRDefault="00E8522C" w:rsidP="001E3CF4">
      <w:pPr>
        <w:tabs>
          <w:tab w:val="left" w:pos="4215"/>
        </w:tabs>
        <w:jc w:val="center"/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>DEBAT PUBLIK</w:t>
      </w:r>
    </w:p>
    <w:p w14:paraId="6E20CDB7" w14:textId="77777777" w:rsidR="00E8522C" w:rsidRPr="001E3CF4" w:rsidRDefault="00E8522C" w:rsidP="001E3CF4">
      <w:pPr>
        <w:tabs>
          <w:tab w:val="left" w:pos="4215"/>
        </w:tabs>
        <w:jc w:val="center"/>
        <w:rPr>
          <w:rFonts w:ascii="Book Antiqua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Për </w:t>
      </w:r>
      <w:r w:rsidRPr="001E3CF4">
        <w:rPr>
          <w:rFonts w:ascii="Book Antiqua" w:hAnsi="Book Antiqua" w:cs="Times New Roman"/>
          <w:b/>
          <w:sz w:val="24"/>
          <w:szCs w:val="24"/>
          <w:lang w:val="sq-AL"/>
        </w:rPr>
        <w:t>kërkesën për t’u pajisur me Leje Mjedisore</w:t>
      </w:r>
    </w:p>
    <w:p w14:paraId="7B80D2CC" w14:textId="77777777" w:rsidR="00E8522C" w:rsidRPr="001E3CF4" w:rsidRDefault="00E8522C" w:rsidP="00E8522C">
      <w:pPr>
        <w:pStyle w:val="CharCharCharCharCharChar"/>
        <w:jc w:val="center"/>
        <w:rPr>
          <w:rFonts w:ascii="Book Antiqua" w:hAnsi="Book Antiqua" w:cs="Times New Roman"/>
          <w:b/>
          <w:sz w:val="24"/>
          <w:szCs w:val="24"/>
          <w:lang w:val="sq-AL"/>
        </w:rPr>
      </w:pPr>
    </w:p>
    <w:p w14:paraId="1823DCEA" w14:textId="4A4D227A" w:rsidR="00E8522C" w:rsidRPr="001E3CF4" w:rsidRDefault="00E8522C" w:rsidP="001E3CF4">
      <w:pPr>
        <w:pStyle w:val="CharCharCharCharCharChar"/>
        <w:spacing w:line="240" w:lineRule="auto"/>
        <w:jc w:val="both"/>
        <w:rPr>
          <w:rFonts w:ascii="Book Antiqua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Njoftohet  publiku i interesuar se me </w:t>
      </w:r>
      <w:r w:rsidRPr="0008314D">
        <w:rPr>
          <w:rFonts w:ascii="Book Antiqua" w:hAnsi="Book Antiqua"/>
          <w:b/>
          <w:sz w:val="24"/>
          <w:szCs w:val="24"/>
          <w:lang w:val="sq-AL"/>
        </w:rPr>
        <w:t xml:space="preserve">datë: </w:t>
      </w:r>
      <w:r w:rsidR="004A7A3A" w:rsidRPr="0008314D">
        <w:rPr>
          <w:rFonts w:ascii="Book Antiqua" w:hAnsi="Book Antiqua"/>
          <w:b/>
          <w:sz w:val="24"/>
          <w:szCs w:val="24"/>
          <w:lang w:val="sq-AL"/>
        </w:rPr>
        <w:t>2</w:t>
      </w:r>
      <w:r w:rsidR="0022678B" w:rsidRPr="0008314D">
        <w:rPr>
          <w:rFonts w:ascii="Book Antiqua" w:hAnsi="Book Antiqua"/>
          <w:b/>
          <w:sz w:val="24"/>
          <w:szCs w:val="24"/>
          <w:lang w:val="sq-AL"/>
        </w:rPr>
        <w:t>2</w:t>
      </w:r>
      <w:r w:rsidR="004A7A3A" w:rsidRPr="0008314D">
        <w:rPr>
          <w:rFonts w:ascii="Book Antiqua" w:hAnsi="Book Antiqua"/>
          <w:b/>
          <w:sz w:val="24"/>
          <w:szCs w:val="24"/>
          <w:lang w:val="sq-AL"/>
        </w:rPr>
        <w:t>.10.2026</w:t>
      </w:r>
      <w:r w:rsidRPr="0008314D">
        <w:rPr>
          <w:rFonts w:ascii="Book Antiqua" w:hAnsi="Book Antiqua"/>
          <w:b/>
          <w:sz w:val="24"/>
          <w:szCs w:val="24"/>
          <w:lang w:val="sq-AL"/>
        </w:rPr>
        <w:t xml:space="preserve">, në ora: </w:t>
      </w:r>
      <w:r w:rsidR="004A7A3A" w:rsidRPr="0008314D">
        <w:rPr>
          <w:rFonts w:ascii="Book Antiqua" w:hAnsi="Book Antiqua"/>
          <w:b/>
          <w:sz w:val="24"/>
          <w:szCs w:val="24"/>
          <w:lang w:val="sq-AL"/>
        </w:rPr>
        <w:t>11:00</w:t>
      </w:r>
      <w:r w:rsidRPr="0008314D">
        <w:rPr>
          <w:rFonts w:ascii="Book Antiqua" w:hAnsi="Book Antiqua"/>
          <w:b/>
          <w:sz w:val="24"/>
          <w:szCs w:val="24"/>
          <w:lang w:val="sq-AL"/>
        </w:rPr>
        <w:t xml:space="preserve">, në hapësirat e </w:t>
      </w:r>
      <w:r w:rsidR="004A7A3A" w:rsidRPr="0008314D">
        <w:rPr>
          <w:rFonts w:ascii="Book Antiqua" w:hAnsi="Book Antiqua"/>
          <w:b/>
          <w:sz w:val="24"/>
          <w:szCs w:val="24"/>
          <w:lang w:val="sq-AL"/>
        </w:rPr>
        <w:t>Administratës në Komunën e Prizrenit</w:t>
      </w:r>
      <w:r w:rsidRPr="0008314D">
        <w:rPr>
          <w:rFonts w:ascii="Book Antiqua" w:hAnsi="Book Antiqua"/>
          <w:b/>
          <w:sz w:val="24"/>
          <w:szCs w:val="24"/>
          <w:lang w:val="sq-AL"/>
        </w:rPr>
        <w:t xml:space="preserve">, do të organizohet debat publik nga operatori </w:t>
      </w:r>
      <w:r w:rsidR="001E3CF4" w:rsidRPr="0008314D">
        <w:rPr>
          <w:rFonts w:ascii="Book Antiqua" w:hAnsi="Book Antiqua"/>
          <w:b/>
          <w:sz w:val="24"/>
          <w:szCs w:val="24"/>
          <w:lang w:val="sq-AL"/>
        </w:rPr>
        <w:t>“</w:t>
      </w:r>
      <w:r w:rsidR="001E3CF4" w:rsidRPr="0008314D">
        <w:rPr>
          <w:rFonts w:ascii="Book Antiqua" w:hAnsi="Book Antiqua"/>
          <w:b/>
          <w:bCs/>
          <w:sz w:val="24"/>
          <w:szCs w:val="24"/>
          <w:lang w:val="sq-AL"/>
        </w:rPr>
        <w:t>Xhema 4 F" SH.P.K. Piranë, Pizren</w:t>
      </w:r>
      <w:r w:rsidRPr="0008314D">
        <w:rPr>
          <w:rFonts w:ascii="Book Antiqua" w:hAnsi="Book Antiqua"/>
          <w:b/>
          <w:sz w:val="24"/>
          <w:szCs w:val="24"/>
          <w:lang w:val="sq-AL"/>
        </w:rPr>
        <w:t xml:space="preserve">, kërkesa 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për Leje Mjedisore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me n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r. prot. </w:t>
      </w:r>
      <w:r w:rsidR="00F93411" w:rsidRPr="004A7A3A">
        <w:rPr>
          <w:rFonts w:ascii="Book Antiqua" w:hAnsi="Book Antiqua"/>
          <w:b/>
          <w:sz w:val="24"/>
          <w:szCs w:val="24"/>
          <w:lang w:val="sq-AL"/>
        </w:rPr>
        <w:t>26/</w:t>
      </w:r>
      <w:r w:rsidR="001E3CF4" w:rsidRPr="004A7A3A">
        <w:rPr>
          <w:rFonts w:ascii="Book Antiqua" w:hAnsi="Book Antiqua"/>
          <w:b/>
          <w:sz w:val="24"/>
          <w:szCs w:val="24"/>
          <w:lang w:val="sq-AL"/>
        </w:rPr>
        <w:t>331</w:t>
      </w:r>
      <w:r w:rsidR="00F93411" w:rsidRPr="004A7A3A">
        <w:rPr>
          <w:rFonts w:ascii="Book Antiqua" w:hAnsi="Book Antiqua"/>
          <w:b/>
          <w:sz w:val="24"/>
          <w:szCs w:val="24"/>
          <w:lang w:val="sq-AL"/>
        </w:rPr>
        <w:t>/MMPH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r w:rsidRPr="004A7A3A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për </w:t>
      </w:r>
      <w:r w:rsidR="001E3CF4" w:rsidRPr="004A7A3A">
        <w:rPr>
          <w:rFonts w:ascii="Book Antiqua" w:hAnsi="Book Antiqua"/>
          <w:b/>
          <w:color w:val="000000"/>
          <w:sz w:val="24"/>
          <w:szCs w:val="24"/>
          <w:lang w:val="sq-AL"/>
        </w:rPr>
        <w:t>Bazën për prodhimin e betonit në Krushë të Vogël - Prizren</w:t>
      </w:r>
      <w:r w:rsidRPr="001E3CF4">
        <w:rPr>
          <w:rFonts w:ascii="Book Antiqua" w:hAnsi="Book Antiqua"/>
          <w:b/>
          <w:sz w:val="24"/>
          <w:szCs w:val="24"/>
          <w:lang w:val="sq-AL"/>
        </w:rPr>
        <w:t>, në bashkëpunim me Ministrinë e Mjedisit dhe Planifikimit Hapësinor.</w:t>
      </w:r>
    </w:p>
    <w:p w14:paraId="32DEB9C7" w14:textId="77777777" w:rsidR="00E8522C" w:rsidRPr="004A7A3A" w:rsidRDefault="00E8522C" w:rsidP="00E8522C">
      <w:pPr>
        <w:ind w:right="540"/>
        <w:jc w:val="both"/>
        <w:rPr>
          <w:rFonts w:ascii="Book Antiqua" w:hAnsi="Book Antiqua"/>
          <w:b/>
          <w:sz w:val="24"/>
          <w:szCs w:val="24"/>
          <w:lang w:val="sq-AL"/>
        </w:rPr>
      </w:pPr>
    </w:p>
    <w:p w14:paraId="2589C6AF" w14:textId="77777777" w:rsidR="00E8522C" w:rsidRPr="001E3CF4" w:rsidRDefault="00E8522C" w:rsidP="00E8522C">
      <w:pPr>
        <w:spacing w:after="0" w:line="240" w:lineRule="auto"/>
        <w:ind w:right="540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Debati Publik do të organizohet edhe në mënyrë virtuale në platformën ZOOM: </w:t>
      </w:r>
    </w:p>
    <w:p w14:paraId="3197F4AD" w14:textId="77777777" w:rsidR="00E8522C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sq-AL"/>
        </w:rPr>
      </w:pPr>
    </w:p>
    <w:p w14:paraId="27C6A2BE" w14:textId="7D1ACDE6" w:rsidR="004A7A3A" w:rsidRPr="004A7A3A" w:rsidRDefault="004A7A3A" w:rsidP="004A7A3A">
      <w:pPr>
        <w:rPr>
          <w:lang w:val="de-DE"/>
        </w:rPr>
      </w:pPr>
      <w:r>
        <w:rPr>
          <w:rFonts w:ascii="Book Antiqua" w:eastAsia="Times New Roman" w:hAnsi="Book Antiqua" w:cs="Times New Roman"/>
          <w:sz w:val="24"/>
          <w:szCs w:val="24"/>
          <w:lang w:val="sq-AL"/>
        </w:rPr>
        <w:t xml:space="preserve">Linku për Zoom: </w:t>
      </w:r>
      <w:hyperlink r:id="rId7" w:tgtFrame="_blank" w:history="1">
        <w:r w:rsidRPr="004A7A3A">
          <w:rPr>
            <w:rStyle w:val="Hyperlink"/>
            <w:rFonts w:ascii="Arial" w:hAnsi="Arial" w:cs="Arial"/>
            <w:color w:val="1155CC"/>
            <w:shd w:val="clear" w:color="auto" w:fill="FFFFFF"/>
            <w:lang w:val="de-DE"/>
          </w:rPr>
          <w:t>https://us04web.</w:t>
        </w:r>
        <w:r w:rsidRPr="004A7A3A">
          <w:rPr>
            <w:rStyle w:val="il"/>
            <w:rFonts w:ascii="Arial" w:hAnsi="Arial" w:cs="Arial"/>
            <w:color w:val="1155CC"/>
            <w:u w:val="single"/>
            <w:shd w:val="clear" w:color="auto" w:fill="FFFFFF"/>
            <w:lang w:val="de-DE"/>
          </w:rPr>
          <w:t>zoom</w:t>
        </w:r>
        <w:r w:rsidRPr="004A7A3A">
          <w:rPr>
            <w:rStyle w:val="Hyperlink"/>
            <w:rFonts w:ascii="Arial" w:hAnsi="Arial" w:cs="Arial"/>
            <w:color w:val="1155CC"/>
            <w:shd w:val="clear" w:color="auto" w:fill="FFFFFF"/>
            <w:lang w:val="de-DE"/>
          </w:rPr>
          <w:t>.us/j/3551128793?pwd=b252S1MvQmphd1o3bW8vckxadVorQT09</w:t>
        </w:r>
      </w:hyperlink>
    </w:p>
    <w:p w14:paraId="00F0D034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</w:pPr>
    </w:p>
    <w:p w14:paraId="3442AE0B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Linku i Komunës së </w:t>
      </w:r>
      <w:r w:rsidR="001E3CF4">
        <w:rPr>
          <w:rFonts w:ascii="Book Antiqua" w:eastAsia="Times New Roman" w:hAnsi="Book Antiqua" w:cs="Times New Roman"/>
          <w:b/>
          <w:color w:val="000000"/>
          <w:sz w:val="24"/>
          <w:szCs w:val="24"/>
          <w:lang w:val="sq-AL"/>
        </w:rPr>
        <w:t>Prizrenit</w:t>
      </w: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: </w:t>
      </w:r>
    </w:p>
    <w:p w14:paraId="7D1BBCD6" w14:textId="53537FED" w:rsidR="00E8522C" w:rsidRPr="00582AFF" w:rsidRDefault="00582AFF" w:rsidP="00E852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hyperlink r:id="rId8" w:tgtFrame="_blank" w:history="1">
        <w:r w:rsidRPr="00582AFF">
          <w:rPr>
            <w:rStyle w:val="Hyperlink"/>
            <w:rFonts w:ascii="Times New Roman" w:hAnsi="Times New Roman" w:cs="Times New Roman"/>
            <w:b/>
            <w:bCs/>
            <w:sz w:val="23"/>
            <w:szCs w:val="23"/>
            <w:bdr w:val="none" w:sz="0" w:space="0" w:color="auto" w:frame="1"/>
            <w:shd w:val="clear" w:color="auto" w:fill="F0F0F0"/>
            <w:lang w:val="sq-AL"/>
          </w:rPr>
          <w:t>https://prizren.rks-gov.net/wp-content/uploads/2026/09/Njoftim-per-DEBAT-PUBLIK-per-Leje-Mjedisore-Xhema-4-F-Sh.P.K-Baze-per-prodhimin-e-betonit-ne-Krushe-te-Vogel-Prizren.pdf</w:t>
        </w:r>
      </w:hyperlink>
    </w:p>
    <w:p w14:paraId="2C286853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2536FCB7" w14:textId="77777777" w:rsidR="00E8522C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 i gazetës ditore:</w:t>
      </w:r>
    </w:p>
    <w:p w14:paraId="3CB621B0" w14:textId="65F8EFCE" w:rsidR="00F44673" w:rsidRDefault="00F44673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hyperlink r:id="rId9" w:history="1">
        <w:r w:rsidRPr="00BA1CC3">
          <w:rPr>
            <w:rStyle w:val="Hyperlink"/>
            <w:rFonts w:ascii="Book Antiqua" w:eastAsia="Times New Roman" w:hAnsi="Book Antiqua" w:cs="Times New Roman"/>
            <w:b/>
            <w:sz w:val="24"/>
            <w:szCs w:val="24"/>
            <w:lang w:val="sq-AL"/>
          </w:rPr>
          <w:t>https://www.epokaere.com/2026/09/22/debat-publik-nga-operatori-xhema-4-f-sh-p-k/</w:t>
        </w:r>
      </w:hyperlink>
    </w:p>
    <w:p w14:paraId="6AC57548" w14:textId="77777777" w:rsidR="00F44673" w:rsidRPr="001E3CF4" w:rsidRDefault="00F44673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42BEBA5B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2A000BFA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Në linkun e mëposhtëm, mund të gjeni aplikacionin e publikuar në ueb faqe të MMPH-së, për komente të publikut:</w:t>
      </w:r>
    </w:p>
    <w:p w14:paraId="263E9B7D" w14:textId="77777777" w:rsidR="0008314D" w:rsidRPr="001E3CF4" w:rsidRDefault="0008314D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</w:p>
    <w:p w14:paraId="29BFEBBA" w14:textId="77777777" w:rsidR="00E8522C" w:rsidRPr="001E3CF4" w:rsidRDefault="00E8522C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  <w:t>https://mmphi.rks-gov.net/Document?search=MATR</w:t>
      </w:r>
    </w:p>
    <w:p w14:paraId="42C2FE2F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4D9E3314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Pjesëmarrja e publikut është e mirëseardhur dhe e rëndësishme për procesin.</w:t>
      </w:r>
    </w:p>
    <w:p w14:paraId="491A7695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174416AF" w14:textId="77777777" w:rsidR="00E8522C" w:rsidRPr="001E3CF4" w:rsidRDefault="00E8522C" w:rsidP="00E8522C">
      <w:pPr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 xml:space="preserve">Me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respekt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>,</w:t>
      </w:r>
    </w:p>
    <w:p w14:paraId="367530F5" w14:textId="6DCFEAE2" w:rsidR="00996B24" w:rsidRPr="00F44673" w:rsidRDefault="0022678B" w:rsidP="00E8522C">
      <w:p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“XHEMA 4F” SHPK</w:t>
      </w:r>
    </w:p>
    <w:sectPr w:rsidR="00996B24" w:rsidRPr="00F44673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7D6C02" w14:textId="77777777" w:rsidR="00015460" w:rsidRDefault="00015460" w:rsidP="00E8522C">
      <w:pPr>
        <w:spacing w:after="0" w:line="240" w:lineRule="auto"/>
      </w:pPr>
      <w:r>
        <w:separator/>
      </w:r>
    </w:p>
  </w:endnote>
  <w:endnote w:type="continuationSeparator" w:id="0">
    <w:p w14:paraId="58E95E37" w14:textId="77777777" w:rsidR="00015460" w:rsidRDefault="00015460" w:rsidP="00E85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148174" w14:textId="77777777" w:rsidR="00015460" w:rsidRDefault="00015460" w:rsidP="00E8522C">
      <w:pPr>
        <w:spacing w:after="0" w:line="240" w:lineRule="auto"/>
      </w:pPr>
      <w:r>
        <w:separator/>
      </w:r>
    </w:p>
  </w:footnote>
  <w:footnote w:type="continuationSeparator" w:id="0">
    <w:p w14:paraId="3740BE23" w14:textId="77777777" w:rsidR="00015460" w:rsidRDefault="00015460" w:rsidP="00E85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EC5806" w14:textId="77777777" w:rsidR="00E8522C" w:rsidRDefault="00E8522C">
    <w:pPr>
      <w:pStyle w:val="Header"/>
    </w:pPr>
  </w:p>
  <w:p w14:paraId="36F9C8CE" w14:textId="77777777" w:rsidR="00E8522C" w:rsidRDefault="00E8522C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22C"/>
    <w:rsid w:val="00015460"/>
    <w:rsid w:val="0008314D"/>
    <w:rsid w:val="001E3CF4"/>
    <w:rsid w:val="0022678B"/>
    <w:rsid w:val="002C41A6"/>
    <w:rsid w:val="003F251A"/>
    <w:rsid w:val="00471D15"/>
    <w:rsid w:val="004A50A0"/>
    <w:rsid w:val="004A7A3A"/>
    <w:rsid w:val="00503628"/>
    <w:rsid w:val="00582AFF"/>
    <w:rsid w:val="005A47AB"/>
    <w:rsid w:val="005F53AF"/>
    <w:rsid w:val="00996B24"/>
    <w:rsid w:val="00AB3BA7"/>
    <w:rsid w:val="00B47088"/>
    <w:rsid w:val="00B60B3C"/>
    <w:rsid w:val="00C35AF0"/>
    <w:rsid w:val="00CA6DB8"/>
    <w:rsid w:val="00E8522C"/>
    <w:rsid w:val="00F44673"/>
    <w:rsid w:val="00F9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B3355"/>
  <w15:chartTrackingRefBased/>
  <w15:docId w15:val="{C3B317D4-815D-4A24-81E3-E2849DA2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22C"/>
  </w:style>
  <w:style w:type="paragraph" w:styleId="Footer">
    <w:name w:val="footer"/>
    <w:basedOn w:val="Normal"/>
    <w:link w:val="Foot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22C"/>
  </w:style>
  <w:style w:type="paragraph" w:customStyle="1" w:styleId="CharCharCharCharCharChar">
    <w:name w:val="Char Char Char Char Char Char"/>
    <w:basedOn w:val="Normal"/>
    <w:rsid w:val="00E8522C"/>
    <w:pPr>
      <w:spacing w:line="240" w:lineRule="exact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22C"/>
    <w:rPr>
      <w:color w:val="0563C1" w:themeColor="hyperlink"/>
      <w:u w:val="single"/>
    </w:rPr>
  </w:style>
  <w:style w:type="character" w:customStyle="1" w:styleId="il">
    <w:name w:val="il"/>
    <w:basedOn w:val="DefaultParagraphFont"/>
    <w:rsid w:val="004A7A3A"/>
  </w:style>
  <w:style w:type="character" w:styleId="UnresolvedMention">
    <w:name w:val="Unresolved Mention"/>
    <w:basedOn w:val="DefaultParagraphFont"/>
    <w:uiPriority w:val="99"/>
    <w:semiHidden/>
    <w:unhideWhenUsed/>
    <w:rsid w:val="00F446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zren.rks-gov.net/wp-content/uploads/2026/09/Njoftim-per-DEBAT-PUBLIK-per-Leje-Mjedisore-Xhema-4-F-Sh.P.K-Baze-per-prodhimin-e-betonit-ne-Krushe-te-Vogel-Prizren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4web.zoom.us/j/3551128793?pwd=b252S1MvQmphd1o3bW8vckxadVorQT0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epokaere.com/2026/09/22/debat-publik-nga-operatori-xhema-4-f-sh-p-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CC31B-AC85-47AF-A35F-5A2B5D1BE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Imeri</dc:creator>
  <cp:keywords/>
  <dc:description/>
  <cp:lastModifiedBy>Edona Kabashi</cp:lastModifiedBy>
  <cp:revision>6</cp:revision>
  <dcterms:created xsi:type="dcterms:W3CDTF">2026-09-22T09:42:00Z</dcterms:created>
  <dcterms:modified xsi:type="dcterms:W3CDTF">2026-09-24T09:05:00Z</dcterms:modified>
</cp:coreProperties>
</file>