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BEFD6" w14:textId="77777777" w:rsidR="00E8522C" w:rsidRPr="00F93411" w:rsidRDefault="00E8522C" w:rsidP="00E8522C">
      <w:pPr>
        <w:spacing w:line="276" w:lineRule="auto"/>
        <w:jc w:val="both"/>
        <w:rPr>
          <w:rFonts w:ascii="Book Antiqua" w:hAnsi="Book Antiqua"/>
          <w:b/>
          <w:color w:val="000000"/>
        </w:rPr>
      </w:pPr>
      <w:r w:rsidRPr="00E8522C">
        <w:rPr>
          <w:rFonts w:ascii="Book Antiqua" w:hAnsi="Book Antiqua"/>
          <w:b/>
        </w:rPr>
        <w:t xml:space="preserve">Duke u </w:t>
      </w:r>
      <w:proofErr w:type="spellStart"/>
      <w:r w:rsidRPr="00E8522C">
        <w:rPr>
          <w:rFonts w:ascii="Book Antiqua" w:hAnsi="Book Antiqua"/>
          <w:b/>
        </w:rPr>
        <w:t>bazuar</w:t>
      </w:r>
      <w:proofErr w:type="spellEnd"/>
      <w:r w:rsidRPr="00E8522C">
        <w:rPr>
          <w:rFonts w:ascii="Book Antiqua" w:hAnsi="Book Antiqua"/>
          <w:b/>
        </w:rPr>
        <w:t xml:space="preserve"> </w:t>
      </w:r>
      <w:proofErr w:type="spellStart"/>
      <w:r w:rsidRPr="00E8522C">
        <w:rPr>
          <w:rFonts w:ascii="Book Antiqua" w:hAnsi="Book Antiqua"/>
          <w:b/>
        </w:rPr>
        <w:t>në</w:t>
      </w:r>
      <w:proofErr w:type="spellEnd"/>
      <w:r w:rsidRPr="00E8522C">
        <w:rPr>
          <w:rFonts w:ascii="Book Antiqua" w:hAnsi="Book Antiqua"/>
          <w:b/>
        </w:rPr>
        <w:t xml:space="preserve"> </w:t>
      </w:r>
      <w:proofErr w:type="spellStart"/>
      <w:r w:rsidRPr="00E8522C">
        <w:rPr>
          <w:rFonts w:ascii="Book Antiqua" w:hAnsi="Book Antiqua"/>
          <w:b/>
        </w:rPr>
        <w:t>nenin</w:t>
      </w:r>
      <w:proofErr w:type="spellEnd"/>
      <w:r w:rsidRPr="00E8522C">
        <w:rPr>
          <w:rFonts w:ascii="Book Antiqua" w:hAnsi="Book Antiqua"/>
          <w:b/>
        </w:rPr>
        <w:t xml:space="preserve"> 7 </w:t>
      </w:r>
      <w:proofErr w:type="spellStart"/>
      <w:r w:rsidRPr="00E8522C">
        <w:rPr>
          <w:rFonts w:ascii="Book Antiqua" w:hAnsi="Book Antiqua"/>
          <w:b/>
        </w:rPr>
        <w:t>të</w:t>
      </w:r>
      <w:proofErr w:type="spellEnd"/>
      <w:r w:rsidRPr="00E8522C">
        <w:rPr>
          <w:rFonts w:ascii="Book Antiqua" w:hAnsi="Book Antiqua"/>
          <w:b/>
        </w:rPr>
        <w:t xml:space="preserve"> </w:t>
      </w:r>
      <w:proofErr w:type="spellStart"/>
      <w:r w:rsidRPr="00E8522C">
        <w:rPr>
          <w:rFonts w:ascii="Book Antiqua" w:hAnsi="Book Antiqua"/>
          <w:b/>
        </w:rPr>
        <w:t>Udhëzimin</w:t>
      </w:r>
      <w:proofErr w:type="spellEnd"/>
      <w:r w:rsidRPr="00E8522C">
        <w:rPr>
          <w:rFonts w:ascii="Book Antiqua" w:hAnsi="Book Antiqua"/>
          <w:b/>
        </w:rPr>
        <w:t xml:space="preserve"> </w:t>
      </w:r>
      <w:proofErr w:type="spellStart"/>
      <w:r w:rsidRPr="00E8522C">
        <w:rPr>
          <w:rFonts w:ascii="Book Antiqua" w:hAnsi="Book Antiqua"/>
          <w:b/>
        </w:rPr>
        <w:t>Administrativ</w:t>
      </w:r>
      <w:proofErr w:type="spellEnd"/>
      <w:r w:rsidRPr="00E8522C">
        <w:rPr>
          <w:rFonts w:ascii="Book Antiqua" w:hAnsi="Book Antiqua"/>
          <w:b/>
        </w:rPr>
        <w:t xml:space="preserve"> (MMPHI) Nr.01/2025 </w:t>
      </w:r>
      <w:proofErr w:type="spellStart"/>
      <w:r w:rsidRPr="00E8522C">
        <w:rPr>
          <w:rFonts w:ascii="Book Antiqua" w:hAnsi="Book Antiqua"/>
          <w:b/>
        </w:rPr>
        <w:t>për</w:t>
      </w:r>
      <w:proofErr w:type="spellEnd"/>
      <w:r w:rsidRPr="00E8522C">
        <w:rPr>
          <w:rFonts w:ascii="Book Antiqua" w:hAnsi="Book Antiqua"/>
          <w:b/>
        </w:rPr>
        <w:t xml:space="preserve"> </w:t>
      </w:r>
      <w:proofErr w:type="spellStart"/>
      <w:r w:rsidRPr="00E8522C">
        <w:rPr>
          <w:rFonts w:ascii="Book Antiqua" w:hAnsi="Book Antiqua"/>
          <w:b/>
        </w:rPr>
        <w:t>Ndryshimin</w:t>
      </w:r>
      <w:proofErr w:type="spellEnd"/>
      <w:r w:rsidRPr="00E8522C">
        <w:rPr>
          <w:rFonts w:ascii="Book Antiqua" w:hAnsi="Book Antiqua"/>
          <w:b/>
        </w:rPr>
        <w:t xml:space="preserve"> </w:t>
      </w:r>
      <w:proofErr w:type="spellStart"/>
      <w:r w:rsidRPr="00E8522C">
        <w:rPr>
          <w:rFonts w:ascii="Book Antiqua" w:hAnsi="Book Antiqua"/>
          <w:b/>
        </w:rPr>
        <w:t>dhe</w:t>
      </w:r>
      <w:proofErr w:type="spellEnd"/>
      <w:r w:rsidRPr="00E8522C">
        <w:rPr>
          <w:rFonts w:ascii="Book Antiqua" w:hAnsi="Book Antiqua"/>
          <w:b/>
        </w:rPr>
        <w:t xml:space="preserve"> </w:t>
      </w:r>
      <w:proofErr w:type="spellStart"/>
      <w:r w:rsidRPr="00E8522C">
        <w:rPr>
          <w:rFonts w:ascii="Book Antiqua" w:hAnsi="Book Antiqua"/>
          <w:b/>
        </w:rPr>
        <w:t>Plotësimin</w:t>
      </w:r>
      <w:proofErr w:type="spellEnd"/>
      <w:r w:rsidRPr="00E8522C">
        <w:rPr>
          <w:rFonts w:ascii="Book Antiqua" w:hAnsi="Book Antiqua"/>
          <w:b/>
        </w:rPr>
        <w:t xml:space="preserve"> e </w:t>
      </w:r>
      <w:proofErr w:type="spellStart"/>
      <w:r w:rsidRPr="00E8522C">
        <w:rPr>
          <w:rFonts w:ascii="Book Antiqua" w:hAnsi="Book Antiqua"/>
          <w:b/>
        </w:rPr>
        <w:t>Udhëzimit</w:t>
      </w:r>
      <w:proofErr w:type="spellEnd"/>
      <w:r w:rsidRPr="00E8522C">
        <w:rPr>
          <w:rFonts w:ascii="Book Antiqua" w:hAnsi="Book Antiqua"/>
          <w:b/>
        </w:rPr>
        <w:t xml:space="preserve"> </w:t>
      </w:r>
      <w:proofErr w:type="spellStart"/>
      <w:r w:rsidRPr="00E8522C">
        <w:rPr>
          <w:rFonts w:ascii="Book Antiqua" w:hAnsi="Book Antiqua"/>
          <w:b/>
        </w:rPr>
        <w:t>Administrativ</w:t>
      </w:r>
      <w:proofErr w:type="spellEnd"/>
      <w:r w:rsidRPr="00E8522C">
        <w:rPr>
          <w:rFonts w:ascii="Book Antiqua" w:hAnsi="Book Antiqua"/>
          <w:b/>
        </w:rPr>
        <w:t xml:space="preserve"> (MMPHI) Nr. 04/2022 </w:t>
      </w:r>
      <w:proofErr w:type="spellStart"/>
      <w:r w:rsidRPr="00E8522C">
        <w:rPr>
          <w:rFonts w:ascii="Book Antiqua" w:hAnsi="Book Antiqua"/>
          <w:b/>
        </w:rPr>
        <w:t>për</w:t>
      </w:r>
      <w:proofErr w:type="spellEnd"/>
      <w:r w:rsidRPr="00E8522C">
        <w:rPr>
          <w:rFonts w:ascii="Book Antiqua" w:hAnsi="Book Antiqua"/>
          <w:b/>
        </w:rPr>
        <w:t xml:space="preserve"> </w:t>
      </w:r>
      <w:proofErr w:type="spellStart"/>
      <w:r w:rsidRPr="00E8522C">
        <w:rPr>
          <w:rFonts w:ascii="Book Antiqua" w:hAnsi="Book Antiqua"/>
          <w:b/>
        </w:rPr>
        <w:t>Leje</w:t>
      </w:r>
      <w:proofErr w:type="spellEnd"/>
      <w:r w:rsidRPr="00E8522C">
        <w:rPr>
          <w:rFonts w:ascii="Book Antiqua" w:hAnsi="Book Antiqua"/>
          <w:b/>
        </w:rPr>
        <w:t xml:space="preserve"> Mjedisore</w:t>
      </w:r>
      <w:r w:rsidRPr="00E8522C">
        <w:rPr>
          <w:rFonts w:ascii="Book Antiqua" w:hAnsi="Book Antiqua"/>
          <w:b/>
          <w:color w:val="000000"/>
        </w:rPr>
        <w:t xml:space="preserve">, </w:t>
      </w:r>
      <w:proofErr w:type="spellStart"/>
      <w:r w:rsidRPr="00E8522C">
        <w:rPr>
          <w:rFonts w:ascii="Book Antiqua" w:hAnsi="Book Antiqua"/>
          <w:b/>
          <w:color w:val="000000"/>
        </w:rPr>
        <w:t>Ministria</w:t>
      </w:r>
      <w:proofErr w:type="spellEnd"/>
      <w:r w:rsidRPr="00E8522C">
        <w:rPr>
          <w:rFonts w:ascii="Book Antiqua" w:hAnsi="Book Antiqua"/>
          <w:b/>
          <w:color w:val="000000"/>
        </w:rPr>
        <w:t xml:space="preserve"> e </w:t>
      </w:r>
      <w:proofErr w:type="spellStart"/>
      <w:r w:rsidRPr="00E8522C">
        <w:rPr>
          <w:rFonts w:ascii="Book Antiqua" w:hAnsi="Book Antiqua"/>
          <w:b/>
          <w:color w:val="000000"/>
        </w:rPr>
        <w:t>Mjedisit</w:t>
      </w:r>
      <w:proofErr w:type="spellEnd"/>
      <w:r w:rsidRPr="00E8522C">
        <w:rPr>
          <w:rFonts w:ascii="Book Antiqua" w:hAnsi="Book Antiqua"/>
          <w:b/>
          <w:color w:val="000000"/>
        </w:rPr>
        <w:t xml:space="preserve"> </w:t>
      </w:r>
      <w:proofErr w:type="spellStart"/>
      <w:r w:rsidRPr="00E8522C">
        <w:rPr>
          <w:rFonts w:ascii="Book Antiqua" w:hAnsi="Book Antiqua"/>
          <w:b/>
          <w:color w:val="000000"/>
        </w:rPr>
        <w:t>dhe</w:t>
      </w:r>
      <w:proofErr w:type="spellEnd"/>
      <w:r w:rsidRPr="00E8522C">
        <w:rPr>
          <w:rFonts w:ascii="Book Antiqua" w:hAnsi="Book Antiqua"/>
          <w:b/>
          <w:color w:val="000000"/>
        </w:rPr>
        <w:t xml:space="preserve"> </w:t>
      </w:r>
      <w:proofErr w:type="spellStart"/>
      <w:r w:rsidRPr="00E8522C">
        <w:rPr>
          <w:rFonts w:ascii="Book Antiqua" w:hAnsi="Book Antiqua"/>
          <w:b/>
          <w:color w:val="000000"/>
        </w:rPr>
        <w:t>Planifikimit</w:t>
      </w:r>
      <w:proofErr w:type="spellEnd"/>
      <w:r w:rsidRPr="00E8522C">
        <w:rPr>
          <w:rFonts w:ascii="Book Antiqua" w:hAnsi="Book Antiqua"/>
          <w:b/>
          <w:color w:val="000000"/>
        </w:rPr>
        <w:t xml:space="preserve"> </w:t>
      </w:r>
      <w:proofErr w:type="spellStart"/>
      <w:r w:rsidRPr="00E8522C">
        <w:rPr>
          <w:rFonts w:ascii="Book Antiqua" w:hAnsi="Book Antiqua"/>
          <w:b/>
          <w:color w:val="000000"/>
        </w:rPr>
        <w:t>Hapësinor</w:t>
      </w:r>
      <w:proofErr w:type="spellEnd"/>
      <w:r w:rsidRPr="00E8522C">
        <w:rPr>
          <w:rFonts w:ascii="Book Antiqua" w:hAnsi="Book Antiqua"/>
          <w:b/>
          <w:color w:val="000000"/>
        </w:rPr>
        <w:t xml:space="preserve">, </w:t>
      </w:r>
      <w:proofErr w:type="spellStart"/>
      <w:r w:rsidRPr="00E8522C">
        <w:rPr>
          <w:rFonts w:ascii="Book Antiqua" w:hAnsi="Book Antiqua"/>
          <w:b/>
          <w:color w:val="000000"/>
        </w:rPr>
        <w:t>në</w:t>
      </w:r>
      <w:proofErr w:type="spellEnd"/>
      <w:r w:rsidRPr="00E8522C">
        <w:rPr>
          <w:rFonts w:ascii="Book Antiqua" w:hAnsi="Book Antiqua"/>
          <w:b/>
          <w:color w:val="000000"/>
        </w:rPr>
        <w:t xml:space="preserve"> </w:t>
      </w:r>
      <w:proofErr w:type="spellStart"/>
      <w:r w:rsidRPr="00E8522C">
        <w:rPr>
          <w:rFonts w:ascii="Book Antiqua" w:hAnsi="Book Antiqua"/>
          <w:b/>
          <w:color w:val="000000"/>
        </w:rPr>
        <w:t>bashkëpunim</w:t>
      </w:r>
      <w:proofErr w:type="spellEnd"/>
      <w:r w:rsidRPr="00E8522C">
        <w:rPr>
          <w:rFonts w:ascii="Book Antiqua" w:hAnsi="Book Antiqua"/>
          <w:b/>
          <w:color w:val="000000"/>
        </w:rPr>
        <w:t xml:space="preserve"> me </w:t>
      </w:r>
      <w:proofErr w:type="spellStart"/>
      <w:r w:rsidRPr="00E8522C">
        <w:rPr>
          <w:rFonts w:ascii="Book Antiqua" w:hAnsi="Book Antiqua"/>
          <w:b/>
          <w:color w:val="000000"/>
        </w:rPr>
        <w:t>operatorin</w:t>
      </w:r>
      <w:proofErr w:type="spellEnd"/>
      <w:r w:rsidRPr="00E8522C">
        <w:rPr>
          <w:rFonts w:ascii="Book Antiqua" w:hAnsi="Book Antiqua"/>
          <w:b/>
          <w:color w:val="000000"/>
        </w:rPr>
        <w:t xml:space="preserve"> </w:t>
      </w:r>
      <w:r w:rsidR="00471D15">
        <w:rPr>
          <w:rFonts w:ascii="Book Antiqua" w:hAnsi="Book Antiqua"/>
          <w:b/>
          <w:lang w:val="sq-AL"/>
        </w:rPr>
        <w:t>“</w:t>
      </w:r>
      <w:r w:rsidR="00F93411">
        <w:rPr>
          <w:rFonts w:ascii="Book Antiqua" w:hAnsi="Book Antiqua"/>
          <w:b/>
          <w:bCs/>
          <w:lang w:val="sq-AL"/>
        </w:rPr>
        <w:t>Elektro System</w:t>
      </w:r>
      <w:r w:rsidR="00471D15" w:rsidRPr="00E8522C">
        <w:rPr>
          <w:rFonts w:ascii="Book Antiqua" w:hAnsi="Book Antiqua"/>
          <w:b/>
          <w:bCs/>
          <w:lang w:val="sq-AL"/>
        </w:rPr>
        <w:t xml:space="preserve">" </w:t>
      </w:r>
      <w:r w:rsidRPr="00E8522C">
        <w:rPr>
          <w:rFonts w:ascii="Book Antiqua" w:hAnsi="Book Antiqua"/>
          <w:b/>
          <w:bCs/>
          <w:color w:val="212121"/>
        </w:rPr>
        <w:t xml:space="preserve">SH.P.K. </w:t>
      </w:r>
      <w:proofErr w:type="spellStart"/>
      <w:r w:rsidR="00F93411">
        <w:rPr>
          <w:rFonts w:ascii="Book Antiqua" w:hAnsi="Book Antiqua"/>
          <w:b/>
          <w:bCs/>
          <w:color w:val="212121"/>
        </w:rPr>
        <w:t>Pejë</w:t>
      </w:r>
      <w:proofErr w:type="spellEnd"/>
      <w:r w:rsidRPr="00E8522C">
        <w:rPr>
          <w:rFonts w:ascii="Book Antiqua" w:hAnsi="Book Antiqua"/>
          <w:b/>
        </w:rPr>
        <w:t xml:space="preserve">, </w:t>
      </w:r>
      <w:proofErr w:type="spellStart"/>
      <w:r w:rsidRPr="00E8522C">
        <w:rPr>
          <w:rFonts w:ascii="Book Antiqua" w:hAnsi="Book Antiqua"/>
          <w:b/>
          <w:color w:val="000000"/>
        </w:rPr>
        <w:t>kërkesa</w:t>
      </w:r>
      <w:proofErr w:type="spellEnd"/>
      <w:r w:rsidRPr="00E8522C">
        <w:rPr>
          <w:rFonts w:ascii="Book Antiqua" w:hAnsi="Book Antiqua"/>
          <w:b/>
          <w:color w:val="000000"/>
        </w:rPr>
        <w:t xml:space="preserve"> me </w:t>
      </w:r>
      <w:r w:rsidRPr="00E8522C">
        <w:rPr>
          <w:rFonts w:ascii="Book Antiqua" w:hAnsi="Book Antiqua"/>
          <w:b/>
        </w:rPr>
        <w:t xml:space="preserve">nr. </w:t>
      </w:r>
      <w:proofErr w:type="spellStart"/>
      <w:r w:rsidRPr="00E8522C">
        <w:rPr>
          <w:rFonts w:ascii="Book Antiqua" w:hAnsi="Book Antiqua"/>
          <w:b/>
        </w:rPr>
        <w:t>prot.</w:t>
      </w:r>
      <w:proofErr w:type="spellEnd"/>
      <w:r w:rsidRPr="00E8522C">
        <w:rPr>
          <w:rFonts w:ascii="Book Antiqua" w:hAnsi="Book Antiqua"/>
          <w:b/>
        </w:rPr>
        <w:t xml:space="preserve"> </w:t>
      </w:r>
      <w:r w:rsidR="00F93411">
        <w:rPr>
          <w:rFonts w:ascii="Book Antiqua" w:hAnsi="Book Antiqua"/>
          <w:b/>
        </w:rPr>
        <w:t>26</w:t>
      </w:r>
      <w:r w:rsidRPr="00E8522C">
        <w:rPr>
          <w:rFonts w:ascii="Book Antiqua" w:hAnsi="Book Antiqua"/>
          <w:b/>
        </w:rPr>
        <w:t>/</w:t>
      </w:r>
      <w:r w:rsidR="00F93411">
        <w:rPr>
          <w:rFonts w:ascii="Book Antiqua" w:hAnsi="Book Antiqua"/>
          <w:b/>
        </w:rPr>
        <w:t>4261</w:t>
      </w:r>
      <w:r w:rsidRPr="00E8522C">
        <w:rPr>
          <w:rFonts w:ascii="Book Antiqua" w:hAnsi="Book Antiqua"/>
          <w:b/>
        </w:rPr>
        <w:t>/MMPH</w:t>
      </w:r>
      <w:r w:rsidRPr="00E8522C">
        <w:rPr>
          <w:rFonts w:ascii="Book Antiqua" w:hAnsi="Book Antiqua"/>
          <w:b/>
          <w:color w:val="000000"/>
        </w:rPr>
        <w:t xml:space="preserve"> </w:t>
      </w:r>
      <w:proofErr w:type="spellStart"/>
      <w:r w:rsidRPr="00E8522C">
        <w:rPr>
          <w:rFonts w:ascii="Book Antiqua" w:hAnsi="Book Antiqua"/>
          <w:b/>
          <w:color w:val="000000"/>
        </w:rPr>
        <w:t>për</w:t>
      </w:r>
      <w:proofErr w:type="spellEnd"/>
      <w:r w:rsidRPr="00E8522C">
        <w:rPr>
          <w:rFonts w:ascii="Book Antiqua" w:hAnsi="Book Antiqua"/>
          <w:b/>
          <w:color w:val="000000"/>
        </w:rPr>
        <w:t xml:space="preserve"> </w:t>
      </w:r>
      <w:proofErr w:type="spellStart"/>
      <w:r w:rsidRPr="00E8522C">
        <w:rPr>
          <w:rFonts w:ascii="Book Antiqua" w:hAnsi="Book Antiqua"/>
          <w:b/>
          <w:color w:val="000000"/>
        </w:rPr>
        <w:t>t’u</w:t>
      </w:r>
      <w:proofErr w:type="spellEnd"/>
      <w:r w:rsidRPr="00E8522C">
        <w:rPr>
          <w:rFonts w:ascii="Book Antiqua" w:hAnsi="Book Antiqua"/>
          <w:b/>
          <w:color w:val="000000"/>
        </w:rPr>
        <w:t xml:space="preserve"> </w:t>
      </w:r>
      <w:proofErr w:type="spellStart"/>
      <w:r w:rsidRPr="00E8522C">
        <w:rPr>
          <w:rFonts w:ascii="Book Antiqua" w:hAnsi="Book Antiqua"/>
          <w:b/>
          <w:color w:val="000000"/>
        </w:rPr>
        <w:t>pajisje</w:t>
      </w:r>
      <w:proofErr w:type="spellEnd"/>
      <w:r w:rsidRPr="00E8522C">
        <w:rPr>
          <w:rFonts w:ascii="Book Antiqua" w:hAnsi="Book Antiqua"/>
          <w:b/>
          <w:color w:val="000000"/>
        </w:rPr>
        <w:t xml:space="preserve"> me </w:t>
      </w:r>
      <w:proofErr w:type="spellStart"/>
      <w:r w:rsidRPr="00E8522C">
        <w:rPr>
          <w:rFonts w:ascii="Book Antiqua" w:hAnsi="Book Antiqua"/>
          <w:b/>
          <w:color w:val="000000"/>
        </w:rPr>
        <w:t>Leje</w:t>
      </w:r>
      <w:proofErr w:type="spellEnd"/>
      <w:r w:rsidRPr="00E8522C">
        <w:rPr>
          <w:rFonts w:ascii="Book Antiqua" w:hAnsi="Book Antiqua"/>
          <w:b/>
          <w:color w:val="000000"/>
        </w:rPr>
        <w:t xml:space="preserve"> </w:t>
      </w:r>
      <w:proofErr w:type="spellStart"/>
      <w:r w:rsidRPr="00E8522C">
        <w:rPr>
          <w:rFonts w:ascii="Book Antiqua" w:hAnsi="Book Antiqua"/>
          <w:b/>
          <w:color w:val="000000"/>
        </w:rPr>
        <w:t>Mjedisore</w:t>
      </w:r>
      <w:proofErr w:type="spellEnd"/>
      <w:r w:rsidRPr="00E8522C">
        <w:rPr>
          <w:rFonts w:ascii="Book Antiqua" w:hAnsi="Book Antiqua"/>
          <w:b/>
        </w:rPr>
        <w:t xml:space="preserve">, </w:t>
      </w:r>
      <w:proofErr w:type="spellStart"/>
      <w:r w:rsidRPr="00E8522C">
        <w:rPr>
          <w:rFonts w:ascii="Book Antiqua" w:hAnsi="Book Antiqua"/>
          <w:b/>
          <w:color w:val="000000"/>
        </w:rPr>
        <w:t>për</w:t>
      </w:r>
      <w:proofErr w:type="spellEnd"/>
      <w:r w:rsidRPr="00E8522C">
        <w:rPr>
          <w:rFonts w:ascii="Book Antiqua" w:hAnsi="Book Antiqua"/>
          <w:b/>
          <w:color w:val="000000"/>
        </w:rPr>
        <w:t xml:space="preserve"> </w:t>
      </w:r>
      <w:proofErr w:type="spellStart"/>
      <w:r w:rsidR="00F93411">
        <w:rPr>
          <w:rFonts w:ascii="Book Antiqua" w:hAnsi="Book Antiqua"/>
          <w:b/>
          <w:color w:val="000000"/>
        </w:rPr>
        <w:t>Parku</w:t>
      </w:r>
      <w:proofErr w:type="spellEnd"/>
      <w:r w:rsidR="00F93411">
        <w:rPr>
          <w:rFonts w:ascii="Book Antiqua" w:hAnsi="Book Antiqua"/>
          <w:b/>
          <w:color w:val="000000"/>
        </w:rPr>
        <w:t xml:space="preserve"> Solar 0.57 MWp </w:t>
      </w:r>
      <w:proofErr w:type="spellStart"/>
      <w:r w:rsidR="00F93411">
        <w:rPr>
          <w:rFonts w:ascii="Book Antiqua" w:hAnsi="Book Antiqua"/>
          <w:b/>
          <w:color w:val="000000"/>
        </w:rPr>
        <w:t>në</w:t>
      </w:r>
      <w:proofErr w:type="spellEnd"/>
      <w:r w:rsidR="00F93411">
        <w:rPr>
          <w:rFonts w:ascii="Book Antiqua" w:hAnsi="Book Antiqua"/>
          <w:b/>
          <w:color w:val="000000"/>
        </w:rPr>
        <w:t xml:space="preserve"> </w:t>
      </w:r>
      <w:proofErr w:type="spellStart"/>
      <w:r w:rsidR="00F93411">
        <w:rPr>
          <w:rFonts w:ascii="Book Antiqua" w:hAnsi="Book Antiqua"/>
          <w:b/>
          <w:color w:val="000000"/>
        </w:rPr>
        <w:t>Prokallë</w:t>
      </w:r>
      <w:proofErr w:type="spellEnd"/>
      <w:r w:rsidR="00F93411">
        <w:rPr>
          <w:rFonts w:ascii="Book Antiqua" w:hAnsi="Book Antiqua"/>
          <w:b/>
          <w:color w:val="000000"/>
        </w:rPr>
        <w:t xml:space="preserve"> - </w:t>
      </w:r>
      <w:proofErr w:type="spellStart"/>
      <w:r w:rsidR="00F93411">
        <w:rPr>
          <w:rFonts w:ascii="Book Antiqua" w:hAnsi="Book Antiqua"/>
          <w:b/>
          <w:color w:val="000000"/>
        </w:rPr>
        <w:t>Istog</w:t>
      </w:r>
      <w:proofErr w:type="spellEnd"/>
      <w:r w:rsidRPr="00E8522C">
        <w:rPr>
          <w:rFonts w:ascii="Book Antiqua" w:hAnsi="Book Antiqua"/>
          <w:b/>
        </w:rPr>
        <w:t>,</w:t>
      </w:r>
      <w:r w:rsidRPr="00E8522C">
        <w:rPr>
          <w:rFonts w:ascii="Book Antiqua" w:hAnsi="Book Antiqua"/>
          <w:b/>
          <w:bCs/>
          <w:color w:val="000000"/>
        </w:rPr>
        <w:t xml:space="preserve"> </w:t>
      </w:r>
      <w:proofErr w:type="spellStart"/>
      <w:r w:rsidRPr="00E8522C">
        <w:rPr>
          <w:rFonts w:ascii="Book Antiqua" w:hAnsi="Book Antiqua"/>
          <w:b/>
          <w:lang w:bidi="my-MM"/>
        </w:rPr>
        <w:t>organizojnë</w:t>
      </w:r>
      <w:proofErr w:type="spellEnd"/>
      <w:r w:rsidRPr="00E8522C">
        <w:rPr>
          <w:rFonts w:ascii="Book Antiqua" w:hAnsi="Book Antiqua"/>
          <w:b/>
          <w:lang w:bidi="my-MM"/>
        </w:rPr>
        <w:t xml:space="preserve">:  </w:t>
      </w:r>
    </w:p>
    <w:p w14:paraId="3ACCA568" w14:textId="77777777" w:rsidR="00E8522C" w:rsidRPr="00E8522C" w:rsidRDefault="00E8522C" w:rsidP="00E8522C">
      <w:pPr>
        <w:tabs>
          <w:tab w:val="left" w:pos="4215"/>
        </w:tabs>
        <w:rPr>
          <w:rFonts w:ascii="Book Antiqua" w:hAnsi="Book Antiqua"/>
          <w:b/>
        </w:rPr>
      </w:pPr>
    </w:p>
    <w:p w14:paraId="57F262C1" w14:textId="77777777" w:rsidR="00E8522C" w:rsidRPr="00E8522C" w:rsidRDefault="00E8522C" w:rsidP="00E8522C">
      <w:pPr>
        <w:tabs>
          <w:tab w:val="left" w:pos="4215"/>
        </w:tabs>
        <w:jc w:val="center"/>
        <w:rPr>
          <w:rFonts w:ascii="Book Antiqua" w:hAnsi="Book Antiqua"/>
          <w:b/>
          <w:sz w:val="24"/>
          <w:szCs w:val="24"/>
        </w:rPr>
      </w:pPr>
      <w:r w:rsidRPr="00E8522C">
        <w:rPr>
          <w:rFonts w:ascii="Book Antiqua" w:hAnsi="Book Antiqua"/>
          <w:b/>
          <w:sz w:val="24"/>
          <w:szCs w:val="24"/>
        </w:rPr>
        <w:t>DEBAT PUBLIK</w:t>
      </w:r>
    </w:p>
    <w:p w14:paraId="08C371B7" w14:textId="77777777" w:rsidR="00E8522C" w:rsidRPr="00E8522C" w:rsidRDefault="00E8522C" w:rsidP="00E8522C">
      <w:pPr>
        <w:tabs>
          <w:tab w:val="left" w:pos="4215"/>
        </w:tabs>
        <w:jc w:val="center"/>
        <w:rPr>
          <w:rFonts w:ascii="Book Antiqua" w:hAnsi="Book Antiqua"/>
          <w:b/>
        </w:rPr>
      </w:pPr>
    </w:p>
    <w:p w14:paraId="4CEE26A9" w14:textId="77777777" w:rsidR="00E8522C" w:rsidRDefault="00E8522C" w:rsidP="00E8522C">
      <w:pPr>
        <w:pStyle w:val="CharCharCharCharCharChar"/>
        <w:jc w:val="center"/>
        <w:rPr>
          <w:rFonts w:ascii="Book Antiqua" w:hAnsi="Book Antiqua" w:cs="Times New Roman"/>
          <w:b/>
          <w:sz w:val="22"/>
          <w:szCs w:val="22"/>
          <w:lang w:val="sq-AL"/>
        </w:rPr>
      </w:pPr>
      <w:r w:rsidRPr="00E8522C">
        <w:rPr>
          <w:rFonts w:ascii="Book Antiqua" w:hAnsi="Book Antiqua" w:cs="Times New Roman"/>
          <w:b/>
          <w:sz w:val="22"/>
          <w:szCs w:val="22"/>
          <w:lang w:val="sq-AL" w:bidi="my-MM"/>
        </w:rPr>
        <w:t xml:space="preserve">Për </w:t>
      </w:r>
      <w:r w:rsidRPr="00E8522C">
        <w:rPr>
          <w:rFonts w:ascii="Book Antiqua" w:hAnsi="Book Antiqua" w:cs="Times New Roman"/>
          <w:b/>
          <w:sz w:val="22"/>
          <w:szCs w:val="22"/>
          <w:lang w:val="sq-AL"/>
        </w:rPr>
        <w:t>kërkesën për t’u pajisur me Leje Mjedisore</w:t>
      </w:r>
    </w:p>
    <w:p w14:paraId="674E0F89" w14:textId="77777777" w:rsidR="00E8522C" w:rsidRPr="00E8522C" w:rsidRDefault="00E8522C" w:rsidP="00E8522C">
      <w:pPr>
        <w:pStyle w:val="CharCharCharCharCharChar"/>
        <w:jc w:val="center"/>
        <w:rPr>
          <w:rFonts w:ascii="Book Antiqua" w:hAnsi="Book Antiqua" w:cs="Times New Roman"/>
          <w:b/>
          <w:sz w:val="22"/>
          <w:szCs w:val="22"/>
          <w:lang w:val="sq-AL"/>
        </w:rPr>
      </w:pPr>
    </w:p>
    <w:p w14:paraId="5ED8335A" w14:textId="5EB2C476" w:rsidR="00E8522C" w:rsidRPr="00F42D7F" w:rsidRDefault="00E8522C" w:rsidP="00F42D7F">
      <w:pPr>
        <w:pStyle w:val="CharCharCharCharCharChar"/>
        <w:spacing w:line="276" w:lineRule="auto"/>
        <w:jc w:val="both"/>
        <w:rPr>
          <w:rFonts w:ascii="Book Antiqua" w:hAnsi="Book Antiqua" w:cs="Times New Roman"/>
          <w:b/>
          <w:sz w:val="22"/>
          <w:szCs w:val="22"/>
          <w:lang w:val="sq-AL"/>
        </w:rPr>
      </w:pPr>
      <w:r>
        <w:rPr>
          <w:rFonts w:ascii="Book Antiqua" w:hAnsi="Book Antiqua"/>
          <w:b/>
          <w:sz w:val="22"/>
          <w:szCs w:val="22"/>
          <w:lang w:val="sq-AL"/>
        </w:rPr>
        <w:t>N</w:t>
      </w:r>
      <w:r w:rsidRPr="00E8522C">
        <w:rPr>
          <w:rFonts w:ascii="Book Antiqua" w:hAnsi="Book Antiqua"/>
          <w:b/>
          <w:sz w:val="22"/>
          <w:szCs w:val="22"/>
          <w:lang w:val="sq-AL"/>
        </w:rPr>
        <w:t>joftohet  publiku i interesuar se me datë:</w:t>
      </w:r>
      <w:r w:rsidR="007F3FA6">
        <w:rPr>
          <w:rFonts w:ascii="Book Antiqua" w:hAnsi="Book Antiqua"/>
          <w:b/>
          <w:sz w:val="22"/>
          <w:szCs w:val="22"/>
          <w:lang w:val="sq-AL"/>
        </w:rPr>
        <w:t>2</w:t>
      </w:r>
      <w:r w:rsidR="00054D45">
        <w:rPr>
          <w:rFonts w:ascii="Book Antiqua" w:hAnsi="Book Antiqua"/>
          <w:b/>
          <w:sz w:val="22"/>
          <w:szCs w:val="22"/>
          <w:lang w:val="sq-AL"/>
        </w:rPr>
        <w:t>7</w:t>
      </w:r>
      <w:r w:rsidR="007F3FA6">
        <w:rPr>
          <w:rFonts w:ascii="Book Antiqua" w:hAnsi="Book Antiqua"/>
          <w:b/>
          <w:sz w:val="22"/>
          <w:szCs w:val="22"/>
          <w:lang w:val="sq-AL"/>
        </w:rPr>
        <w:t>.10.26</w:t>
      </w:r>
      <w:r w:rsidRPr="00E8522C">
        <w:rPr>
          <w:rFonts w:ascii="Book Antiqua" w:hAnsi="Book Antiqua"/>
          <w:b/>
          <w:sz w:val="22"/>
          <w:szCs w:val="22"/>
          <w:lang w:val="sq-AL"/>
        </w:rPr>
        <w:t xml:space="preserve">, në ora: </w:t>
      </w:r>
      <w:r w:rsidR="00CC6C84">
        <w:rPr>
          <w:rFonts w:ascii="Book Antiqua" w:hAnsi="Book Antiqua"/>
          <w:b/>
          <w:color w:val="FF0000"/>
          <w:sz w:val="22"/>
          <w:szCs w:val="22"/>
          <w:lang w:val="sq-AL"/>
        </w:rPr>
        <w:t>15:00h</w:t>
      </w:r>
      <w:r w:rsidRPr="00E8522C">
        <w:rPr>
          <w:rFonts w:ascii="Book Antiqua" w:hAnsi="Book Antiqua"/>
          <w:b/>
          <w:sz w:val="22"/>
          <w:szCs w:val="22"/>
          <w:lang w:val="sq-AL"/>
        </w:rPr>
        <w:t>, në hapësirat e</w:t>
      </w:r>
      <w:r w:rsidR="00F42D7F">
        <w:rPr>
          <w:rFonts w:ascii="Book Antiqua" w:hAnsi="Book Antiqua"/>
          <w:b/>
          <w:sz w:val="22"/>
          <w:szCs w:val="22"/>
          <w:lang w:val="sq-AL"/>
        </w:rPr>
        <w:t xml:space="preserve"> Shtepia e Kultures ne Istog, adresa; Rr. Skenderbeu nr. 54 Istog</w:t>
      </w:r>
      <w:r w:rsidRPr="00E8522C">
        <w:rPr>
          <w:rFonts w:ascii="Book Antiqua" w:hAnsi="Book Antiqua"/>
          <w:b/>
          <w:sz w:val="22"/>
          <w:szCs w:val="22"/>
          <w:lang w:val="sq-AL"/>
        </w:rPr>
        <w:t xml:space="preserve">, do të organizohet debat publik nga operatori </w:t>
      </w:r>
      <w:r w:rsidR="00F93411" w:rsidRPr="00F93411">
        <w:rPr>
          <w:rFonts w:ascii="Book Antiqua" w:hAnsi="Book Antiqua"/>
          <w:b/>
          <w:sz w:val="22"/>
          <w:szCs w:val="22"/>
          <w:lang w:val="sq-AL"/>
        </w:rPr>
        <w:t>“</w:t>
      </w:r>
      <w:r w:rsidR="00146B78">
        <w:rPr>
          <w:rFonts w:ascii="Book Antiqua" w:hAnsi="Book Antiqua"/>
          <w:b/>
          <w:bCs/>
          <w:sz w:val="22"/>
          <w:szCs w:val="22"/>
          <w:lang w:val="sq-AL"/>
        </w:rPr>
        <w:t>Elektro System”</w:t>
      </w:r>
      <w:r w:rsidR="00F93411" w:rsidRPr="00F93411">
        <w:rPr>
          <w:rFonts w:ascii="Book Antiqua" w:hAnsi="Book Antiqua"/>
          <w:b/>
          <w:bCs/>
          <w:sz w:val="22"/>
          <w:szCs w:val="22"/>
          <w:lang w:val="sq-AL"/>
        </w:rPr>
        <w:t xml:space="preserve"> </w:t>
      </w:r>
      <w:r w:rsidR="00F93411" w:rsidRPr="00F93411">
        <w:rPr>
          <w:rFonts w:ascii="Book Antiqua" w:hAnsi="Book Antiqua"/>
          <w:b/>
          <w:bCs/>
          <w:sz w:val="22"/>
          <w:szCs w:val="22"/>
        </w:rPr>
        <w:t xml:space="preserve">SH.P.K. </w:t>
      </w:r>
      <w:proofErr w:type="spellStart"/>
      <w:r w:rsidR="00F93411" w:rsidRPr="00F93411">
        <w:rPr>
          <w:rFonts w:ascii="Book Antiqua" w:hAnsi="Book Antiqua"/>
          <w:b/>
          <w:bCs/>
          <w:sz w:val="22"/>
          <w:szCs w:val="22"/>
        </w:rPr>
        <w:t>Pejë</w:t>
      </w:r>
      <w:proofErr w:type="spellEnd"/>
      <w:r w:rsidRPr="00E8522C">
        <w:rPr>
          <w:rFonts w:ascii="Book Antiqua" w:hAnsi="Book Antiqua"/>
          <w:b/>
          <w:bCs/>
          <w:sz w:val="22"/>
          <w:szCs w:val="22"/>
          <w:lang w:val="sq-AL"/>
        </w:rPr>
        <w:t xml:space="preserve">, </w:t>
      </w:r>
      <w:r w:rsidRPr="00E8522C">
        <w:rPr>
          <w:rFonts w:ascii="Book Antiqua" w:hAnsi="Book Antiqua"/>
          <w:b/>
          <w:sz w:val="22"/>
          <w:szCs w:val="22"/>
          <w:lang w:val="sq-AL"/>
        </w:rPr>
        <w:t xml:space="preserve">kërkesa </w:t>
      </w:r>
      <w:r w:rsidRPr="00E8522C">
        <w:rPr>
          <w:rFonts w:ascii="Book Antiqua" w:hAnsi="Book Antiqua"/>
          <w:b/>
          <w:color w:val="000000"/>
          <w:sz w:val="22"/>
          <w:szCs w:val="22"/>
          <w:lang w:val="sq-AL"/>
        </w:rPr>
        <w:t>për Leje Mjedisore</w:t>
      </w:r>
      <w:r w:rsidRPr="00E8522C">
        <w:rPr>
          <w:rFonts w:ascii="Book Antiqua" w:hAnsi="Book Antiqua"/>
          <w:b/>
          <w:sz w:val="22"/>
          <w:szCs w:val="22"/>
          <w:lang w:val="sq-AL"/>
        </w:rPr>
        <w:t xml:space="preserve">, </w:t>
      </w:r>
      <w:r w:rsidRPr="00E8522C">
        <w:rPr>
          <w:rFonts w:ascii="Book Antiqua" w:hAnsi="Book Antiqua"/>
          <w:b/>
          <w:color w:val="000000"/>
          <w:sz w:val="22"/>
          <w:szCs w:val="22"/>
          <w:lang w:val="sq-AL"/>
        </w:rPr>
        <w:t>me n</w:t>
      </w:r>
      <w:r w:rsidRPr="00E8522C">
        <w:rPr>
          <w:rFonts w:ascii="Book Antiqua" w:hAnsi="Book Antiqua"/>
          <w:b/>
          <w:sz w:val="22"/>
          <w:szCs w:val="22"/>
          <w:lang w:val="sq-AL"/>
        </w:rPr>
        <w:t xml:space="preserve">r. prot. </w:t>
      </w:r>
      <w:r w:rsidR="00F93411" w:rsidRPr="00F93411">
        <w:rPr>
          <w:rFonts w:ascii="Book Antiqua" w:hAnsi="Book Antiqua"/>
          <w:b/>
          <w:sz w:val="22"/>
          <w:szCs w:val="22"/>
        </w:rPr>
        <w:t>26/4261/MMPH</w:t>
      </w:r>
      <w:r w:rsidRPr="00F93411">
        <w:rPr>
          <w:rFonts w:ascii="Book Antiqua" w:hAnsi="Book Antiqua"/>
          <w:b/>
          <w:sz w:val="22"/>
          <w:szCs w:val="22"/>
          <w:lang w:val="sq-AL"/>
        </w:rPr>
        <w:t>,</w:t>
      </w:r>
      <w:r w:rsidRPr="00E8522C">
        <w:rPr>
          <w:rFonts w:ascii="Book Antiqua" w:hAnsi="Book Antiqua"/>
          <w:b/>
          <w:sz w:val="22"/>
          <w:szCs w:val="22"/>
          <w:lang w:val="sq-AL"/>
        </w:rPr>
        <w:t xml:space="preserve"> </w:t>
      </w:r>
      <w:proofErr w:type="spellStart"/>
      <w:r w:rsidRPr="00E8522C">
        <w:rPr>
          <w:rFonts w:ascii="Book Antiqua" w:hAnsi="Book Antiqua"/>
          <w:b/>
          <w:color w:val="000000"/>
          <w:sz w:val="22"/>
          <w:szCs w:val="22"/>
        </w:rPr>
        <w:t>për</w:t>
      </w:r>
      <w:proofErr w:type="spellEnd"/>
      <w:r w:rsidRPr="00E8522C">
        <w:rPr>
          <w:rFonts w:ascii="Book Antiqua" w:hAnsi="Book Antiqua"/>
          <w:b/>
          <w:color w:val="000000"/>
          <w:sz w:val="22"/>
          <w:szCs w:val="22"/>
        </w:rPr>
        <w:t xml:space="preserve"> </w:t>
      </w:r>
      <w:proofErr w:type="spellStart"/>
      <w:r w:rsidR="00F93411" w:rsidRPr="00F93411">
        <w:rPr>
          <w:rFonts w:ascii="Book Antiqua" w:hAnsi="Book Antiqua"/>
          <w:b/>
          <w:color w:val="000000"/>
          <w:sz w:val="22"/>
          <w:szCs w:val="22"/>
        </w:rPr>
        <w:t>Parku</w:t>
      </w:r>
      <w:proofErr w:type="spellEnd"/>
      <w:r w:rsidR="00F93411" w:rsidRPr="00F93411">
        <w:rPr>
          <w:rFonts w:ascii="Book Antiqua" w:hAnsi="Book Antiqua"/>
          <w:b/>
          <w:color w:val="000000"/>
          <w:sz w:val="22"/>
          <w:szCs w:val="22"/>
        </w:rPr>
        <w:t xml:space="preserve"> Solar 0.57 MWp </w:t>
      </w:r>
      <w:proofErr w:type="spellStart"/>
      <w:r w:rsidR="00F93411" w:rsidRPr="00F93411">
        <w:rPr>
          <w:rFonts w:ascii="Book Antiqua" w:hAnsi="Book Antiqua"/>
          <w:b/>
          <w:color w:val="000000"/>
          <w:sz w:val="22"/>
          <w:szCs w:val="22"/>
        </w:rPr>
        <w:t>në</w:t>
      </w:r>
      <w:proofErr w:type="spellEnd"/>
      <w:r w:rsidR="00F93411" w:rsidRPr="00F93411">
        <w:rPr>
          <w:rFonts w:ascii="Book Antiqua" w:hAnsi="Book Antiqua"/>
          <w:b/>
          <w:color w:val="000000"/>
          <w:sz w:val="22"/>
          <w:szCs w:val="22"/>
        </w:rPr>
        <w:t xml:space="preserve"> </w:t>
      </w:r>
      <w:proofErr w:type="spellStart"/>
      <w:r w:rsidR="00F93411" w:rsidRPr="00F93411">
        <w:rPr>
          <w:rFonts w:ascii="Book Antiqua" w:hAnsi="Book Antiqua"/>
          <w:b/>
          <w:color w:val="000000"/>
          <w:sz w:val="22"/>
          <w:szCs w:val="22"/>
        </w:rPr>
        <w:t>Prokallë</w:t>
      </w:r>
      <w:proofErr w:type="spellEnd"/>
      <w:r w:rsidR="00F93411" w:rsidRPr="00F93411">
        <w:rPr>
          <w:rFonts w:ascii="Book Antiqua" w:hAnsi="Book Antiqua"/>
          <w:b/>
          <w:color w:val="000000"/>
          <w:sz w:val="22"/>
          <w:szCs w:val="22"/>
        </w:rPr>
        <w:t xml:space="preserve"> - </w:t>
      </w:r>
      <w:proofErr w:type="spellStart"/>
      <w:r w:rsidR="00F93411" w:rsidRPr="00F93411">
        <w:rPr>
          <w:rFonts w:ascii="Book Antiqua" w:hAnsi="Book Antiqua"/>
          <w:b/>
          <w:color w:val="000000"/>
          <w:sz w:val="22"/>
          <w:szCs w:val="22"/>
        </w:rPr>
        <w:t>Istog</w:t>
      </w:r>
      <w:proofErr w:type="spellEnd"/>
      <w:r w:rsidRPr="00E8522C">
        <w:rPr>
          <w:rFonts w:ascii="Book Antiqua" w:hAnsi="Book Antiqua"/>
          <w:b/>
          <w:sz w:val="22"/>
          <w:szCs w:val="22"/>
          <w:lang w:val="sq-AL"/>
        </w:rPr>
        <w:t>, në bashkëpunim me Ministrinë e Mjedisit dhe Planifikimit Hapësinor.</w:t>
      </w:r>
    </w:p>
    <w:p w14:paraId="2736EAB9" w14:textId="77777777" w:rsidR="00E8522C" w:rsidRPr="00E8522C" w:rsidRDefault="00E8522C" w:rsidP="00E8522C">
      <w:pPr>
        <w:spacing w:after="0" w:line="240" w:lineRule="auto"/>
        <w:ind w:right="540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E8522C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Debati Publik do të organizohet edhe në mënyrë virtuale në platformën ZOOM: </w:t>
      </w:r>
    </w:p>
    <w:p w14:paraId="00D78BAF" w14:textId="77777777" w:rsidR="00E8522C" w:rsidRPr="00E8522C" w:rsidRDefault="00E8522C" w:rsidP="00E852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05FF9F79" w14:textId="77777777" w:rsidR="007F3FA6" w:rsidRPr="007F3FA6" w:rsidRDefault="007F3FA6" w:rsidP="007F3FA6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</w:rPr>
      </w:pPr>
      <w:r w:rsidRPr="007F3FA6">
        <w:rPr>
          <w:rFonts w:ascii="Book Antiqua" w:eastAsia="Times New Roman" w:hAnsi="Book Antiqua" w:cs="Times New Roman"/>
          <w:b/>
          <w:sz w:val="24"/>
          <w:szCs w:val="24"/>
        </w:rPr>
        <w:t>https://us04web.zoom.us/j/4549344495?pwd=GbKcoccSWx39F3e8QF7PsAkCM3bvK6.1</w:t>
      </w:r>
    </w:p>
    <w:p w14:paraId="3A959C8E" w14:textId="3FCFDDBB" w:rsidR="007F3FA6" w:rsidRPr="007F3FA6" w:rsidRDefault="007F3FA6" w:rsidP="007F3FA6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</w:rPr>
      </w:pPr>
      <w:r w:rsidRPr="007F3FA6">
        <w:rPr>
          <w:rFonts w:ascii="Book Antiqua" w:eastAsia="Times New Roman" w:hAnsi="Book Antiqua" w:cs="Times New Roman"/>
          <w:b/>
          <w:sz w:val="24"/>
          <w:szCs w:val="24"/>
        </w:rPr>
        <w:t>Meeting ID: 454 934 4495 Passcode: Aela2019</w:t>
      </w:r>
      <w:r>
        <w:rPr>
          <w:rFonts w:ascii="Book Antiqua" w:eastAsia="Times New Roman" w:hAnsi="Book Antiqua" w:cs="Times New Roman"/>
          <w:b/>
          <w:sz w:val="24"/>
          <w:szCs w:val="24"/>
        </w:rPr>
        <w:t xml:space="preserve">. </w:t>
      </w:r>
    </w:p>
    <w:p w14:paraId="19FB7496" w14:textId="77777777" w:rsidR="00E8522C" w:rsidRPr="00E8522C" w:rsidRDefault="00E8522C" w:rsidP="00E852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5EB45F14" w14:textId="5890A7DE" w:rsidR="00E8522C" w:rsidRPr="00E8522C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E8522C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Linku i Komunës së </w:t>
      </w:r>
      <w:r w:rsidR="003F251A">
        <w:rPr>
          <w:rFonts w:ascii="Book Antiqua" w:eastAsia="Times New Roman" w:hAnsi="Book Antiqua" w:cs="Times New Roman"/>
          <w:b/>
          <w:color w:val="000000"/>
          <w:sz w:val="24"/>
          <w:szCs w:val="24"/>
          <w:lang w:val="sq-AL"/>
        </w:rPr>
        <w:t>Istogut</w:t>
      </w:r>
      <w:r w:rsidRPr="00E8522C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:</w:t>
      </w:r>
      <w:r w:rsidR="00054D45" w:rsidRPr="00E8522C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</w:t>
      </w:r>
      <w:hyperlink r:id="rId7" w:tgtFrame="_blank" w:history="1">
        <w:r w:rsidR="00E21A03" w:rsidRPr="00E21A03">
          <w:rPr>
            <w:rStyle w:val="Hyperlink"/>
            <w:rFonts w:ascii="Book Antiqua" w:eastAsia="Times New Roman" w:hAnsi="Book Antiqua" w:cs="Times New Roman"/>
            <w:b/>
            <w:sz w:val="24"/>
            <w:szCs w:val="24"/>
          </w:rPr>
          <w:t>https://istog.rks-gov.net/takimet-publike/</w:t>
        </w:r>
      </w:hyperlink>
    </w:p>
    <w:p w14:paraId="34176376" w14:textId="77777777" w:rsidR="00E8522C" w:rsidRPr="00E8522C" w:rsidRDefault="00E8522C" w:rsidP="00E852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01793BBF" w14:textId="665EFF12" w:rsidR="00E8522C" w:rsidRPr="00E8522C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E8522C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 i gazetës ditore:</w:t>
      </w:r>
      <w:r w:rsidR="00E86C2A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</w:t>
      </w:r>
      <w:hyperlink r:id="rId8" w:tgtFrame="_blank" w:history="1">
        <w:r w:rsidR="00E21A03" w:rsidRPr="00E21A03">
          <w:rPr>
            <w:rStyle w:val="Hyperlink"/>
            <w:rFonts w:ascii="Book Antiqua" w:eastAsia="Times New Roman" w:hAnsi="Book Antiqua" w:cs="Times New Roman"/>
            <w:b/>
            <w:sz w:val="24"/>
            <w:szCs w:val="24"/>
          </w:rPr>
          <w:t>https://www.epokaere.com/2026/10/06/debat-publik-nga-operatori-elektro-system-sh-p-k-3/</w:t>
        </w:r>
      </w:hyperlink>
    </w:p>
    <w:p w14:paraId="22F5B43B" w14:textId="77777777" w:rsidR="00E8522C" w:rsidRPr="00E8522C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470FF2DE" w14:textId="77777777" w:rsidR="00E8522C" w:rsidRPr="00E8522C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E8522C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Në linkun e mëposhtëm, mund të gjeni aplikacionin e publikuar në ueb faqe të MMPH-së, për komente të publikut:</w:t>
      </w:r>
    </w:p>
    <w:p w14:paraId="49E50CFC" w14:textId="77777777" w:rsidR="00E8522C" w:rsidRPr="00E8522C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</w:p>
    <w:p w14:paraId="732FED52" w14:textId="77777777" w:rsidR="00E8522C" w:rsidRPr="00E8522C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  <w:r w:rsidRPr="00E8522C"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  <w:t>https://mmphi.rks-gov.net/Document?search=MATR</w:t>
      </w:r>
    </w:p>
    <w:p w14:paraId="10B05176" w14:textId="77777777" w:rsidR="00E8522C" w:rsidRPr="00E8522C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5731DA48" w14:textId="77777777" w:rsidR="00E8522C" w:rsidRPr="00E8522C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E8522C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Pjesëmarrja e publikut është e mirëseardhur dhe e rëndësishme për procesin.</w:t>
      </w:r>
    </w:p>
    <w:p w14:paraId="2E8FE1C3" w14:textId="77777777" w:rsidR="00E8522C" w:rsidRPr="00E8522C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60D4B501" w14:textId="77777777" w:rsidR="00E8522C" w:rsidRPr="00E8522C" w:rsidRDefault="00E8522C" w:rsidP="00E8522C">
      <w:pPr>
        <w:rPr>
          <w:rFonts w:ascii="Book Antiqua" w:hAnsi="Book Antiqua"/>
          <w:b/>
        </w:rPr>
      </w:pPr>
      <w:r w:rsidRPr="00E8522C">
        <w:rPr>
          <w:rFonts w:ascii="Book Antiqua" w:hAnsi="Book Antiqua"/>
          <w:b/>
        </w:rPr>
        <w:t xml:space="preserve">Me </w:t>
      </w:r>
      <w:proofErr w:type="spellStart"/>
      <w:r w:rsidRPr="00E8522C">
        <w:rPr>
          <w:rFonts w:ascii="Book Antiqua" w:hAnsi="Book Antiqua"/>
          <w:b/>
        </w:rPr>
        <w:t>respekt</w:t>
      </w:r>
      <w:proofErr w:type="spellEnd"/>
      <w:r w:rsidRPr="00E8522C">
        <w:rPr>
          <w:rFonts w:ascii="Book Antiqua" w:hAnsi="Book Antiqua"/>
          <w:b/>
        </w:rPr>
        <w:t>,</w:t>
      </w:r>
    </w:p>
    <w:p w14:paraId="5B30C5EC" w14:textId="77777777" w:rsidR="00E8522C" w:rsidRPr="00E8522C" w:rsidRDefault="00E8522C" w:rsidP="00E8522C">
      <w:pPr>
        <w:rPr>
          <w:rFonts w:ascii="Book Antiqua" w:hAnsi="Book Antiqua"/>
          <w:b/>
          <w:bCs/>
        </w:rPr>
      </w:pPr>
      <w:r w:rsidRPr="00E8522C">
        <w:rPr>
          <w:rFonts w:ascii="Book Antiqua" w:hAnsi="Book Antiqua"/>
          <w:b/>
          <w:bCs/>
        </w:rPr>
        <w:t>____________</w:t>
      </w:r>
    </w:p>
    <w:p w14:paraId="7925D169" w14:textId="35420385" w:rsidR="00996B24" w:rsidRPr="00E8522C" w:rsidRDefault="00F42D7F" w:rsidP="00F42D7F">
      <w:pPr>
        <w:rPr>
          <w:rFonts w:ascii="Book Antiqua" w:hAnsi="Book Antiqua"/>
        </w:rPr>
      </w:pPr>
      <w:r w:rsidRPr="00F93411">
        <w:rPr>
          <w:rFonts w:ascii="Book Antiqua" w:hAnsi="Book Antiqua"/>
          <w:b/>
          <w:lang w:val="sq-AL"/>
        </w:rPr>
        <w:t>“</w:t>
      </w:r>
      <w:r>
        <w:rPr>
          <w:rFonts w:ascii="Book Antiqua" w:hAnsi="Book Antiqua"/>
          <w:b/>
          <w:bCs/>
          <w:lang w:val="sq-AL"/>
        </w:rPr>
        <w:t>Elektro System”</w:t>
      </w:r>
      <w:r w:rsidRPr="00F93411">
        <w:rPr>
          <w:rFonts w:ascii="Book Antiqua" w:hAnsi="Book Antiqua"/>
          <w:b/>
          <w:bCs/>
          <w:lang w:val="sq-AL"/>
        </w:rPr>
        <w:t xml:space="preserve"> </w:t>
      </w:r>
      <w:r w:rsidRPr="00F93411">
        <w:rPr>
          <w:rFonts w:ascii="Book Antiqua" w:hAnsi="Book Antiqua"/>
          <w:b/>
          <w:bCs/>
        </w:rPr>
        <w:t>SH.P.K.</w:t>
      </w:r>
    </w:p>
    <w:sectPr w:rsidR="00996B24" w:rsidRPr="00E8522C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ED877" w14:textId="77777777" w:rsidR="00851153" w:rsidRDefault="00851153" w:rsidP="00E8522C">
      <w:pPr>
        <w:spacing w:after="0" w:line="240" w:lineRule="auto"/>
      </w:pPr>
      <w:r>
        <w:separator/>
      </w:r>
    </w:p>
  </w:endnote>
  <w:endnote w:type="continuationSeparator" w:id="0">
    <w:p w14:paraId="4D2F976A" w14:textId="77777777" w:rsidR="00851153" w:rsidRDefault="00851153" w:rsidP="00E85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DB5C0" w14:textId="77777777" w:rsidR="00851153" w:rsidRDefault="00851153" w:rsidP="00E8522C">
      <w:pPr>
        <w:spacing w:after="0" w:line="240" w:lineRule="auto"/>
      </w:pPr>
      <w:r>
        <w:separator/>
      </w:r>
    </w:p>
  </w:footnote>
  <w:footnote w:type="continuationSeparator" w:id="0">
    <w:p w14:paraId="12702705" w14:textId="77777777" w:rsidR="00851153" w:rsidRDefault="00851153" w:rsidP="00E85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03920" w14:textId="77777777" w:rsidR="00E8522C" w:rsidRDefault="00E8522C">
    <w:pPr>
      <w:pStyle w:val="Header"/>
    </w:pPr>
  </w:p>
  <w:p w14:paraId="0D1C8819" w14:textId="77777777" w:rsidR="00E8522C" w:rsidRDefault="00E85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22C"/>
    <w:rsid w:val="00054D45"/>
    <w:rsid w:val="0006106F"/>
    <w:rsid w:val="00146B78"/>
    <w:rsid w:val="00275687"/>
    <w:rsid w:val="002C41A6"/>
    <w:rsid w:val="003F251A"/>
    <w:rsid w:val="00411FF6"/>
    <w:rsid w:val="00471D15"/>
    <w:rsid w:val="00480761"/>
    <w:rsid w:val="00503628"/>
    <w:rsid w:val="007F3FA6"/>
    <w:rsid w:val="00851153"/>
    <w:rsid w:val="00966DC5"/>
    <w:rsid w:val="00996B24"/>
    <w:rsid w:val="00B47088"/>
    <w:rsid w:val="00BC7294"/>
    <w:rsid w:val="00CA6DB8"/>
    <w:rsid w:val="00CC6C84"/>
    <w:rsid w:val="00E0624B"/>
    <w:rsid w:val="00E21A03"/>
    <w:rsid w:val="00E8522C"/>
    <w:rsid w:val="00E86C2A"/>
    <w:rsid w:val="00F42D7F"/>
    <w:rsid w:val="00F616EB"/>
    <w:rsid w:val="00F9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06292"/>
  <w15:chartTrackingRefBased/>
  <w15:docId w15:val="{C3B317D4-815D-4A24-81E3-E2849DA2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22C"/>
  </w:style>
  <w:style w:type="paragraph" w:styleId="Footer">
    <w:name w:val="footer"/>
    <w:basedOn w:val="Normal"/>
    <w:link w:val="Foot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22C"/>
  </w:style>
  <w:style w:type="paragraph" w:customStyle="1" w:styleId="CharCharCharCharCharChar">
    <w:name w:val="Char Char Char Char Char Char"/>
    <w:basedOn w:val="Normal"/>
    <w:rsid w:val="00E8522C"/>
    <w:pPr>
      <w:spacing w:line="240" w:lineRule="exact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2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6C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pokaere.com/2026/10/06/debat-publik-nga-operatori-elektro-system-sh-p-k-3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stog.rks-gov.net/takimet-publike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7AC4E-2F45-477E-92AF-393D4D1BF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Imeri</dc:creator>
  <cp:keywords/>
  <dc:description/>
  <cp:lastModifiedBy>Hp</cp:lastModifiedBy>
  <cp:revision>15</cp:revision>
  <dcterms:created xsi:type="dcterms:W3CDTF">2026-09-18T08:14:00Z</dcterms:created>
  <dcterms:modified xsi:type="dcterms:W3CDTF">2026-10-06T09:38:00Z</dcterms:modified>
</cp:coreProperties>
</file>