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746F0" w:rsidRDefault="00456B4A" w:rsidP="00456B4A">
      <w:pPr>
        <w:spacing w:after="0"/>
        <w:jc w:val="center"/>
        <w:rPr>
          <w:rFonts w:ascii="Times New Roman" w:hAnsi="Times New Roman" w:cs="Times New Roman"/>
          <w:sz w:val="24"/>
          <w:szCs w:val="24"/>
        </w:rPr>
      </w:pPr>
      <w:r>
        <w:rPr>
          <w:noProof/>
          <w:sz w:val="20"/>
        </w:rPr>
        <w:drawing>
          <wp:inline distT="0" distB="0" distL="0" distR="0" wp14:anchorId="6385DFA3" wp14:editId="21E151B3">
            <wp:extent cx="859790" cy="949323"/>
            <wp:effectExtent l="0" t="0" r="0" b="381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cstate="print"/>
                    <a:stretch>
                      <a:fillRect/>
                    </a:stretch>
                  </pic:blipFill>
                  <pic:spPr>
                    <a:xfrm>
                      <a:off x="0" y="0"/>
                      <a:ext cx="868246" cy="958659"/>
                    </a:xfrm>
                    <a:prstGeom prst="rect">
                      <a:avLst/>
                    </a:prstGeom>
                  </pic:spPr>
                </pic:pic>
              </a:graphicData>
            </a:graphic>
          </wp:inline>
        </w:drawing>
      </w:r>
    </w:p>
    <w:p w:rsidR="00456B4A" w:rsidRDefault="00456B4A" w:rsidP="00456B4A">
      <w:pPr>
        <w:spacing w:after="0"/>
        <w:jc w:val="center"/>
        <w:rPr>
          <w:rFonts w:ascii="Times New Roman" w:hAnsi="Times New Roman" w:cs="Times New Roman"/>
          <w:sz w:val="24"/>
          <w:szCs w:val="24"/>
        </w:rPr>
      </w:pPr>
    </w:p>
    <w:p w:rsidR="00456B4A" w:rsidRPr="0014790A" w:rsidRDefault="00456B4A" w:rsidP="00456B4A">
      <w:pPr>
        <w:widowControl w:val="0"/>
        <w:autoSpaceDE w:val="0"/>
        <w:autoSpaceDN w:val="0"/>
        <w:spacing w:after="0" w:line="240" w:lineRule="auto"/>
        <w:jc w:val="center"/>
        <w:rPr>
          <w:rFonts w:ascii="Book Antiqua" w:eastAsia="Book Antiqua" w:hAnsi="Book Antiqua" w:cs="Book Antiqua"/>
          <w:b/>
          <w:bCs/>
          <w:sz w:val="24"/>
          <w:szCs w:val="24"/>
        </w:rPr>
      </w:pPr>
      <w:r w:rsidRPr="0014790A">
        <w:rPr>
          <w:rFonts w:ascii="Book Antiqua" w:eastAsia="Book Antiqua" w:hAnsi="Book Antiqua" w:cs="Book Antiqua"/>
          <w:b/>
          <w:bCs/>
          <w:sz w:val="24"/>
          <w:szCs w:val="24"/>
        </w:rPr>
        <w:t>Republika</w:t>
      </w:r>
      <w:r w:rsidRPr="0014790A">
        <w:rPr>
          <w:rFonts w:ascii="Book Antiqua" w:eastAsia="Book Antiqua" w:hAnsi="Book Antiqua" w:cs="Book Antiqua"/>
          <w:b/>
          <w:bCs/>
          <w:spacing w:val="-10"/>
          <w:sz w:val="24"/>
          <w:szCs w:val="24"/>
        </w:rPr>
        <w:t xml:space="preserve"> </w:t>
      </w:r>
      <w:r w:rsidRPr="0014790A">
        <w:rPr>
          <w:rFonts w:ascii="Book Antiqua" w:eastAsia="Book Antiqua" w:hAnsi="Book Antiqua" w:cs="Book Antiqua"/>
          <w:b/>
          <w:bCs/>
          <w:sz w:val="24"/>
          <w:szCs w:val="24"/>
        </w:rPr>
        <w:t>e</w:t>
      </w:r>
      <w:r w:rsidRPr="0014790A">
        <w:rPr>
          <w:rFonts w:ascii="Book Antiqua" w:eastAsia="Book Antiqua" w:hAnsi="Book Antiqua" w:cs="Book Antiqua"/>
          <w:b/>
          <w:bCs/>
          <w:spacing w:val="-10"/>
          <w:sz w:val="24"/>
          <w:szCs w:val="24"/>
        </w:rPr>
        <w:t xml:space="preserve"> </w:t>
      </w:r>
      <w:r w:rsidRPr="0014790A">
        <w:rPr>
          <w:rFonts w:ascii="Book Antiqua" w:eastAsia="Book Antiqua" w:hAnsi="Book Antiqua" w:cs="Book Antiqua"/>
          <w:b/>
          <w:bCs/>
          <w:spacing w:val="-2"/>
          <w:sz w:val="24"/>
          <w:szCs w:val="24"/>
        </w:rPr>
        <w:t>Kosovës</w:t>
      </w:r>
    </w:p>
    <w:p w:rsidR="00456B4A" w:rsidRPr="0014790A" w:rsidRDefault="00456B4A" w:rsidP="00456B4A">
      <w:pPr>
        <w:widowControl w:val="0"/>
        <w:autoSpaceDE w:val="0"/>
        <w:autoSpaceDN w:val="0"/>
        <w:spacing w:after="0" w:line="240" w:lineRule="auto"/>
        <w:jc w:val="center"/>
        <w:rPr>
          <w:rFonts w:ascii="Book Antiqua" w:eastAsia="Times New Roman" w:hAnsi="Times New Roman" w:cs="Times New Roman"/>
          <w:b/>
          <w:sz w:val="24"/>
          <w:szCs w:val="24"/>
        </w:rPr>
      </w:pPr>
      <w:r w:rsidRPr="0014790A">
        <w:rPr>
          <w:rFonts w:ascii="Book Antiqua" w:eastAsia="Times New Roman" w:hAnsi="Times New Roman" w:cs="Times New Roman"/>
          <w:b/>
          <w:sz w:val="24"/>
          <w:szCs w:val="24"/>
        </w:rPr>
        <w:t>Republika</w:t>
      </w:r>
      <w:r w:rsidRPr="0014790A">
        <w:rPr>
          <w:rFonts w:ascii="Book Antiqua" w:eastAsia="Times New Roman" w:hAnsi="Times New Roman" w:cs="Times New Roman"/>
          <w:b/>
          <w:spacing w:val="-4"/>
          <w:sz w:val="24"/>
          <w:szCs w:val="24"/>
        </w:rPr>
        <w:t xml:space="preserve"> </w:t>
      </w:r>
      <w:r w:rsidRPr="0014790A">
        <w:rPr>
          <w:rFonts w:ascii="Book Antiqua" w:eastAsia="Times New Roman" w:hAnsi="Times New Roman" w:cs="Times New Roman"/>
          <w:b/>
          <w:sz w:val="24"/>
          <w:szCs w:val="24"/>
        </w:rPr>
        <w:t>Kosovo</w:t>
      </w:r>
      <w:r w:rsidRPr="0014790A">
        <w:rPr>
          <w:rFonts w:ascii="Book Antiqua" w:eastAsia="Times New Roman" w:hAnsi="Times New Roman" w:cs="Times New Roman"/>
          <w:b/>
          <w:spacing w:val="-8"/>
          <w:sz w:val="24"/>
          <w:szCs w:val="24"/>
        </w:rPr>
        <w:t xml:space="preserve"> </w:t>
      </w:r>
      <w:r w:rsidRPr="0014790A">
        <w:rPr>
          <w:rFonts w:ascii="Book Antiqua" w:eastAsia="Times New Roman" w:hAnsi="Times New Roman" w:cs="Times New Roman"/>
          <w:b/>
          <w:sz w:val="24"/>
          <w:szCs w:val="24"/>
        </w:rPr>
        <w:t>-</w:t>
      </w:r>
      <w:r w:rsidRPr="0014790A">
        <w:rPr>
          <w:rFonts w:ascii="Book Antiqua" w:eastAsia="Times New Roman" w:hAnsi="Times New Roman" w:cs="Times New Roman"/>
          <w:b/>
          <w:spacing w:val="-5"/>
          <w:sz w:val="24"/>
          <w:szCs w:val="24"/>
        </w:rPr>
        <w:t xml:space="preserve"> </w:t>
      </w:r>
      <w:r w:rsidRPr="0014790A">
        <w:rPr>
          <w:rFonts w:ascii="Book Antiqua" w:eastAsia="Times New Roman" w:hAnsi="Times New Roman" w:cs="Times New Roman"/>
          <w:b/>
          <w:sz w:val="24"/>
          <w:szCs w:val="24"/>
        </w:rPr>
        <w:t>Republic</w:t>
      </w:r>
      <w:r w:rsidRPr="0014790A">
        <w:rPr>
          <w:rFonts w:ascii="Book Antiqua" w:eastAsia="Times New Roman" w:hAnsi="Times New Roman" w:cs="Times New Roman"/>
          <w:b/>
          <w:spacing w:val="-5"/>
          <w:sz w:val="24"/>
          <w:szCs w:val="24"/>
        </w:rPr>
        <w:t xml:space="preserve"> </w:t>
      </w:r>
      <w:r w:rsidRPr="0014790A">
        <w:rPr>
          <w:rFonts w:ascii="Book Antiqua" w:eastAsia="Times New Roman" w:hAnsi="Times New Roman" w:cs="Times New Roman"/>
          <w:b/>
          <w:sz w:val="24"/>
          <w:szCs w:val="24"/>
        </w:rPr>
        <w:t>of</w:t>
      </w:r>
      <w:r w:rsidRPr="0014790A">
        <w:rPr>
          <w:rFonts w:ascii="Book Antiqua" w:eastAsia="Times New Roman" w:hAnsi="Times New Roman" w:cs="Times New Roman"/>
          <w:b/>
          <w:spacing w:val="-4"/>
          <w:sz w:val="24"/>
          <w:szCs w:val="24"/>
        </w:rPr>
        <w:t xml:space="preserve"> </w:t>
      </w:r>
      <w:r w:rsidRPr="0014790A">
        <w:rPr>
          <w:rFonts w:ascii="Book Antiqua" w:eastAsia="Times New Roman" w:hAnsi="Times New Roman" w:cs="Times New Roman"/>
          <w:b/>
          <w:spacing w:val="-2"/>
          <w:sz w:val="24"/>
          <w:szCs w:val="24"/>
        </w:rPr>
        <w:t>Kosovo</w:t>
      </w:r>
    </w:p>
    <w:p w:rsidR="00456B4A" w:rsidRDefault="00456B4A" w:rsidP="00456B4A">
      <w:pPr>
        <w:widowControl w:val="0"/>
        <w:pBdr>
          <w:bottom w:val="single" w:sz="12" w:space="1" w:color="auto"/>
        </w:pBdr>
        <w:autoSpaceDE w:val="0"/>
        <w:autoSpaceDN w:val="0"/>
        <w:spacing w:after="0" w:line="240" w:lineRule="auto"/>
        <w:jc w:val="center"/>
        <w:rPr>
          <w:rFonts w:ascii="Book Antiqua" w:eastAsia="Times New Roman" w:hAnsi="Times New Roman" w:cs="Times New Roman"/>
          <w:b/>
          <w:i/>
          <w:spacing w:val="-2"/>
          <w:sz w:val="24"/>
          <w:szCs w:val="24"/>
        </w:rPr>
      </w:pPr>
      <w:r w:rsidRPr="0014790A">
        <w:rPr>
          <w:rFonts w:ascii="Book Antiqua" w:eastAsia="Times New Roman" w:hAnsi="Times New Roman" w:cs="Times New Roman"/>
          <w:b/>
          <w:i/>
          <w:sz w:val="24"/>
          <w:szCs w:val="24"/>
        </w:rPr>
        <w:t>Qeveria</w:t>
      </w:r>
      <w:r w:rsidRPr="0014790A">
        <w:rPr>
          <w:rFonts w:ascii="Book Antiqua" w:eastAsia="Times New Roman" w:hAnsi="Times New Roman" w:cs="Times New Roman"/>
          <w:b/>
          <w:i/>
          <w:spacing w:val="-2"/>
          <w:sz w:val="24"/>
          <w:szCs w:val="24"/>
        </w:rPr>
        <w:t xml:space="preserve"> </w:t>
      </w:r>
      <w:r w:rsidRPr="0014790A">
        <w:rPr>
          <w:rFonts w:ascii="Book Antiqua" w:eastAsia="Times New Roman" w:hAnsi="Times New Roman" w:cs="Times New Roman"/>
          <w:b/>
          <w:i/>
          <w:sz w:val="24"/>
          <w:szCs w:val="24"/>
        </w:rPr>
        <w:t>-</w:t>
      </w:r>
      <w:r w:rsidRPr="0014790A">
        <w:rPr>
          <w:rFonts w:ascii="Book Antiqua" w:eastAsia="Times New Roman" w:hAnsi="Times New Roman" w:cs="Times New Roman"/>
          <w:b/>
          <w:i/>
          <w:spacing w:val="-1"/>
          <w:sz w:val="24"/>
          <w:szCs w:val="24"/>
        </w:rPr>
        <w:t xml:space="preserve"> </w:t>
      </w:r>
      <w:r w:rsidRPr="0014790A">
        <w:rPr>
          <w:rFonts w:ascii="Book Antiqua" w:eastAsia="Times New Roman" w:hAnsi="Times New Roman" w:cs="Times New Roman"/>
          <w:b/>
          <w:i/>
          <w:sz w:val="24"/>
          <w:szCs w:val="24"/>
        </w:rPr>
        <w:t>Vlada</w:t>
      </w:r>
      <w:r w:rsidRPr="0014790A">
        <w:rPr>
          <w:rFonts w:ascii="Book Antiqua" w:eastAsia="Times New Roman" w:hAnsi="Times New Roman" w:cs="Times New Roman"/>
          <w:b/>
          <w:i/>
          <w:spacing w:val="-2"/>
          <w:sz w:val="24"/>
          <w:szCs w:val="24"/>
        </w:rPr>
        <w:t xml:space="preserve"> </w:t>
      </w:r>
      <w:r>
        <w:rPr>
          <w:rFonts w:ascii="Book Antiqua" w:eastAsia="Times New Roman" w:hAnsi="Times New Roman" w:cs="Times New Roman"/>
          <w:b/>
          <w:i/>
          <w:sz w:val="24"/>
          <w:szCs w:val="24"/>
        </w:rPr>
        <w:t>–</w:t>
      </w:r>
      <w:r w:rsidRPr="0014790A">
        <w:rPr>
          <w:rFonts w:ascii="Book Antiqua" w:eastAsia="Times New Roman" w:hAnsi="Times New Roman" w:cs="Times New Roman"/>
          <w:b/>
          <w:i/>
          <w:spacing w:val="-2"/>
          <w:sz w:val="24"/>
          <w:szCs w:val="24"/>
        </w:rPr>
        <w:t xml:space="preserve"> Government</w:t>
      </w:r>
    </w:p>
    <w:p w:rsidR="00456B4A" w:rsidRPr="0014790A" w:rsidRDefault="00456B4A" w:rsidP="00456B4A">
      <w:pPr>
        <w:widowControl w:val="0"/>
        <w:autoSpaceDE w:val="0"/>
        <w:autoSpaceDN w:val="0"/>
        <w:spacing w:after="0" w:line="240" w:lineRule="auto"/>
        <w:jc w:val="center"/>
        <w:rPr>
          <w:rFonts w:ascii="Book Antiqua" w:eastAsia="Times New Roman" w:hAnsi="Times New Roman" w:cs="Times New Roman"/>
          <w:b/>
          <w:i/>
          <w:spacing w:val="-2"/>
          <w:sz w:val="24"/>
          <w:szCs w:val="24"/>
        </w:rPr>
      </w:pPr>
    </w:p>
    <w:p w:rsidR="00456B4A" w:rsidRDefault="00456B4A" w:rsidP="00456B4A">
      <w:pPr>
        <w:widowControl w:val="0"/>
        <w:autoSpaceDE w:val="0"/>
        <w:autoSpaceDN w:val="0"/>
        <w:spacing w:after="0" w:line="240" w:lineRule="auto"/>
        <w:rPr>
          <w:rFonts w:ascii="Book Antiqua" w:eastAsia="Times New Roman" w:hAnsi="Times New Roman" w:cs="Times New Roman"/>
          <w:b/>
          <w:i/>
          <w:sz w:val="24"/>
          <w:szCs w:val="24"/>
        </w:rPr>
      </w:pPr>
    </w:p>
    <w:p w:rsidR="00AB7848" w:rsidRPr="0014790A" w:rsidRDefault="00AB7848" w:rsidP="00456B4A">
      <w:pPr>
        <w:widowControl w:val="0"/>
        <w:autoSpaceDE w:val="0"/>
        <w:autoSpaceDN w:val="0"/>
        <w:spacing w:after="0" w:line="240" w:lineRule="auto"/>
        <w:rPr>
          <w:rFonts w:ascii="Book Antiqua" w:eastAsia="Times New Roman" w:hAnsi="Times New Roman" w:cs="Times New Roman"/>
          <w:b/>
          <w:i/>
          <w:sz w:val="24"/>
          <w:szCs w:val="24"/>
        </w:rPr>
      </w:pPr>
    </w:p>
    <w:p w:rsidR="00456B4A" w:rsidRPr="00C6157F" w:rsidRDefault="00456B4A" w:rsidP="00456B4A">
      <w:pPr>
        <w:widowControl w:val="0"/>
        <w:autoSpaceDE w:val="0"/>
        <w:autoSpaceDN w:val="0"/>
        <w:spacing w:after="0" w:line="240" w:lineRule="auto"/>
        <w:rPr>
          <w:rFonts w:ascii="Book Antiqua" w:eastAsia="Times New Roman" w:hAnsi="Times New Roman" w:cs="Times New Roman"/>
          <w:i/>
          <w:sz w:val="20"/>
          <w:szCs w:val="24"/>
        </w:rPr>
      </w:pPr>
    </w:p>
    <w:p w:rsidR="00456B4A" w:rsidRPr="00456B4A" w:rsidRDefault="00456B4A" w:rsidP="00AB7848">
      <w:pPr>
        <w:widowControl w:val="0"/>
        <w:autoSpaceDE w:val="0"/>
        <w:autoSpaceDN w:val="0"/>
        <w:spacing w:after="0" w:line="322" w:lineRule="exact"/>
        <w:jc w:val="center"/>
        <w:rPr>
          <w:rFonts w:ascii="Times New Roman" w:eastAsia="Times New Roman" w:hAnsi="Times New Roman" w:cs="Times New Roman"/>
          <w:b/>
          <w:sz w:val="24"/>
          <w:szCs w:val="24"/>
        </w:rPr>
      </w:pPr>
      <w:r w:rsidRPr="00456B4A">
        <w:rPr>
          <w:rFonts w:ascii="Times New Roman" w:eastAsia="Times New Roman" w:hAnsi="Times New Roman" w:cs="Times New Roman"/>
          <w:b/>
          <w:sz w:val="24"/>
          <w:szCs w:val="24"/>
        </w:rPr>
        <w:t>PROJEKT RREGULLORE (QRK) NR. ___/2026 PËR NDRYSHIMIN DHE PLOTËSIMIN E RREGULLORES</w:t>
      </w:r>
      <w:r w:rsidRPr="00456B4A">
        <w:rPr>
          <w:rFonts w:ascii="Times New Roman" w:eastAsia="Times New Roman" w:hAnsi="Times New Roman" w:cs="Times New Roman"/>
          <w:b/>
          <w:spacing w:val="-6"/>
          <w:sz w:val="24"/>
          <w:szCs w:val="24"/>
        </w:rPr>
        <w:t xml:space="preserve"> </w:t>
      </w:r>
      <w:r w:rsidRPr="00456B4A">
        <w:rPr>
          <w:rFonts w:ascii="Times New Roman" w:eastAsia="Times New Roman" w:hAnsi="Times New Roman" w:cs="Times New Roman"/>
          <w:b/>
          <w:sz w:val="24"/>
          <w:szCs w:val="24"/>
        </w:rPr>
        <w:t>(QRK)</w:t>
      </w:r>
      <w:r w:rsidR="00AB7848">
        <w:rPr>
          <w:rFonts w:ascii="Times New Roman" w:eastAsia="Times New Roman" w:hAnsi="Times New Roman" w:cs="Times New Roman"/>
          <w:b/>
          <w:spacing w:val="-5"/>
          <w:sz w:val="24"/>
          <w:szCs w:val="24"/>
        </w:rPr>
        <w:t xml:space="preserve"> </w:t>
      </w:r>
      <w:r w:rsidRPr="00456B4A">
        <w:rPr>
          <w:rFonts w:ascii="Times New Roman" w:eastAsia="Times New Roman" w:hAnsi="Times New Roman" w:cs="Times New Roman"/>
          <w:b/>
          <w:spacing w:val="-2"/>
          <w:sz w:val="24"/>
          <w:szCs w:val="24"/>
        </w:rPr>
        <w:t>NR.18/2018</w:t>
      </w:r>
      <w:r w:rsidR="00AB7848">
        <w:rPr>
          <w:rFonts w:ascii="Times New Roman" w:eastAsia="Times New Roman" w:hAnsi="Times New Roman" w:cs="Times New Roman"/>
          <w:b/>
          <w:sz w:val="24"/>
          <w:szCs w:val="24"/>
        </w:rPr>
        <w:t xml:space="preserve"> </w:t>
      </w:r>
      <w:r w:rsidRPr="00456B4A">
        <w:rPr>
          <w:rFonts w:ascii="Times New Roman" w:eastAsia="Times New Roman" w:hAnsi="Times New Roman" w:cs="Times New Roman"/>
          <w:b/>
          <w:sz w:val="24"/>
          <w:szCs w:val="24"/>
        </w:rPr>
        <w:t>PËR</w:t>
      </w:r>
      <w:r w:rsidRPr="00456B4A">
        <w:rPr>
          <w:rFonts w:ascii="Times New Roman" w:eastAsia="Times New Roman" w:hAnsi="Times New Roman" w:cs="Times New Roman"/>
          <w:b/>
          <w:spacing w:val="-8"/>
          <w:sz w:val="24"/>
          <w:szCs w:val="24"/>
        </w:rPr>
        <w:t xml:space="preserve"> </w:t>
      </w:r>
      <w:r w:rsidRPr="00456B4A">
        <w:rPr>
          <w:rFonts w:ascii="Times New Roman" w:eastAsia="Times New Roman" w:hAnsi="Times New Roman" w:cs="Times New Roman"/>
          <w:b/>
          <w:sz w:val="24"/>
          <w:szCs w:val="24"/>
        </w:rPr>
        <w:t>BURIMET</w:t>
      </w:r>
      <w:r w:rsidRPr="00456B4A">
        <w:rPr>
          <w:rFonts w:ascii="Times New Roman" w:eastAsia="Times New Roman" w:hAnsi="Times New Roman" w:cs="Times New Roman"/>
          <w:b/>
          <w:spacing w:val="-5"/>
          <w:sz w:val="24"/>
          <w:szCs w:val="24"/>
        </w:rPr>
        <w:t xml:space="preserve"> </w:t>
      </w:r>
      <w:r w:rsidRPr="00456B4A">
        <w:rPr>
          <w:rFonts w:ascii="Times New Roman" w:eastAsia="Times New Roman" w:hAnsi="Times New Roman" w:cs="Times New Roman"/>
          <w:b/>
          <w:sz w:val="24"/>
          <w:szCs w:val="24"/>
        </w:rPr>
        <w:t>DHE</w:t>
      </w:r>
      <w:r w:rsidRPr="00456B4A">
        <w:rPr>
          <w:rFonts w:ascii="Times New Roman" w:eastAsia="Times New Roman" w:hAnsi="Times New Roman" w:cs="Times New Roman"/>
          <w:b/>
          <w:spacing w:val="-5"/>
          <w:sz w:val="24"/>
          <w:szCs w:val="24"/>
        </w:rPr>
        <w:t xml:space="preserve"> </w:t>
      </w:r>
      <w:r w:rsidRPr="00456B4A">
        <w:rPr>
          <w:rFonts w:ascii="Times New Roman" w:eastAsia="Times New Roman" w:hAnsi="Times New Roman" w:cs="Times New Roman"/>
          <w:b/>
          <w:sz w:val="24"/>
          <w:szCs w:val="24"/>
        </w:rPr>
        <w:t>PRAKTIKAT</w:t>
      </w:r>
      <w:r w:rsidRPr="00456B4A">
        <w:rPr>
          <w:rFonts w:ascii="Times New Roman" w:eastAsia="Times New Roman" w:hAnsi="Times New Roman" w:cs="Times New Roman"/>
          <w:b/>
          <w:spacing w:val="-4"/>
          <w:sz w:val="24"/>
          <w:szCs w:val="24"/>
        </w:rPr>
        <w:t xml:space="preserve"> </w:t>
      </w:r>
      <w:r w:rsidRPr="00456B4A">
        <w:rPr>
          <w:rFonts w:ascii="Times New Roman" w:eastAsia="Times New Roman" w:hAnsi="Times New Roman" w:cs="Times New Roman"/>
          <w:b/>
          <w:sz w:val="24"/>
          <w:szCs w:val="24"/>
        </w:rPr>
        <w:t>E</w:t>
      </w:r>
      <w:r w:rsidRPr="00456B4A">
        <w:rPr>
          <w:rFonts w:ascii="Times New Roman" w:eastAsia="Times New Roman" w:hAnsi="Times New Roman" w:cs="Times New Roman"/>
          <w:b/>
          <w:spacing w:val="-8"/>
          <w:sz w:val="24"/>
          <w:szCs w:val="24"/>
        </w:rPr>
        <w:t xml:space="preserve"> </w:t>
      </w:r>
      <w:r w:rsidRPr="00456B4A">
        <w:rPr>
          <w:rFonts w:ascii="Times New Roman" w:eastAsia="Times New Roman" w:hAnsi="Times New Roman" w:cs="Times New Roman"/>
          <w:b/>
          <w:sz w:val="24"/>
          <w:szCs w:val="24"/>
        </w:rPr>
        <w:t>RREZATIMIT</w:t>
      </w:r>
      <w:r w:rsidRPr="00456B4A">
        <w:rPr>
          <w:rFonts w:ascii="Times New Roman" w:eastAsia="Times New Roman" w:hAnsi="Times New Roman" w:cs="Times New Roman"/>
          <w:b/>
          <w:spacing w:val="-4"/>
          <w:sz w:val="24"/>
          <w:szCs w:val="24"/>
        </w:rPr>
        <w:t xml:space="preserve"> </w:t>
      </w:r>
      <w:r w:rsidRPr="00456B4A">
        <w:rPr>
          <w:rFonts w:ascii="Times New Roman" w:eastAsia="Times New Roman" w:hAnsi="Times New Roman" w:cs="Times New Roman"/>
          <w:b/>
          <w:spacing w:val="-2"/>
          <w:sz w:val="24"/>
          <w:szCs w:val="24"/>
        </w:rPr>
        <w:t>JONIZUES</w:t>
      </w:r>
    </w:p>
    <w:p w:rsidR="00456B4A" w:rsidRDefault="00456B4A" w:rsidP="00456B4A">
      <w:pPr>
        <w:spacing w:after="0"/>
        <w:jc w:val="both"/>
        <w:rPr>
          <w:rFonts w:ascii="Times New Roman" w:hAnsi="Times New Roman" w:cs="Times New Roman"/>
          <w:sz w:val="24"/>
          <w:szCs w:val="24"/>
        </w:rPr>
      </w:pPr>
    </w:p>
    <w:p w:rsidR="00AB7848" w:rsidRDefault="00AB7848" w:rsidP="00456B4A">
      <w:pPr>
        <w:spacing w:after="0"/>
        <w:jc w:val="both"/>
        <w:rPr>
          <w:rFonts w:ascii="Times New Roman" w:hAnsi="Times New Roman" w:cs="Times New Roman"/>
          <w:sz w:val="24"/>
          <w:szCs w:val="24"/>
        </w:rPr>
      </w:pPr>
    </w:p>
    <w:p w:rsidR="00456B4A" w:rsidRPr="00AB7848" w:rsidRDefault="00AB7848" w:rsidP="00AB7848">
      <w:pPr>
        <w:widowControl w:val="0"/>
        <w:autoSpaceDE w:val="0"/>
        <w:autoSpaceDN w:val="0"/>
        <w:spacing w:after="0" w:line="322" w:lineRule="exact"/>
        <w:jc w:val="center"/>
        <w:rPr>
          <w:rFonts w:ascii="Times New Roman" w:eastAsia="Times New Roman" w:hAnsi="Times New Roman" w:cs="Times New Roman"/>
          <w:b/>
          <w:sz w:val="24"/>
          <w:szCs w:val="24"/>
          <w:lang w:val="en-GB"/>
        </w:rPr>
      </w:pPr>
      <w:r w:rsidRPr="00A228A0">
        <w:rPr>
          <w:rFonts w:ascii="Times New Roman" w:eastAsia="Times New Roman" w:hAnsi="Times New Roman" w:cs="Times New Roman"/>
          <w:b/>
          <w:sz w:val="24"/>
          <w:szCs w:val="24"/>
          <w:lang w:val="en-GB"/>
        </w:rPr>
        <w:t xml:space="preserve">DRAFT REGULATION (GRK) NO. ___/2026 </w:t>
      </w:r>
      <w:r>
        <w:rPr>
          <w:rFonts w:ascii="Times New Roman" w:eastAsia="Times New Roman" w:hAnsi="Times New Roman" w:cs="Times New Roman"/>
          <w:b/>
          <w:sz w:val="24"/>
          <w:szCs w:val="24"/>
          <w:lang w:val="en-GB"/>
        </w:rPr>
        <w:t xml:space="preserve">AMENDING AND SUPPLEMENTING </w:t>
      </w:r>
      <w:r w:rsidRPr="00A228A0">
        <w:rPr>
          <w:rFonts w:ascii="Times New Roman" w:eastAsia="Times New Roman" w:hAnsi="Times New Roman" w:cs="Times New Roman"/>
          <w:b/>
          <w:sz w:val="24"/>
          <w:szCs w:val="24"/>
          <w:lang w:val="en-GB"/>
        </w:rPr>
        <w:t>THE REGULATION (GRK)</w:t>
      </w:r>
      <w:r w:rsidRPr="00A228A0">
        <w:rPr>
          <w:rFonts w:ascii="Times New Roman" w:eastAsia="Times New Roman" w:hAnsi="Times New Roman" w:cs="Times New Roman"/>
          <w:b/>
          <w:spacing w:val="-5"/>
          <w:sz w:val="24"/>
          <w:szCs w:val="24"/>
          <w:lang w:val="en-GB"/>
        </w:rPr>
        <w:t xml:space="preserve"> </w:t>
      </w:r>
      <w:r w:rsidRPr="00A228A0">
        <w:rPr>
          <w:rFonts w:ascii="Times New Roman" w:eastAsia="Times New Roman" w:hAnsi="Times New Roman" w:cs="Times New Roman"/>
          <w:b/>
          <w:spacing w:val="-2"/>
          <w:sz w:val="24"/>
          <w:szCs w:val="24"/>
          <w:lang w:val="en-GB"/>
        </w:rPr>
        <w:t>NO.18/2018</w:t>
      </w:r>
      <w:r>
        <w:rPr>
          <w:rFonts w:ascii="Times New Roman" w:eastAsia="Times New Roman" w:hAnsi="Times New Roman" w:cs="Times New Roman"/>
          <w:b/>
          <w:sz w:val="24"/>
          <w:szCs w:val="24"/>
          <w:lang w:val="en-GB"/>
        </w:rPr>
        <w:t xml:space="preserve"> </w:t>
      </w:r>
      <w:r w:rsidRPr="00A228A0">
        <w:rPr>
          <w:rFonts w:ascii="Times New Roman" w:eastAsia="Times New Roman" w:hAnsi="Times New Roman" w:cs="Times New Roman"/>
          <w:b/>
          <w:sz w:val="24"/>
          <w:szCs w:val="24"/>
          <w:lang w:val="en-GB"/>
        </w:rPr>
        <w:t>ON RADIATION SOURCES AND PRACTICES</w:t>
      </w:r>
    </w:p>
    <w:p w:rsidR="00456B4A" w:rsidRDefault="00456B4A" w:rsidP="00456B4A">
      <w:pPr>
        <w:spacing w:after="0"/>
        <w:jc w:val="both"/>
        <w:rPr>
          <w:rFonts w:ascii="Times New Roman" w:hAnsi="Times New Roman" w:cs="Times New Roman"/>
          <w:sz w:val="24"/>
          <w:szCs w:val="24"/>
        </w:rPr>
      </w:pPr>
    </w:p>
    <w:p w:rsidR="00456B4A" w:rsidRDefault="00456B4A" w:rsidP="00456B4A">
      <w:pPr>
        <w:spacing w:after="0"/>
        <w:jc w:val="both"/>
        <w:rPr>
          <w:rFonts w:ascii="Times New Roman" w:hAnsi="Times New Roman" w:cs="Times New Roman"/>
          <w:sz w:val="24"/>
          <w:szCs w:val="24"/>
        </w:rPr>
      </w:pPr>
    </w:p>
    <w:p w:rsidR="00456B4A" w:rsidRPr="00754FE6" w:rsidRDefault="00F2218E" w:rsidP="00754FE6">
      <w:pPr>
        <w:widowControl w:val="0"/>
        <w:autoSpaceDE w:val="0"/>
        <w:autoSpaceDN w:val="0"/>
        <w:spacing w:after="0" w:line="322" w:lineRule="exact"/>
        <w:jc w:val="center"/>
        <w:rPr>
          <w:rFonts w:ascii="Times New Roman" w:eastAsia="Times New Roman" w:hAnsi="Times New Roman" w:cs="Times New Roman"/>
          <w:b/>
          <w:sz w:val="24"/>
          <w:szCs w:val="24"/>
        </w:rPr>
      </w:pPr>
      <w:r w:rsidRPr="00AB7848">
        <w:rPr>
          <w:rFonts w:ascii="Times New Roman" w:eastAsia="Times New Roman" w:hAnsi="Times New Roman" w:cs="Times New Roman"/>
          <w:b/>
          <w:sz w:val="24"/>
          <w:szCs w:val="24"/>
        </w:rPr>
        <w:t xml:space="preserve">NACRT UREDBA (VRK) BR. ___/2026 O IZMENI I DOPUNI </w:t>
      </w:r>
      <w:r w:rsidR="001700DA" w:rsidRPr="00AB7848">
        <w:rPr>
          <w:rFonts w:ascii="Times New Roman" w:eastAsia="Times New Roman" w:hAnsi="Times New Roman" w:cs="Times New Roman"/>
          <w:b/>
          <w:sz w:val="24"/>
          <w:szCs w:val="24"/>
        </w:rPr>
        <w:t>UREDBE (</w:t>
      </w:r>
      <w:r w:rsidRPr="00AB7848">
        <w:rPr>
          <w:rFonts w:ascii="Times New Roman" w:eastAsia="Times New Roman" w:hAnsi="Times New Roman" w:cs="Times New Roman"/>
          <w:b/>
          <w:sz w:val="24"/>
          <w:szCs w:val="24"/>
        </w:rPr>
        <w:t>VRK) BR. 18/2018 O IZVORIMA I PRAKSAMA JONIZUJUĆEG ZRAČENJA</w:t>
      </w:r>
    </w:p>
    <w:p w:rsidR="00AB7848" w:rsidRDefault="00AB7848" w:rsidP="00456B4A">
      <w:pPr>
        <w:spacing w:after="0"/>
        <w:jc w:val="both"/>
        <w:rPr>
          <w:rFonts w:ascii="Times New Roman" w:hAnsi="Times New Roman" w:cs="Times New Roman"/>
          <w:sz w:val="24"/>
          <w:szCs w:val="24"/>
        </w:rPr>
      </w:pPr>
    </w:p>
    <w:p w:rsidR="00754FE6" w:rsidRDefault="00754FE6" w:rsidP="00456B4A">
      <w:pPr>
        <w:spacing w:after="0"/>
        <w:jc w:val="both"/>
        <w:rPr>
          <w:rFonts w:ascii="Times New Roman" w:hAnsi="Times New Roman" w:cs="Times New Roman"/>
          <w:sz w:val="24"/>
          <w:szCs w:val="24"/>
        </w:rPr>
      </w:pPr>
    </w:p>
    <w:p w:rsidR="00754FE6" w:rsidRDefault="00754FE6" w:rsidP="00456B4A">
      <w:pPr>
        <w:spacing w:after="0"/>
        <w:jc w:val="both"/>
        <w:rPr>
          <w:rFonts w:ascii="Times New Roman" w:hAnsi="Times New Roman" w:cs="Times New Roman"/>
          <w:sz w:val="24"/>
          <w:szCs w:val="24"/>
        </w:rPr>
      </w:pPr>
    </w:p>
    <w:p w:rsidR="00754FE6" w:rsidRDefault="00754FE6" w:rsidP="00456B4A">
      <w:pPr>
        <w:spacing w:after="0"/>
        <w:jc w:val="both"/>
        <w:rPr>
          <w:rFonts w:ascii="Times New Roman" w:hAnsi="Times New Roman" w:cs="Times New Roman"/>
          <w:sz w:val="24"/>
          <w:szCs w:val="24"/>
        </w:rPr>
      </w:pPr>
    </w:p>
    <w:p w:rsidR="00754FE6" w:rsidRDefault="00754FE6" w:rsidP="00456B4A">
      <w:pPr>
        <w:spacing w:after="0"/>
        <w:jc w:val="both"/>
        <w:rPr>
          <w:rFonts w:ascii="Times New Roman" w:hAnsi="Times New Roman" w:cs="Times New Roman"/>
          <w:sz w:val="24"/>
          <w:szCs w:val="24"/>
        </w:rPr>
      </w:pPr>
    </w:p>
    <w:p w:rsidR="00754FE6" w:rsidRDefault="00754FE6" w:rsidP="00456B4A">
      <w:pPr>
        <w:spacing w:after="0"/>
        <w:jc w:val="both"/>
        <w:rPr>
          <w:rFonts w:ascii="Times New Roman" w:hAnsi="Times New Roman" w:cs="Times New Roman"/>
          <w:sz w:val="24"/>
          <w:szCs w:val="24"/>
        </w:rPr>
      </w:pPr>
    </w:p>
    <w:p w:rsidR="00754FE6" w:rsidRDefault="00754FE6" w:rsidP="00456B4A">
      <w:pPr>
        <w:spacing w:after="0"/>
        <w:jc w:val="both"/>
        <w:rPr>
          <w:rFonts w:ascii="Times New Roman" w:hAnsi="Times New Roman" w:cs="Times New Roman"/>
          <w:sz w:val="24"/>
          <w:szCs w:val="24"/>
        </w:rPr>
      </w:pPr>
    </w:p>
    <w:p w:rsidR="00754FE6" w:rsidRDefault="00754FE6" w:rsidP="00456B4A">
      <w:pPr>
        <w:spacing w:after="0"/>
        <w:jc w:val="both"/>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4316"/>
        <w:gridCol w:w="4317"/>
        <w:gridCol w:w="4317"/>
      </w:tblGrid>
      <w:tr w:rsidR="00456B4A" w:rsidTr="00456B4A">
        <w:tc>
          <w:tcPr>
            <w:tcW w:w="4316" w:type="dxa"/>
          </w:tcPr>
          <w:p w:rsidR="00456B4A" w:rsidRPr="00544099" w:rsidRDefault="00456B4A" w:rsidP="00456B4A">
            <w:pPr>
              <w:jc w:val="both"/>
              <w:rPr>
                <w:rFonts w:ascii="Times New Roman" w:hAnsi="Times New Roman" w:cs="Times New Roman"/>
                <w:b/>
                <w:sz w:val="24"/>
                <w:szCs w:val="24"/>
              </w:rPr>
            </w:pPr>
            <w:r w:rsidRPr="00544099">
              <w:rPr>
                <w:rFonts w:ascii="Times New Roman" w:hAnsi="Times New Roman" w:cs="Times New Roman"/>
                <w:b/>
                <w:sz w:val="24"/>
                <w:szCs w:val="24"/>
              </w:rPr>
              <w:lastRenderedPageBreak/>
              <w:t>Qeveria</w:t>
            </w:r>
            <w:r w:rsidRPr="00544099">
              <w:rPr>
                <w:rFonts w:ascii="Times New Roman" w:hAnsi="Times New Roman" w:cs="Times New Roman"/>
                <w:b/>
                <w:spacing w:val="-2"/>
                <w:sz w:val="24"/>
                <w:szCs w:val="24"/>
              </w:rPr>
              <w:t xml:space="preserve"> </w:t>
            </w:r>
            <w:r w:rsidRPr="00544099">
              <w:rPr>
                <w:rFonts w:ascii="Times New Roman" w:hAnsi="Times New Roman" w:cs="Times New Roman"/>
                <w:b/>
                <w:sz w:val="24"/>
                <w:szCs w:val="24"/>
              </w:rPr>
              <w:t>e</w:t>
            </w:r>
            <w:r w:rsidRPr="00544099">
              <w:rPr>
                <w:rFonts w:ascii="Times New Roman" w:hAnsi="Times New Roman" w:cs="Times New Roman"/>
                <w:b/>
                <w:spacing w:val="-1"/>
                <w:sz w:val="24"/>
                <w:szCs w:val="24"/>
              </w:rPr>
              <w:t xml:space="preserve"> </w:t>
            </w:r>
            <w:r w:rsidRPr="00544099">
              <w:rPr>
                <w:rFonts w:ascii="Times New Roman" w:hAnsi="Times New Roman" w:cs="Times New Roman"/>
                <w:b/>
                <w:sz w:val="24"/>
                <w:szCs w:val="24"/>
              </w:rPr>
              <w:t>Republikës</w:t>
            </w:r>
            <w:r w:rsidRPr="00544099">
              <w:rPr>
                <w:rFonts w:ascii="Times New Roman" w:hAnsi="Times New Roman" w:cs="Times New Roman"/>
                <w:b/>
                <w:spacing w:val="-1"/>
                <w:sz w:val="24"/>
                <w:szCs w:val="24"/>
              </w:rPr>
              <w:t xml:space="preserve"> </w:t>
            </w:r>
            <w:r w:rsidRPr="00544099">
              <w:rPr>
                <w:rFonts w:ascii="Times New Roman" w:hAnsi="Times New Roman" w:cs="Times New Roman"/>
                <w:b/>
                <w:sz w:val="24"/>
                <w:szCs w:val="24"/>
              </w:rPr>
              <w:t>së</w:t>
            </w:r>
            <w:r w:rsidRPr="00544099">
              <w:rPr>
                <w:rFonts w:ascii="Times New Roman" w:hAnsi="Times New Roman" w:cs="Times New Roman"/>
                <w:b/>
                <w:spacing w:val="-3"/>
                <w:sz w:val="24"/>
                <w:szCs w:val="24"/>
              </w:rPr>
              <w:t xml:space="preserve"> </w:t>
            </w:r>
            <w:r w:rsidRPr="00544099">
              <w:rPr>
                <w:rFonts w:ascii="Times New Roman" w:hAnsi="Times New Roman" w:cs="Times New Roman"/>
                <w:b/>
                <w:spacing w:val="-2"/>
                <w:sz w:val="24"/>
                <w:szCs w:val="24"/>
              </w:rPr>
              <w:t>Kosovës</w:t>
            </w:r>
          </w:p>
          <w:p w:rsidR="00456B4A" w:rsidRPr="00544099" w:rsidRDefault="00456B4A" w:rsidP="00456B4A">
            <w:pPr>
              <w:jc w:val="both"/>
              <w:rPr>
                <w:rFonts w:ascii="Times New Roman" w:hAnsi="Times New Roman" w:cs="Times New Roman"/>
                <w:sz w:val="24"/>
                <w:szCs w:val="24"/>
              </w:rPr>
            </w:pPr>
          </w:p>
          <w:p w:rsidR="00456B4A" w:rsidRPr="00544099" w:rsidRDefault="00456B4A" w:rsidP="00456B4A">
            <w:pPr>
              <w:jc w:val="both"/>
              <w:rPr>
                <w:rFonts w:ascii="Times New Roman" w:hAnsi="Times New Roman" w:cs="Times New Roman"/>
                <w:sz w:val="24"/>
                <w:szCs w:val="24"/>
              </w:rPr>
            </w:pPr>
            <w:r w:rsidRPr="00544099">
              <w:rPr>
                <w:rFonts w:ascii="Times New Roman" w:hAnsi="Times New Roman" w:cs="Times New Roman"/>
                <w:sz w:val="24"/>
                <w:szCs w:val="24"/>
              </w:rPr>
              <w:t>Në mbështetje të nenit 93 paragrafi 4 të Kushtetutës së Republikës së Kosovës, nenit 14, paragrafi 2 të Ligjit Nr. 06/L-029 për Mbrojtje nga Rrezatimi dhe Siguri Bërthamore (Gazeta Zyrtare Nr. 5, datë 27.04.2018), neni 12, paragrafi 1 të Ligjit Nr. 08/L-123 për Ndryshimin dhe Plotësimin e Ligjeve që kanë të bëjnë me Racionalizimin dhe Vendosjen e Vijave Llogaridhënëse të Agjencive Ekzekutive (Gazeta Zyrtare Nr. 11, datë 17.05.2023), nenit 8 paragrafi 4, nën paragrafi 4.5 të Ligjit Nr. 08/L-117 për Qeverinë e Republikës së Kosovës (Gazeta Zyrtare Nr. 34/22, datë 18.11.2022) si dhe nenit 78 paragrafi 6 nën paragrafi 6.2 të Rregullores Nr. 17/2024 së Punës së Qeverisë,</w:t>
            </w:r>
          </w:p>
          <w:p w:rsidR="00456B4A" w:rsidRDefault="00456B4A" w:rsidP="00456B4A">
            <w:pPr>
              <w:jc w:val="both"/>
              <w:rPr>
                <w:rFonts w:ascii="Times New Roman" w:hAnsi="Times New Roman" w:cs="Times New Roman"/>
                <w:sz w:val="24"/>
                <w:szCs w:val="24"/>
              </w:rPr>
            </w:pPr>
          </w:p>
          <w:p w:rsidR="00AB7848" w:rsidRDefault="00AB7848" w:rsidP="00456B4A">
            <w:pPr>
              <w:jc w:val="both"/>
              <w:rPr>
                <w:rFonts w:ascii="Times New Roman" w:hAnsi="Times New Roman" w:cs="Times New Roman"/>
                <w:sz w:val="24"/>
                <w:szCs w:val="24"/>
              </w:rPr>
            </w:pPr>
          </w:p>
          <w:p w:rsidR="00AB7848" w:rsidRDefault="00AB7848" w:rsidP="00456B4A">
            <w:pPr>
              <w:jc w:val="both"/>
              <w:rPr>
                <w:rFonts w:ascii="Times New Roman" w:hAnsi="Times New Roman" w:cs="Times New Roman"/>
                <w:sz w:val="24"/>
                <w:szCs w:val="24"/>
              </w:rPr>
            </w:pPr>
          </w:p>
          <w:p w:rsidR="00AB7848" w:rsidRPr="00544099" w:rsidRDefault="00AB7848" w:rsidP="00456B4A">
            <w:pPr>
              <w:jc w:val="both"/>
              <w:rPr>
                <w:rFonts w:ascii="Times New Roman" w:hAnsi="Times New Roman" w:cs="Times New Roman"/>
                <w:sz w:val="24"/>
                <w:szCs w:val="24"/>
              </w:rPr>
            </w:pPr>
          </w:p>
          <w:p w:rsidR="00456B4A" w:rsidRPr="00544099" w:rsidRDefault="00456B4A" w:rsidP="00456B4A">
            <w:pPr>
              <w:jc w:val="both"/>
              <w:rPr>
                <w:rFonts w:ascii="Times New Roman" w:hAnsi="Times New Roman" w:cs="Times New Roman"/>
                <w:sz w:val="24"/>
                <w:szCs w:val="24"/>
              </w:rPr>
            </w:pPr>
            <w:r w:rsidRPr="00544099">
              <w:rPr>
                <w:rFonts w:ascii="Times New Roman" w:hAnsi="Times New Roman" w:cs="Times New Roman"/>
                <w:spacing w:val="-2"/>
                <w:sz w:val="24"/>
                <w:szCs w:val="24"/>
              </w:rPr>
              <w:t>Miraton:</w:t>
            </w:r>
          </w:p>
          <w:p w:rsidR="00456B4A" w:rsidRPr="00544099" w:rsidRDefault="00456B4A" w:rsidP="00456B4A">
            <w:pPr>
              <w:jc w:val="both"/>
              <w:rPr>
                <w:rFonts w:ascii="Times New Roman" w:hAnsi="Times New Roman" w:cs="Times New Roman"/>
                <w:sz w:val="24"/>
                <w:szCs w:val="24"/>
              </w:rPr>
            </w:pPr>
          </w:p>
          <w:p w:rsidR="00456B4A" w:rsidRPr="00544099" w:rsidRDefault="00754FE6" w:rsidP="00456B4A">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RREGULLORE (QRK) NR. ___/2026 PË</w:t>
            </w:r>
            <w:r w:rsidR="00456B4A" w:rsidRPr="00544099">
              <w:rPr>
                <w:rFonts w:ascii="Times New Roman" w:eastAsia="Times New Roman" w:hAnsi="Times New Roman" w:cs="Times New Roman"/>
                <w:b/>
                <w:sz w:val="24"/>
                <w:szCs w:val="24"/>
              </w:rPr>
              <w:t>R NDRYSHIMIN DHE PLOTESIMIN E RREGULLORES</w:t>
            </w:r>
            <w:r w:rsidR="00456B4A" w:rsidRPr="00544099">
              <w:rPr>
                <w:rFonts w:ascii="Times New Roman" w:eastAsia="Times New Roman" w:hAnsi="Times New Roman" w:cs="Times New Roman"/>
                <w:b/>
                <w:spacing w:val="-6"/>
                <w:sz w:val="24"/>
                <w:szCs w:val="24"/>
              </w:rPr>
              <w:t xml:space="preserve"> </w:t>
            </w:r>
            <w:r w:rsidR="00456B4A" w:rsidRPr="00544099">
              <w:rPr>
                <w:rFonts w:ascii="Times New Roman" w:eastAsia="Times New Roman" w:hAnsi="Times New Roman" w:cs="Times New Roman"/>
                <w:b/>
                <w:sz w:val="24"/>
                <w:szCs w:val="24"/>
              </w:rPr>
              <w:t>(QRK)</w:t>
            </w:r>
            <w:r w:rsidR="00456B4A" w:rsidRPr="00544099">
              <w:rPr>
                <w:rFonts w:ascii="Times New Roman" w:eastAsia="Times New Roman" w:hAnsi="Times New Roman" w:cs="Times New Roman"/>
                <w:b/>
                <w:spacing w:val="-5"/>
                <w:sz w:val="24"/>
                <w:szCs w:val="24"/>
              </w:rPr>
              <w:t xml:space="preserve"> </w:t>
            </w:r>
            <w:r w:rsidR="00456B4A" w:rsidRPr="00544099">
              <w:rPr>
                <w:rFonts w:ascii="Times New Roman" w:eastAsia="Times New Roman" w:hAnsi="Times New Roman" w:cs="Times New Roman"/>
                <w:b/>
                <w:spacing w:val="-2"/>
                <w:sz w:val="24"/>
                <w:szCs w:val="24"/>
              </w:rPr>
              <w:t>NR.18/2018</w:t>
            </w:r>
            <w:r w:rsidR="00456B4A" w:rsidRPr="00544099">
              <w:rPr>
                <w:rFonts w:ascii="Times New Roman" w:eastAsia="Times New Roman" w:hAnsi="Times New Roman" w:cs="Times New Roman"/>
                <w:b/>
                <w:sz w:val="24"/>
                <w:szCs w:val="24"/>
              </w:rPr>
              <w:t xml:space="preserve"> PËR</w:t>
            </w:r>
            <w:r w:rsidR="00456B4A" w:rsidRPr="00544099">
              <w:rPr>
                <w:rFonts w:ascii="Times New Roman" w:eastAsia="Times New Roman" w:hAnsi="Times New Roman" w:cs="Times New Roman"/>
                <w:b/>
                <w:spacing w:val="-8"/>
                <w:sz w:val="24"/>
                <w:szCs w:val="24"/>
              </w:rPr>
              <w:t xml:space="preserve"> </w:t>
            </w:r>
            <w:r w:rsidR="00456B4A" w:rsidRPr="00544099">
              <w:rPr>
                <w:rFonts w:ascii="Times New Roman" w:eastAsia="Times New Roman" w:hAnsi="Times New Roman" w:cs="Times New Roman"/>
                <w:b/>
                <w:sz w:val="24"/>
                <w:szCs w:val="24"/>
              </w:rPr>
              <w:t>BURIMET</w:t>
            </w:r>
            <w:r w:rsidR="00456B4A" w:rsidRPr="00544099">
              <w:rPr>
                <w:rFonts w:ascii="Times New Roman" w:eastAsia="Times New Roman" w:hAnsi="Times New Roman" w:cs="Times New Roman"/>
                <w:b/>
                <w:spacing w:val="-5"/>
                <w:sz w:val="24"/>
                <w:szCs w:val="24"/>
              </w:rPr>
              <w:t xml:space="preserve"> </w:t>
            </w:r>
            <w:r w:rsidR="00456B4A" w:rsidRPr="00544099">
              <w:rPr>
                <w:rFonts w:ascii="Times New Roman" w:eastAsia="Times New Roman" w:hAnsi="Times New Roman" w:cs="Times New Roman"/>
                <w:b/>
                <w:sz w:val="24"/>
                <w:szCs w:val="24"/>
              </w:rPr>
              <w:t>DHE</w:t>
            </w:r>
            <w:r w:rsidR="00456B4A" w:rsidRPr="00544099">
              <w:rPr>
                <w:rFonts w:ascii="Times New Roman" w:eastAsia="Times New Roman" w:hAnsi="Times New Roman" w:cs="Times New Roman"/>
                <w:b/>
                <w:spacing w:val="-5"/>
                <w:sz w:val="24"/>
                <w:szCs w:val="24"/>
              </w:rPr>
              <w:t xml:space="preserve"> </w:t>
            </w:r>
            <w:r w:rsidR="00456B4A" w:rsidRPr="00544099">
              <w:rPr>
                <w:rFonts w:ascii="Times New Roman" w:eastAsia="Times New Roman" w:hAnsi="Times New Roman" w:cs="Times New Roman"/>
                <w:b/>
                <w:sz w:val="24"/>
                <w:szCs w:val="24"/>
              </w:rPr>
              <w:t>PRAKTIKAT</w:t>
            </w:r>
            <w:r w:rsidR="00456B4A" w:rsidRPr="00544099">
              <w:rPr>
                <w:rFonts w:ascii="Times New Roman" w:eastAsia="Times New Roman" w:hAnsi="Times New Roman" w:cs="Times New Roman"/>
                <w:b/>
                <w:spacing w:val="-4"/>
                <w:sz w:val="24"/>
                <w:szCs w:val="24"/>
              </w:rPr>
              <w:t xml:space="preserve"> </w:t>
            </w:r>
            <w:r w:rsidR="00456B4A" w:rsidRPr="00544099">
              <w:rPr>
                <w:rFonts w:ascii="Times New Roman" w:eastAsia="Times New Roman" w:hAnsi="Times New Roman" w:cs="Times New Roman"/>
                <w:b/>
                <w:sz w:val="24"/>
                <w:szCs w:val="24"/>
              </w:rPr>
              <w:t>E</w:t>
            </w:r>
            <w:r w:rsidR="00456B4A" w:rsidRPr="00544099">
              <w:rPr>
                <w:rFonts w:ascii="Times New Roman" w:eastAsia="Times New Roman" w:hAnsi="Times New Roman" w:cs="Times New Roman"/>
                <w:b/>
                <w:spacing w:val="-8"/>
                <w:sz w:val="24"/>
                <w:szCs w:val="24"/>
              </w:rPr>
              <w:t xml:space="preserve"> </w:t>
            </w:r>
            <w:r w:rsidR="00456B4A" w:rsidRPr="00544099">
              <w:rPr>
                <w:rFonts w:ascii="Times New Roman" w:eastAsia="Times New Roman" w:hAnsi="Times New Roman" w:cs="Times New Roman"/>
                <w:b/>
                <w:sz w:val="24"/>
                <w:szCs w:val="24"/>
              </w:rPr>
              <w:t>RREZATIMIT</w:t>
            </w:r>
            <w:r w:rsidR="00456B4A" w:rsidRPr="00544099">
              <w:rPr>
                <w:rFonts w:ascii="Times New Roman" w:eastAsia="Times New Roman" w:hAnsi="Times New Roman" w:cs="Times New Roman"/>
                <w:b/>
                <w:spacing w:val="-4"/>
                <w:sz w:val="24"/>
                <w:szCs w:val="24"/>
              </w:rPr>
              <w:t xml:space="preserve"> </w:t>
            </w:r>
            <w:r w:rsidR="00456B4A" w:rsidRPr="00544099">
              <w:rPr>
                <w:rFonts w:ascii="Times New Roman" w:eastAsia="Times New Roman" w:hAnsi="Times New Roman" w:cs="Times New Roman"/>
                <w:b/>
                <w:spacing w:val="-2"/>
                <w:sz w:val="24"/>
                <w:szCs w:val="24"/>
              </w:rPr>
              <w:t>JONIZUES</w:t>
            </w:r>
          </w:p>
          <w:p w:rsidR="00456B4A" w:rsidRDefault="00456B4A" w:rsidP="00456B4A">
            <w:pPr>
              <w:jc w:val="both"/>
              <w:rPr>
                <w:rFonts w:ascii="Times New Roman" w:hAnsi="Times New Roman" w:cs="Times New Roman"/>
                <w:sz w:val="24"/>
                <w:szCs w:val="24"/>
              </w:rPr>
            </w:pPr>
          </w:p>
          <w:p w:rsidR="00AB7848" w:rsidRPr="00544099" w:rsidRDefault="00AB7848" w:rsidP="00456B4A">
            <w:pPr>
              <w:jc w:val="both"/>
              <w:rPr>
                <w:rFonts w:ascii="Times New Roman" w:hAnsi="Times New Roman" w:cs="Times New Roman"/>
                <w:sz w:val="24"/>
                <w:szCs w:val="24"/>
              </w:rPr>
            </w:pPr>
          </w:p>
          <w:p w:rsidR="00456B4A" w:rsidRPr="00544099" w:rsidRDefault="00456B4A" w:rsidP="00456B4A">
            <w:pPr>
              <w:jc w:val="center"/>
              <w:rPr>
                <w:rFonts w:ascii="Times New Roman" w:hAnsi="Times New Roman" w:cs="Times New Roman"/>
                <w:b/>
                <w:sz w:val="24"/>
                <w:szCs w:val="24"/>
              </w:rPr>
            </w:pPr>
            <w:r w:rsidRPr="00544099">
              <w:rPr>
                <w:rFonts w:ascii="Times New Roman" w:hAnsi="Times New Roman" w:cs="Times New Roman"/>
                <w:b/>
                <w:sz w:val="24"/>
                <w:szCs w:val="24"/>
              </w:rPr>
              <w:lastRenderedPageBreak/>
              <w:t>Neni 1</w:t>
            </w:r>
          </w:p>
          <w:p w:rsidR="00456B4A" w:rsidRPr="00544099" w:rsidRDefault="00456B4A" w:rsidP="00456B4A">
            <w:pPr>
              <w:jc w:val="center"/>
              <w:rPr>
                <w:rFonts w:ascii="Times New Roman" w:hAnsi="Times New Roman" w:cs="Times New Roman"/>
                <w:b/>
                <w:spacing w:val="-2"/>
                <w:sz w:val="24"/>
                <w:szCs w:val="24"/>
              </w:rPr>
            </w:pPr>
            <w:r w:rsidRPr="00544099">
              <w:rPr>
                <w:rFonts w:ascii="Times New Roman" w:hAnsi="Times New Roman" w:cs="Times New Roman"/>
                <w:b/>
                <w:spacing w:val="-2"/>
                <w:sz w:val="24"/>
                <w:szCs w:val="24"/>
              </w:rPr>
              <w:t>Qëllimi</w:t>
            </w:r>
          </w:p>
          <w:p w:rsidR="00456B4A" w:rsidRPr="00544099" w:rsidRDefault="00456B4A" w:rsidP="00456B4A">
            <w:pPr>
              <w:jc w:val="both"/>
              <w:rPr>
                <w:rFonts w:ascii="Times New Roman" w:eastAsia="Times New Roman" w:hAnsi="Times New Roman" w:cs="Times New Roman"/>
                <w:b/>
                <w:sz w:val="24"/>
                <w:szCs w:val="24"/>
              </w:rPr>
            </w:pPr>
          </w:p>
          <w:p w:rsidR="00456B4A" w:rsidRPr="00544099" w:rsidRDefault="00456B4A" w:rsidP="00456B4A">
            <w:pPr>
              <w:jc w:val="both"/>
              <w:rPr>
                <w:rFonts w:ascii="Times New Roman" w:hAnsi="Times New Roman" w:cs="Times New Roman"/>
                <w:spacing w:val="-2"/>
                <w:sz w:val="24"/>
                <w:szCs w:val="24"/>
              </w:rPr>
            </w:pPr>
            <w:r w:rsidRPr="00544099">
              <w:rPr>
                <w:rFonts w:ascii="Times New Roman" w:hAnsi="Times New Roman" w:cs="Times New Roman"/>
                <w:sz w:val="24"/>
                <w:szCs w:val="24"/>
              </w:rPr>
              <w:t>Qëllimi i kësaj Rregulloreje është</w:t>
            </w:r>
            <w:r w:rsidRPr="00544099">
              <w:rPr>
                <w:rFonts w:ascii="Times New Roman" w:hAnsi="Times New Roman" w:cs="Times New Roman"/>
                <w:spacing w:val="40"/>
                <w:sz w:val="24"/>
                <w:szCs w:val="24"/>
              </w:rPr>
              <w:t xml:space="preserve"> </w:t>
            </w:r>
            <w:r w:rsidRPr="00544099">
              <w:rPr>
                <w:rFonts w:ascii="Times New Roman" w:hAnsi="Times New Roman" w:cs="Times New Roman"/>
                <w:sz w:val="24"/>
                <w:szCs w:val="24"/>
              </w:rPr>
              <w:t>ndryshimi dhe plotësimi i Rregullores</w:t>
            </w:r>
            <w:r w:rsidRPr="00544099">
              <w:rPr>
                <w:rFonts w:ascii="Times New Roman" w:hAnsi="Times New Roman" w:cs="Times New Roman"/>
                <w:spacing w:val="-6"/>
                <w:sz w:val="24"/>
                <w:szCs w:val="24"/>
              </w:rPr>
              <w:t xml:space="preserve"> </w:t>
            </w:r>
            <w:r w:rsidRPr="00544099">
              <w:rPr>
                <w:rFonts w:ascii="Times New Roman" w:hAnsi="Times New Roman" w:cs="Times New Roman"/>
                <w:sz w:val="24"/>
                <w:szCs w:val="24"/>
              </w:rPr>
              <w:t>(QRK)</w:t>
            </w:r>
            <w:r w:rsidRPr="00544099">
              <w:rPr>
                <w:rFonts w:ascii="Times New Roman" w:hAnsi="Times New Roman" w:cs="Times New Roman"/>
                <w:spacing w:val="-5"/>
                <w:sz w:val="24"/>
                <w:szCs w:val="24"/>
              </w:rPr>
              <w:t xml:space="preserve"> </w:t>
            </w:r>
            <w:r w:rsidRPr="00544099">
              <w:rPr>
                <w:rFonts w:ascii="Times New Roman" w:hAnsi="Times New Roman" w:cs="Times New Roman"/>
                <w:spacing w:val="-2"/>
                <w:sz w:val="24"/>
                <w:szCs w:val="24"/>
              </w:rPr>
              <w:t xml:space="preserve">Nr.18/2018 </w:t>
            </w:r>
            <w:r w:rsidRPr="00544099">
              <w:rPr>
                <w:rFonts w:ascii="Times New Roman" w:hAnsi="Times New Roman" w:cs="Times New Roman"/>
                <w:sz w:val="24"/>
                <w:szCs w:val="24"/>
              </w:rPr>
              <w:t>për</w:t>
            </w:r>
            <w:r w:rsidRPr="00544099">
              <w:rPr>
                <w:rFonts w:ascii="Times New Roman" w:hAnsi="Times New Roman" w:cs="Times New Roman"/>
                <w:spacing w:val="-8"/>
                <w:sz w:val="24"/>
                <w:szCs w:val="24"/>
              </w:rPr>
              <w:t xml:space="preserve"> </w:t>
            </w:r>
            <w:r w:rsidRPr="00544099">
              <w:rPr>
                <w:rFonts w:ascii="Times New Roman" w:hAnsi="Times New Roman" w:cs="Times New Roman"/>
                <w:sz w:val="24"/>
                <w:szCs w:val="24"/>
              </w:rPr>
              <w:t>Burimet</w:t>
            </w:r>
            <w:r w:rsidRPr="00544099">
              <w:rPr>
                <w:rFonts w:ascii="Times New Roman" w:hAnsi="Times New Roman" w:cs="Times New Roman"/>
                <w:spacing w:val="-5"/>
                <w:sz w:val="24"/>
                <w:szCs w:val="24"/>
              </w:rPr>
              <w:t xml:space="preserve"> </w:t>
            </w:r>
            <w:r w:rsidRPr="00544099">
              <w:rPr>
                <w:rFonts w:ascii="Times New Roman" w:hAnsi="Times New Roman" w:cs="Times New Roman"/>
                <w:sz w:val="24"/>
                <w:szCs w:val="24"/>
              </w:rPr>
              <w:t>dhe</w:t>
            </w:r>
            <w:r w:rsidRPr="00544099">
              <w:rPr>
                <w:rFonts w:ascii="Times New Roman" w:hAnsi="Times New Roman" w:cs="Times New Roman"/>
                <w:spacing w:val="-5"/>
                <w:sz w:val="24"/>
                <w:szCs w:val="24"/>
              </w:rPr>
              <w:t xml:space="preserve"> </w:t>
            </w:r>
            <w:r w:rsidRPr="00544099">
              <w:rPr>
                <w:rFonts w:ascii="Times New Roman" w:hAnsi="Times New Roman" w:cs="Times New Roman"/>
                <w:sz w:val="24"/>
                <w:szCs w:val="24"/>
              </w:rPr>
              <w:t>Praktikat</w:t>
            </w:r>
            <w:r w:rsidRPr="00544099">
              <w:rPr>
                <w:rFonts w:ascii="Times New Roman" w:hAnsi="Times New Roman" w:cs="Times New Roman"/>
                <w:spacing w:val="-4"/>
                <w:sz w:val="24"/>
                <w:szCs w:val="24"/>
              </w:rPr>
              <w:t xml:space="preserve"> </w:t>
            </w:r>
            <w:r w:rsidRPr="00544099">
              <w:rPr>
                <w:rFonts w:ascii="Times New Roman" w:hAnsi="Times New Roman" w:cs="Times New Roman"/>
                <w:sz w:val="24"/>
                <w:szCs w:val="24"/>
              </w:rPr>
              <w:t>e</w:t>
            </w:r>
            <w:r w:rsidRPr="00544099">
              <w:rPr>
                <w:rFonts w:ascii="Times New Roman" w:hAnsi="Times New Roman" w:cs="Times New Roman"/>
                <w:spacing w:val="-8"/>
                <w:sz w:val="24"/>
                <w:szCs w:val="24"/>
              </w:rPr>
              <w:t xml:space="preserve"> </w:t>
            </w:r>
            <w:r w:rsidRPr="00544099">
              <w:rPr>
                <w:rFonts w:ascii="Times New Roman" w:hAnsi="Times New Roman" w:cs="Times New Roman"/>
                <w:sz w:val="24"/>
                <w:szCs w:val="24"/>
              </w:rPr>
              <w:t>Rrezatimit</w:t>
            </w:r>
            <w:r w:rsidRPr="00544099">
              <w:rPr>
                <w:rFonts w:ascii="Times New Roman" w:hAnsi="Times New Roman" w:cs="Times New Roman"/>
                <w:spacing w:val="-4"/>
                <w:sz w:val="24"/>
                <w:szCs w:val="24"/>
              </w:rPr>
              <w:t xml:space="preserve"> </w:t>
            </w:r>
            <w:r w:rsidRPr="00544099">
              <w:rPr>
                <w:rFonts w:ascii="Times New Roman" w:hAnsi="Times New Roman" w:cs="Times New Roman"/>
                <w:spacing w:val="-2"/>
                <w:sz w:val="24"/>
                <w:szCs w:val="24"/>
              </w:rPr>
              <w:t>Jonizues.</w:t>
            </w:r>
          </w:p>
          <w:p w:rsidR="00456B4A" w:rsidRPr="00544099" w:rsidRDefault="00456B4A" w:rsidP="00456B4A">
            <w:pPr>
              <w:jc w:val="both"/>
              <w:rPr>
                <w:rFonts w:ascii="Times New Roman" w:hAnsi="Times New Roman" w:cs="Times New Roman"/>
                <w:b/>
                <w:sz w:val="24"/>
                <w:szCs w:val="24"/>
              </w:rPr>
            </w:pPr>
          </w:p>
          <w:p w:rsidR="00456B4A" w:rsidRPr="00544099" w:rsidRDefault="00456B4A" w:rsidP="00456B4A">
            <w:pPr>
              <w:jc w:val="center"/>
              <w:rPr>
                <w:rFonts w:ascii="Times New Roman" w:hAnsi="Times New Roman" w:cs="Times New Roman"/>
                <w:b/>
                <w:sz w:val="24"/>
                <w:szCs w:val="24"/>
              </w:rPr>
            </w:pPr>
            <w:r w:rsidRPr="00544099">
              <w:rPr>
                <w:rFonts w:ascii="Times New Roman" w:hAnsi="Times New Roman" w:cs="Times New Roman"/>
                <w:b/>
                <w:sz w:val="24"/>
                <w:szCs w:val="24"/>
              </w:rPr>
              <w:t>Neni 2</w:t>
            </w:r>
          </w:p>
          <w:p w:rsidR="00456B4A" w:rsidRPr="00544099" w:rsidRDefault="00456B4A" w:rsidP="00456B4A">
            <w:pPr>
              <w:jc w:val="both"/>
              <w:rPr>
                <w:rFonts w:ascii="Times New Roman" w:hAnsi="Times New Roman" w:cs="Times New Roman"/>
                <w:b/>
                <w:sz w:val="24"/>
                <w:szCs w:val="24"/>
              </w:rPr>
            </w:pPr>
          </w:p>
          <w:p w:rsidR="00456B4A" w:rsidRPr="00544099" w:rsidRDefault="00456B4A" w:rsidP="00456B4A">
            <w:pPr>
              <w:jc w:val="both"/>
              <w:rPr>
                <w:rFonts w:ascii="Times New Roman" w:hAnsi="Times New Roman" w:cs="Times New Roman"/>
                <w:sz w:val="24"/>
                <w:szCs w:val="24"/>
              </w:rPr>
            </w:pPr>
            <w:r w:rsidRPr="00544099">
              <w:rPr>
                <w:rFonts w:ascii="Times New Roman" w:hAnsi="Times New Roman" w:cs="Times New Roman"/>
                <w:sz w:val="24"/>
                <w:szCs w:val="24"/>
              </w:rPr>
              <w:t>Në tërë tekstin e Rregullores bazë, emërtesa “Agjencia” zëvendësohet me emërtesën “Ministria”.</w:t>
            </w:r>
          </w:p>
          <w:p w:rsidR="00456B4A" w:rsidRPr="00544099" w:rsidRDefault="00456B4A" w:rsidP="00456B4A">
            <w:pPr>
              <w:jc w:val="both"/>
              <w:rPr>
                <w:rFonts w:ascii="Times New Roman" w:hAnsi="Times New Roman" w:cs="Times New Roman"/>
                <w:sz w:val="24"/>
                <w:szCs w:val="24"/>
              </w:rPr>
            </w:pPr>
          </w:p>
          <w:p w:rsidR="00456B4A" w:rsidRPr="00544099" w:rsidRDefault="00456B4A" w:rsidP="00456B4A">
            <w:pPr>
              <w:jc w:val="center"/>
              <w:rPr>
                <w:rFonts w:ascii="Times New Roman" w:hAnsi="Times New Roman" w:cs="Times New Roman"/>
                <w:b/>
                <w:spacing w:val="-10"/>
                <w:sz w:val="24"/>
                <w:szCs w:val="24"/>
              </w:rPr>
            </w:pPr>
            <w:r w:rsidRPr="00544099">
              <w:rPr>
                <w:rFonts w:ascii="Times New Roman" w:hAnsi="Times New Roman" w:cs="Times New Roman"/>
                <w:b/>
                <w:sz w:val="24"/>
                <w:szCs w:val="24"/>
              </w:rPr>
              <w:t>Neni</w:t>
            </w:r>
            <w:r w:rsidRPr="00544099">
              <w:rPr>
                <w:rFonts w:ascii="Times New Roman" w:hAnsi="Times New Roman" w:cs="Times New Roman"/>
                <w:b/>
                <w:spacing w:val="-2"/>
                <w:sz w:val="24"/>
                <w:szCs w:val="24"/>
              </w:rPr>
              <w:t xml:space="preserve"> </w:t>
            </w:r>
            <w:r w:rsidRPr="00544099">
              <w:rPr>
                <w:rFonts w:ascii="Times New Roman" w:hAnsi="Times New Roman" w:cs="Times New Roman"/>
                <w:b/>
                <w:spacing w:val="-10"/>
                <w:sz w:val="24"/>
                <w:szCs w:val="24"/>
              </w:rPr>
              <w:t>3</w:t>
            </w:r>
          </w:p>
          <w:p w:rsidR="00456B4A" w:rsidRPr="00544099" w:rsidRDefault="00456B4A" w:rsidP="00456B4A">
            <w:pPr>
              <w:jc w:val="both"/>
              <w:rPr>
                <w:rFonts w:ascii="Times New Roman" w:hAnsi="Times New Roman" w:cs="Times New Roman"/>
                <w:b/>
                <w:spacing w:val="-10"/>
                <w:sz w:val="24"/>
                <w:szCs w:val="24"/>
              </w:rPr>
            </w:pPr>
          </w:p>
          <w:p w:rsidR="00456B4A" w:rsidRPr="00544099" w:rsidRDefault="00456B4A" w:rsidP="00456B4A">
            <w:pPr>
              <w:jc w:val="both"/>
              <w:rPr>
                <w:rFonts w:ascii="Times New Roman" w:hAnsi="Times New Roman" w:cs="Times New Roman"/>
                <w:sz w:val="24"/>
                <w:szCs w:val="24"/>
              </w:rPr>
            </w:pPr>
            <w:r w:rsidRPr="00544099">
              <w:rPr>
                <w:rFonts w:ascii="Times New Roman" w:hAnsi="Times New Roman" w:cs="Times New Roman"/>
                <w:sz w:val="24"/>
                <w:szCs w:val="24"/>
              </w:rPr>
              <w:t>1. Neni 4, paragrafi 1, nën-paragrafi 1.50, i Rregullores bazë, plotësohet dhe ndryshohet, me tekstin si në vijim:</w:t>
            </w:r>
          </w:p>
          <w:p w:rsidR="00456B4A" w:rsidRDefault="00456B4A" w:rsidP="00456B4A">
            <w:pPr>
              <w:jc w:val="both"/>
              <w:rPr>
                <w:rFonts w:ascii="Times New Roman" w:hAnsi="Times New Roman" w:cs="Times New Roman"/>
                <w:sz w:val="24"/>
                <w:szCs w:val="24"/>
              </w:rPr>
            </w:pPr>
          </w:p>
          <w:p w:rsidR="00AB7848" w:rsidRPr="00544099" w:rsidRDefault="00AB7848" w:rsidP="00456B4A">
            <w:pPr>
              <w:jc w:val="both"/>
              <w:rPr>
                <w:rFonts w:ascii="Times New Roman" w:hAnsi="Times New Roman" w:cs="Times New Roman"/>
                <w:sz w:val="24"/>
                <w:szCs w:val="24"/>
              </w:rPr>
            </w:pPr>
          </w:p>
          <w:p w:rsidR="00456B4A" w:rsidRPr="00544099" w:rsidRDefault="00456B4A" w:rsidP="00456B4A">
            <w:pPr>
              <w:ind w:left="283"/>
              <w:jc w:val="both"/>
              <w:rPr>
                <w:rFonts w:ascii="Times New Roman" w:hAnsi="Times New Roman" w:cs="Times New Roman"/>
                <w:sz w:val="24"/>
                <w:szCs w:val="24"/>
              </w:rPr>
            </w:pPr>
            <w:r w:rsidRPr="00544099">
              <w:rPr>
                <w:rFonts w:ascii="Times New Roman" w:hAnsi="Times New Roman" w:cs="Times New Roman"/>
                <w:sz w:val="24"/>
                <w:szCs w:val="24"/>
              </w:rPr>
              <w:t>1.50</w:t>
            </w:r>
            <w:r w:rsidRPr="00544099">
              <w:rPr>
                <w:rFonts w:ascii="Times New Roman" w:hAnsi="Times New Roman" w:cs="Times New Roman"/>
                <w:b/>
                <w:sz w:val="24"/>
                <w:szCs w:val="24"/>
              </w:rPr>
              <w:t xml:space="preserve">. Licencë </w:t>
            </w:r>
            <w:r w:rsidRPr="00544099">
              <w:rPr>
                <w:rFonts w:ascii="Times New Roman" w:hAnsi="Times New Roman" w:cs="Times New Roman"/>
                <w:sz w:val="24"/>
                <w:szCs w:val="24"/>
              </w:rPr>
              <w:t>– dokument i lëshuar nga Ministria me rekomandim t</w:t>
            </w:r>
            <w:r>
              <w:rPr>
                <w:rFonts w:ascii="Times New Roman" w:hAnsi="Times New Roman" w:cs="Times New Roman"/>
                <w:sz w:val="24"/>
                <w:szCs w:val="24"/>
              </w:rPr>
              <w:t>ë</w:t>
            </w:r>
            <w:r w:rsidRPr="00544099">
              <w:rPr>
                <w:rFonts w:ascii="Times New Roman" w:hAnsi="Times New Roman" w:cs="Times New Roman"/>
                <w:sz w:val="24"/>
                <w:szCs w:val="24"/>
              </w:rPr>
              <w:t xml:space="preserve"> D</w:t>
            </w:r>
            <w:r>
              <w:rPr>
                <w:rFonts w:ascii="Times New Roman" w:hAnsi="Times New Roman" w:cs="Times New Roman"/>
                <w:sz w:val="24"/>
                <w:szCs w:val="24"/>
              </w:rPr>
              <w:t xml:space="preserve">epartamentit përkatës për Mbrojtjen e Rrezatimit dhe Sigurisë </w:t>
            </w:r>
            <w:r w:rsidR="0017304A">
              <w:rPr>
                <w:rFonts w:ascii="Times New Roman" w:hAnsi="Times New Roman" w:cs="Times New Roman"/>
                <w:sz w:val="24"/>
                <w:szCs w:val="24"/>
              </w:rPr>
              <w:t xml:space="preserve">Bërthamore </w:t>
            </w:r>
            <w:r w:rsidR="0017304A" w:rsidRPr="00544099">
              <w:rPr>
                <w:rFonts w:ascii="Times New Roman" w:hAnsi="Times New Roman" w:cs="Times New Roman"/>
                <w:sz w:val="24"/>
                <w:szCs w:val="24"/>
              </w:rPr>
              <w:t>për</w:t>
            </w:r>
            <w:r w:rsidRPr="00544099">
              <w:rPr>
                <w:rFonts w:ascii="Times New Roman" w:hAnsi="Times New Roman" w:cs="Times New Roman"/>
                <w:sz w:val="24"/>
                <w:szCs w:val="24"/>
              </w:rPr>
              <w:t xml:space="preserve"> të zhvilluar një praktikë në përputhje me kushtet specifike sipas legjislacionit n</w:t>
            </w:r>
            <w:r>
              <w:rPr>
                <w:rFonts w:ascii="Times New Roman" w:hAnsi="Times New Roman" w:cs="Times New Roman"/>
                <w:sz w:val="24"/>
                <w:szCs w:val="24"/>
              </w:rPr>
              <w:t>ë</w:t>
            </w:r>
            <w:r w:rsidRPr="00544099">
              <w:rPr>
                <w:rFonts w:ascii="Times New Roman" w:hAnsi="Times New Roman" w:cs="Times New Roman"/>
                <w:sz w:val="24"/>
                <w:szCs w:val="24"/>
              </w:rPr>
              <w:t xml:space="preserve"> fuqi;</w:t>
            </w:r>
          </w:p>
          <w:p w:rsidR="00456B4A" w:rsidRPr="00544099" w:rsidRDefault="00456B4A" w:rsidP="00456B4A">
            <w:pPr>
              <w:jc w:val="both"/>
              <w:rPr>
                <w:rFonts w:ascii="Times New Roman" w:hAnsi="Times New Roman" w:cs="Times New Roman"/>
                <w:sz w:val="24"/>
                <w:szCs w:val="24"/>
                <w:highlight w:val="yellow"/>
              </w:rPr>
            </w:pPr>
          </w:p>
          <w:p w:rsidR="00456B4A" w:rsidRPr="00544099" w:rsidRDefault="00456B4A" w:rsidP="00456B4A">
            <w:pPr>
              <w:jc w:val="both"/>
              <w:rPr>
                <w:rFonts w:ascii="Times New Roman" w:hAnsi="Times New Roman" w:cs="Times New Roman"/>
                <w:sz w:val="24"/>
                <w:szCs w:val="24"/>
              </w:rPr>
            </w:pPr>
            <w:r w:rsidRPr="00544099">
              <w:rPr>
                <w:rFonts w:ascii="Times New Roman" w:hAnsi="Times New Roman" w:cs="Times New Roman"/>
                <w:sz w:val="24"/>
                <w:szCs w:val="24"/>
              </w:rPr>
              <w:t>2. Neni 4, paragrafi 1, nën-paragrafi 1.78, i Rregullores bazë, plotësohet dhe ndryshohet, me tekstin si në vijim:</w:t>
            </w:r>
          </w:p>
          <w:p w:rsidR="00456B4A" w:rsidRPr="00544099" w:rsidRDefault="00456B4A" w:rsidP="00456B4A">
            <w:pPr>
              <w:jc w:val="both"/>
              <w:rPr>
                <w:rFonts w:ascii="Times New Roman" w:hAnsi="Times New Roman" w:cs="Times New Roman"/>
                <w:sz w:val="24"/>
                <w:szCs w:val="24"/>
              </w:rPr>
            </w:pPr>
          </w:p>
          <w:p w:rsidR="00AB7848" w:rsidRDefault="00AB7848" w:rsidP="00456B4A">
            <w:pPr>
              <w:ind w:left="283"/>
              <w:jc w:val="both"/>
              <w:rPr>
                <w:rFonts w:ascii="Times New Roman" w:hAnsi="Times New Roman" w:cs="Times New Roman"/>
                <w:sz w:val="24"/>
                <w:szCs w:val="24"/>
              </w:rPr>
            </w:pPr>
          </w:p>
          <w:p w:rsidR="00456B4A" w:rsidRPr="00544099" w:rsidRDefault="00456B4A" w:rsidP="00456B4A">
            <w:pPr>
              <w:ind w:left="283"/>
              <w:jc w:val="both"/>
              <w:rPr>
                <w:rFonts w:ascii="Times New Roman" w:hAnsi="Times New Roman" w:cs="Times New Roman"/>
                <w:sz w:val="24"/>
                <w:szCs w:val="24"/>
              </w:rPr>
            </w:pPr>
            <w:r w:rsidRPr="00544099">
              <w:rPr>
                <w:rFonts w:ascii="Times New Roman" w:hAnsi="Times New Roman" w:cs="Times New Roman"/>
                <w:sz w:val="24"/>
                <w:szCs w:val="24"/>
              </w:rPr>
              <w:t>1.78.</w:t>
            </w:r>
            <w:r w:rsidRPr="00544099">
              <w:rPr>
                <w:rFonts w:ascii="Times New Roman" w:hAnsi="Times New Roman" w:cs="Times New Roman"/>
                <w:b/>
                <w:sz w:val="24"/>
                <w:szCs w:val="24"/>
              </w:rPr>
              <w:t xml:space="preserve"> Punonjës emergjence </w:t>
            </w:r>
            <w:r w:rsidRPr="00544099">
              <w:rPr>
                <w:rFonts w:ascii="Times New Roman" w:hAnsi="Times New Roman" w:cs="Times New Roman"/>
                <w:sz w:val="24"/>
                <w:szCs w:val="24"/>
              </w:rPr>
              <w:t>- çdo person që</w:t>
            </w:r>
            <w:r w:rsidRPr="00544099">
              <w:rPr>
                <w:rFonts w:ascii="Times New Roman" w:hAnsi="Times New Roman" w:cs="Times New Roman"/>
                <w:spacing w:val="-1"/>
                <w:sz w:val="24"/>
                <w:szCs w:val="24"/>
              </w:rPr>
              <w:t xml:space="preserve"> </w:t>
            </w:r>
            <w:r w:rsidRPr="00544099">
              <w:rPr>
                <w:rFonts w:ascii="Times New Roman" w:hAnsi="Times New Roman" w:cs="Times New Roman"/>
                <w:sz w:val="24"/>
                <w:szCs w:val="24"/>
              </w:rPr>
              <w:t>ka</w:t>
            </w:r>
            <w:r w:rsidRPr="00544099">
              <w:rPr>
                <w:rFonts w:ascii="Times New Roman" w:hAnsi="Times New Roman" w:cs="Times New Roman"/>
                <w:spacing w:val="-1"/>
                <w:sz w:val="24"/>
                <w:szCs w:val="24"/>
              </w:rPr>
              <w:t xml:space="preserve"> </w:t>
            </w:r>
            <w:r w:rsidRPr="00544099">
              <w:rPr>
                <w:rFonts w:ascii="Times New Roman" w:hAnsi="Times New Roman" w:cs="Times New Roman"/>
                <w:sz w:val="24"/>
                <w:szCs w:val="24"/>
              </w:rPr>
              <w:t>rol të caktuar</w:t>
            </w:r>
            <w:r w:rsidRPr="00544099">
              <w:rPr>
                <w:rFonts w:ascii="Times New Roman" w:hAnsi="Times New Roman" w:cs="Times New Roman"/>
                <w:spacing w:val="-1"/>
                <w:sz w:val="24"/>
                <w:szCs w:val="24"/>
              </w:rPr>
              <w:t xml:space="preserve"> </w:t>
            </w:r>
            <w:r w:rsidRPr="00544099">
              <w:rPr>
                <w:rFonts w:ascii="Times New Roman" w:hAnsi="Times New Roman" w:cs="Times New Roman"/>
                <w:sz w:val="24"/>
                <w:szCs w:val="24"/>
              </w:rPr>
              <w:t>në</w:t>
            </w:r>
            <w:r w:rsidRPr="00544099">
              <w:rPr>
                <w:rFonts w:ascii="Times New Roman" w:hAnsi="Times New Roman" w:cs="Times New Roman"/>
                <w:spacing w:val="-1"/>
                <w:sz w:val="24"/>
                <w:szCs w:val="24"/>
              </w:rPr>
              <w:t xml:space="preserve"> </w:t>
            </w:r>
            <w:r w:rsidRPr="00544099">
              <w:rPr>
                <w:rFonts w:ascii="Times New Roman" w:hAnsi="Times New Roman" w:cs="Times New Roman"/>
                <w:sz w:val="24"/>
                <w:szCs w:val="24"/>
              </w:rPr>
              <w:t>raste të emergjenc</w:t>
            </w:r>
            <w:r>
              <w:rPr>
                <w:rFonts w:ascii="Times New Roman" w:hAnsi="Times New Roman" w:cs="Times New Roman"/>
                <w:sz w:val="24"/>
                <w:szCs w:val="24"/>
              </w:rPr>
              <w:t>ës</w:t>
            </w:r>
            <w:r w:rsidRPr="00544099">
              <w:rPr>
                <w:rFonts w:ascii="Times New Roman" w:hAnsi="Times New Roman" w:cs="Times New Roman"/>
                <w:sz w:val="24"/>
                <w:szCs w:val="24"/>
              </w:rPr>
              <w:t xml:space="preserve"> dhe që mund të jetë i ekspozuar ndaj rrezatimit, ndërkohë që vepron në përgjigje të emergjencës;</w:t>
            </w:r>
          </w:p>
          <w:p w:rsidR="00456B4A" w:rsidRDefault="00456B4A" w:rsidP="00456B4A">
            <w:pPr>
              <w:jc w:val="both"/>
              <w:rPr>
                <w:rFonts w:ascii="Times New Roman" w:hAnsi="Times New Roman" w:cs="Times New Roman"/>
                <w:sz w:val="24"/>
                <w:szCs w:val="24"/>
              </w:rPr>
            </w:pPr>
          </w:p>
          <w:p w:rsidR="00AB7848" w:rsidRPr="00544099" w:rsidRDefault="00AB7848" w:rsidP="00456B4A">
            <w:pPr>
              <w:jc w:val="both"/>
              <w:rPr>
                <w:rFonts w:ascii="Times New Roman" w:hAnsi="Times New Roman" w:cs="Times New Roman"/>
                <w:sz w:val="24"/>
                <w:szCs w:val="24"/>
              </w:rPr>
            </w:pPr>
          </w:p>
          <w:p w:rsidR="00456B4A" w:rsidRPr="00544099" w:rsidRDefault="00456B4A" w:rsidP="00456B4A">
            <w:pPr>
              <w:jc w:val="both"/>
              <w:rPr>
                <w:rFonts w:ascii="Times New Roman" w:hAnsi="Times New Roman" w:cs="Times New Roman"/>
                <w:sz w:val="24"/>
                <w:szCs w:val="24"/>
              </w:rPr>
            </w:pPr>
            <w:r w:rsidRPr="00544099">
              <w:rPr>
                <w:rFonts w:ascii="Times New Roman" w:hAnsi="Times New Roman" w:cs="Times New Roman"/>
                <w:sz w:val="24"/>
                <w:szCs w:val="24"/>
              </w:rPr>
              <w:t>3. Neni 4, paragrafi 1, nën-paragrafi 1.82, i Rregullores bazë, plotësohet dhe ndryshohet, me tekstin si në vijim:</w:t>
            </w:r>
          </w:p>
          <w:p w:rsidR="00456B4A" w:rsidRPr="00544099" w:rsidRDefault="00456B4A" w:rsidP="00456B4A">
            <w:pPr>
              <w:jc w:val="both"/>
              <w:rPr>
                <w:rFonts w:ascii="Times New Roman" w:hAnsi="Times New Roman" w:cs="Times New Roman"/>
                <w:sz w:val="24"/>
                <w:szCs w:val="24"/>
              </w:rPr>
            </w:pPr>
          </w:p>
          <w:p w:rsidR="00456B4A" w:rsidRPr="00544099" w:rsidRDefault="00456B4A" w:rsidP="00456B4A">
            <w:pPr>
              <w:ind w:left="283"/>
              <w:jc w:val="both"/>
              <w:rPr>
                <w:rFonts w:ascii="Times New Roman" w:hAnsi="Times New Roman" w:cs="Times New Roman"/>
                <w:sz w:val="24"/>
                <w:szCs w:val="24"/>
              </w:rPr>
            </w:pPr>
            <w:r w:rsidRPr="00544099">
              <w:rPr>
                <w:rFonts w:ascii="Times New Roman" w:hAnsi="Times New Roman" w:cs="Times New Roman"/>
                <w:sz w:val="24"/>
                <w:szCs w:val="24"/>
              </w:rPr>
              <w:t>1.82.</w:t>
            </w:r>
            <w:r w:rsidRPr="00544099">
              <w:rPr>
                <w:rFonts w:ascii="Times New Roman" w:hAnsi="Times New Roman" w:cs="Times New Roman"/>
                <w:b/>
                <w:sz w:val="24"/>
                <w:szCs w:val="24"/>
              </w:rPr>
              <w:t xml:space="preserve"> Radiologji mjekësore </w:t>
            </w:r>
            <w:r w:rsidRPr="00544099">
              <w:rPr>
                <w:rFonts w:ascii="Times New Roman" w:hAnsi="Times New Roman" w:cs="Times New Roman"/>
                <w:sz w:val="24"/>
                <w:szCs w:val="24"/>
              </w:rPr>
              <w:t xml:space="preserve">- çështje që kanë të bëjnë me procedurat radiodiagnostike dhe radiologji intervenuese ose përdorime të tjera mjekësore të rrezatimit jonizues për qëllime planifikimi, udhëzimi dhe </w:t>
            </w:r>
            <w:r w:rsidRPr="00544099">
              <w:rPr>
                <w:rFonts w:ascii="Times New Roman" w:hAnsi="Times New Roman" w:cs="Times New Roman"/>
                <w:spacing w:val="-2"/>
                <w:sz w:val="24"/>
                <w:szCs w:val="24"/>
              </w:rPr>
              <w:t>verifikimi;</w:t>
            </w:r>
          </w:p>
          <w:p w:rsidR="00456B4A" w:rsidRDefault="00456B4A" w:rsidP="00456B4A">
            <w:pPr>
              <w:jc w:val="center"/>
              <w:rPr>
                <w:rFonts w:ascii="Times New Roman" w:hAnsi="Times New Roman" w:cs="Times New Roman"/>
                <w:b/>
                <w:sz w:val="24"/>
                <w:szCs w:val="24"/>
              </w:rPr>
            </w:pPr>
          </w:p>
          <w:p w:rsidR="00456B4A" w:rsidRPr="00544099" w:rsidRDefault="00456B4A" w:rsidP="00456B4A">
            <w:pPr>
              <w:jc w:val="center"/>
              <w:rPr>
                <w:rFonts w:ascii="Times New Roman" w:hAnsi="Times New Roman" w:cs="Times New Roman"/>
                <w:b/>
                <w:spacing w:val="-10"/>
                <w:sz w:val="24"/>
                <w:szCs w:val="24"/>
              </w:rPr>
            </w:pPr>
            <w:r w:rsidRPr="00544099">
              <w:rPr>
                <w:rFonts w:ascii="Times New Roman" w:hAnsi="Times New Roman" w:cs="Times New Roman"/>
                <w:b/>
                <w:sz w:val="24"/>
                <w:szCs w:val="24"/>
              </w:rPr>
              <w:t>Neni</w:t>
            </w:r>
            <w:r w:rsidRPr="00544099">
              <w:rPr>
                <w:rFonts w:ascii="Times New Roman" w:hAnsi="Times New Roman" w:cs="Times New Roman"/>
                <w:b/>
                <w:spacing w:val="-2"/>
                <w:sz w:val="24"/>
                <w:szCs w:val="24"/>
              </w:rPr>
              <w:t xml:space="preserve"> </w:t>
            </w:r>
            <w:r w:rsidRPr="00544099">
              <w:rPr>
                <w:rFonts w:ascii="Times New Roman" w:hAnsi="Times New Roman" w:cs="Times New Roman"/>
                <w:b/>
                <w:spacing w:val="-10"/>
                <w:sz w:val="24"/>
                <w:szCs w:val="24"/>
              </w:rPr>
              <w:t>4</w:t>
            </w:r>
          </w:p>
          <w:p w:rsidR="00456B4A" w:rsidRPr="00544099" w:rsidRDefault="00456B4A" w:rsidP="00456B4A">
            <w:pPr>
              <w:jc w:val="both"/>
              <w:rPr>
                <w:rFonts w:ascii="Times New Roman" w:hAnsi="Times New Roman" w:cs="Times New Roman"/>
                <w:b/>
                <w:spacing w:val="-10"/>
                <w:sz w:val="24"/>
                <w:szCs w:val="24"/>
              </w:rPr>
            </w:pPr>
          </w:p>
          <w:p w:rsidR="00456B4A" w:rsidRPr="00544099" w:rsidRDefault="00456B4A" w:rsidP="00456B4A">
            <w:pPr>
              <w:jc w:val="both"/>
              <w:rPr>
                <w:rFonts w:ascii="Times New Roman" w:hAnsi="Times New Roman" w:cs="Times New Roman"/>
                <w:sz w:val="24"/>
                <w:szCs w:val="24"/>
              </w:rPr>
            </w:pPr>
            <w:r w:rsidRPr="00544099">
              <w:rPr>
                <w:rFonts w:ascii="Times New Roman" w:hAnsi="Times New Roman" w:cs="Times New Roman"/>
                <w:sz w:val="24"/>
                <w:szCs w:val="24"/>
              </w:rPr>
              <w:t>1. Neni 5, paragrafi 1, i Rregullores bazë, plotësohet dhe ndryshohet, me tekstin si në vijim:</w:t>
            </w:r>
          </w:p>
          <w:p w:rsidR="00456B4A" w:rsidRDefault="00456B4A" w:rsidP="00456B4A">
            <w:pPr>
              <w:jc w:val="both"/>
              <w:rPr>
                <w:rFonts w:ascii="Times New Roman" w:hAnsi="Times New Roman" w:cs="Times New Roman"/>
                <w:sz w:val="24"/>
                <w:szCs w:val="24"/>
              </w:rPr>
            </w:pPr>
          </w:p>
          <w:p w:rsidR="00456B4A" w:rsidRPr="00544099" w:rsidRDefault="00456B4A" w:rsidP="00456B4A">
            <w:pPr>
              <w:ind w:left="283"/>
              <w:jc w:val="both"/>
              <w:rPr>
                <w:rFonts w:ascii="Times New Roman" w:hAnsi="Times New Roman" w:cs="Times New Roman"/>
                <w:spacing w:val="-2"/>
                <w:sz w:val="24"/>
                <w:szCs w:val="24"/>
              </w:rPr>
            </w:pPr>
            <w:r w:rsidRPr="00544099">
              <w:rPr>
                <w:rFonts w:ascii="Times New Roman" w:hAnsi="Times New Roman" w:cs="Times New Roman"/>
                <w:sz w:val="24"/>
                <w:szCs w:val="24"/>
              </w:rPr>
              <w:t>1. Ndërmarrja regjistron burimet në Ministri</w:t>
            </w:r>
            <w:r w:rsidRPr="00544099">
              <w:rPr>
                <w:rFonts w:ascii="Times New Roman" w:hAnsi="Times New Roman" w:cs="Times New Roman"/>
                <w:color w:val="FF0000"/>
                <w:sz w:val="24"/>
                <w:szCs w:val="24"/>
              </w:rPr>
              <w:t xml:space="preserve"> </w:t>
            </w:r>
            <w:r w:rsidRPr="00544099">
              <w:rPr>
                <w:rFonts w:ascii="Times New Roman" w:hAnsi="Times New Roman" w:cs="Times New Roman"/>
                <w:sz w:val="24"/>
                <w:szCs w:val="24"/>
              </w:rPr>
              <w:t>dhe siguron marrjen e masave</w:t>
            </w:r>
            <w:r w:rsidRPr="00544099">
              <w:rPr>
                <w:rFonts w:ascii="Times New Roman" w:hAnsi="Times New Roman" w:cs="Times New Roman"/>
                <w:spacing w:val="40"/>
                <w:sz w:val="24"/>
                <w:szCs w:val="24"/>
              </w:rPr>
              <w:t xml:space="preserve"> </w:t>
            </w:r>
            <w:r w:rsidRPr="00544099">
              <w:rPr>
                <w:rFonts w:ascii="Times New Roman" w:hAnsi="Times New Roman" w:cs="Times New Roman"/>
                <w:sz w:val="24"/>
                <w:szCs w:val="24"/>
              </w:rPr>
              <w:t>për mbajtjen nën kontroll të burimeve të hapura në lidhje me vendndodhjen e tyre, përdorimin, riciklimin</w:t>
            </w:r>
            <w:r w:rsidRPr="00544099">
              <w:rPr>
                <w:rFonts w:ascii="Times New Roman" w:hAnsi="Times New Roman" w:cs="Times New Roman"/>
                <w:spacing w:val="-2"/>
                <w:sz w:val="24"/>
                <w:szCs w:val="24"/>
              </w:rPr>
              <w:t xml:space="preserve"> </w:t>
            </w:r>
            <w:r w:rsidRPr="00544099">
              <w:rPr>
                <w:rFonts w:ascii="Times New Roman" w:hAnsi="Times New Roman" w:cs="Times New Roman"/>
                <w:sz w:val="24"/>
                <w:szCs w:val="24"/>
              </w:rPr>
              <w:t>ose</w:t>
            </w:r>
            <w:r w:rsidRPr="00544099">
              <w:rPr>
                <w:rFonts w:ascii="Times New Roman" w:hAnsi="Times New Roman" w:cs="Times New Roman"/>
                <w:spacing w:val="-4"/>
                <w:sz w:val="24"/>
                <w:szCs w:val="24"/>
              </w:rPr>
              <w:t xml:space="preserve"> </w:t>
            </w:r>
            <w:r w:rsidRPr="00544099">
              <w:rPr>
                <w:rFonts w:ascii="Times New Roman" w:hAnsi="Times New Roman" w:cs="Times New Roman"/>
                <w:sz w:val="24"/>
                <w:szCs w:val="24"/>
              </w:rPr>
              <w:t>depozitimin</w:t>
            </w:r>
            <w:r w:rsidRPr="00544099">
              <w:rPr>
                <w:rFonts w:ascii="Times New Roman" w:hAnsi="Times New Roman" w:cs="Times New Roman"/>
                <w:spacing w:val="-3"/>
                <w:sz w:val="24"/>
                <w:szCs w:val="24"/>
              </w:rPr>
              <w:t xml:space="preserve"> </w:t>
            </w:r>
            <w:r w:rsidRPr="00544099">
              <w:rPr>
                <w:rFonts w:ascii="Times New Roman" w:hAnsi="Times New Roman" w:cs="Times New Roman"/>
                <w:sz w:val="24"/>
                <w:szCs w:val="24"/>
              </w:rPr>
              <w:t>kur</w:t>
            </w:r>
            <w:r w:rsidRPr="00544099">
              <w:rPr>
                <w:rFonts w:ascii="Times New Roman" w:hAnsi="Times New Roman" w:cs="Times New Roman"/>
                <w:spacing w:val="-4"/>
                <w:sz w:val="24"/>
                <w:szCs w:val="24"/>
              </w:rPr>
              <w:t xml:space="preserve"> </w:t>
            </w:r>
            <w:r w:rsidRPr="00544099">
              <w:rPr>
                <w:rFonts w:ascii="Times New Roman" w:hAnsi="Times New Roman" w:cs="Times New Roman"/>
                <w:sz w:val="24"/>
                <w:szCs w:val="24"/>
              </w:rPr>
              <w:t>nuk</w:t>
            </w:r>
            <w:r w:rsidRPr="00544099">
              <w:rPr>
                <w:rFonts w:ascii="Times New Roman" w:hAnsi="Times New Roman" w:cs="Times New Roman"/>
                <w:spacing w:val="-3"/>
                <w:sz w:val="24"/>
                <w:szCs w:val="24"/>
              </w:rPr>
              <w:t xml:space="preserve"> </w:t>
            </w:r>
            <w:r w:rsidRPr="00544099">
              <w:rPr>
                <w:rFonts w:ascii="Times New Roman" w:hAnsi="Times New Roman" w:cs="Times New Roman"/>
                <w:sz w:val="24"/>
                <w:szCs w:val="24"/>
              </w:rPr>
              <w:t>janë</w:t>
            </w:r>
            <w:r w:rsidRPr="00544099">
              <w:rPr>
                <w:rFonts w:ascii="Times New Roman" w:hAnsi="Times New Roman" w:cs="Times New Roman"/>
                <w:spacing w:val="-4"/>
                <w:sz w:val="24"/>
                <w:szCs w:val="24"/>
              </w:rPr>
              <w:t xml:space="preserve"> </w:t>
            </w:r>
            <w:r w:rsidRPr="00544099">
              <w:rPr>
                <w:rFonts w:ascii="Times New Roman" w:hAnsi="Times New Roman" w:cs="Times New Roman"/>
                <w:spacing w:val="-2"/>
                <w:sz w:val="24"/>
                <w:szCs w:val="24"/>
              </w:rPr>
              <w:t xml:space="preserve">të nevojshme </w:t>
            </w:r>
            <w:r w:rsidRPr="00544099">
              <w:rPr>
                <w:rFonts w:ascii="Times New Roman" w:hAnsi="Times New Roman" w:cs="Times New Roman"/>
                <w:sz w:val="24"/>
                <w:szCs w:val="24"/>
              </w:rPr>
              <w:t>më</w:t>
            </w:r>
            <w:r w:rsidRPr="00544099">
              <w:rPr>
                <w:rFonts w:ascii="Times New Roman" w:hAnsi="Times New Roman" w:cs="Times New Roman"/>
                <w:spacing w:val="-2"/>
                <w:sz w:val="24"/>
                <w:szCs w:val="24"/>
              </w:rPr>
              <w:t>.</w:t>
            </w:r>
          </w:p>
          <w:p w:rsidR="00456B4A" w:rsidRPr="00544099" w:rsidRDefault="00456B4A" w:rsidP="00456B4A">
            <w:pPr>
              <w:jc w:val="both"/>
              <w:rPr>
                <w:rFonts w:ascii="Times New Roman" w:hAnsi="Times New Roman" w:cs="Times New Roman"/>
                <w:sz w:val="24"/>
                <w:szCs w:val="24"/>
              </w:rPr>
            </w:pPr>
          </w:p>
          <w:p w:rsidR="00456B4A" w:rsidRPr="00544099" w:rsidRDefault="00456B4A" w:rsidP="00456B4A">
            <w:pPr>
              <w:jc w:val="both"/>
              <w:rPr>
                <w:rFonts w:ascii="Times New Roman" w:hAnsi="Times New Roman" w:cs="Times New Roman"/>
                <w:sz w:val="24"/>
                <w:szCs w:val="24"/>
              </w:rPr>
            </w:pPr>
            <w:r w:rsidRPr="00544099">
              <w:rPr>
                <w:rFonts w:ascii="Times New Roman" w:hAnsi="Times New Roman" w:cs="Times New Roman"/>
                <w:sz w:val="24"/>
                <w:szCs w:val="24"/>
              </w:rPr>
              <w:t>2. Neni 5, paragrafi 3, i Rregullores bazë, plotësohet dhe ndryshohet, me tekstin si në vijim:</w:t>
            </w:r>
          </w:p>
          <w:p w:rsidR="00456B4A" w:rsidRDefault="00456B4A" w:rsidP="00456B4A">
            <w:pPr>
              <w:jc w:val="both"/>
              <w:rPr>
                <w:rFonts w:ascii="Times New Roman" w:hAnsi="Times New Roman" w:cs="Times New Roman"/>
                <w:sz w:val="24"/>
                <w:szCs w:val="24"/>
              </w:rPr>
            </w:pPr>
          </w:p>
          <w:p w:rsidR="00456B4A" w:rsidRPr="00544099" w:rsidRDefault="00456B4A" w:rsidP="00456B4A">
            <w:pPr>
              <w:ind w:left="283"/>
              <w:jc w:val="both"/>
              <w:rPr>
                <w:rFonts w:ascii="Times New Roman" w:hAnsi="Times New Roman" w:cs="Times New Roman"/>
                <w:sz w:val="24"/>
                <w:szCs w:val="24"/>
              </w:rPr>
            </w:pPr>
            <w:r w:rsidRPr="00544099">
              <w:rPr>
                <w:rFonts w:ascii="Times New Roman" w:hAnsi="Times New Roman" w:cs="Times New Roman"/>
                <w:sz w:val="24"/>
                <w:szCs w:val="24"/>
              </w:rPr>
              <w:t xml:space="preserve">3. Ndërmarrja që posedon </w:t>
            </w:r>
            <w:r w:rsidRPr="00347B0D">
              <w:rPr>
                <w:rFonts w:ascii="Times New Roman" w:hAnsi="Times New Roman" w:cs="Times New Roman"/>
                <w:sz w:val="24"/>
                <w:szCs w:val="24"/>
              </w:rPr>
              <w:t>një</w:t>
            </w:r>
            <w:r w:rsidRPr="00544099">
              <w:rPr>
                <w:rFonts w:ascii="Times New Roman" w:hAnsi="Times New Roman" w:cs="Times New Roman"/>
                <w:sz w:val="24"/>
                <w:szCs w:val="24"/>
              </w:rPr>
              <w:t xml:space="preserve"> burim të hapur radioaktiv</w:t>
            </w:r>
            <w:r>
              <w:rPr>
                <w:rFonts w:ascii="Times New Roman" w:hAnsi="Times New Roman" w:cs="Times New Roman"/>
                <w:sz w:val="24"/>
                <w:szCs w:val="24"/>
              </w:rPr>
              <w:t xml:space="preserve"> </w:t>
            </w:r>
            <w:r w:rsidRPr="00544099">
              <w:rPr>
                <w:rFonts w:ascii="Times New Roman" w:hAnsi="Times New Roman" w:cs="Times New Roman"/>
                <w:sz w:val="24"/>
                <w:szCs w:val="24"/>
              </w:rPr>
              <w:t>njofto</w:t>
            </w:r>
            <w:r>
              <w:rPr>
                <w:rFonts w:ascii="Times New Roman" w:hAnsi="Times New Roman" w:cs="Times New Roman"/>
                <w:sz w:val="24"/>
                <w:szCs w:val="24"/>
              </w:rPr>
              <w:t>n</w:t>
            </w:r>
            <w:r w:rsidRPr="00544099">
              <w:rPr>
                <w:rFonts w:ascii="Times New Roman" w:hAnsi="Times New Roman" w:cs="Times New Roman"/>
                <w:sz w:val="24"/>
                <w:szCs w:val="24"/>
              </w:rPr>
              <w:t xml:space="preserve"> menjëherë Ministrinë për çfarëdo humbje, vjedhje, rrjedhje, çlirim apo përdorim të paautorizuar.</w:t>
            </w:r>
          </w:p>
          <w:p w:rsidR="00456B4A" w:rsidRDefault="00456B4A" w:rsidP="00456B4A">
            <w:pPr>
              <w:jc w:val="both"/>
              <w:rPr>
                <w:rFonts w:ascii="Times New Roman" w:hAnsi="Times New Roman" w:cs="Times New Roman"/>
                <w:b/>
                <w:sz w:val="24"/>
                <w:szCs w:val="24"/>
              </w:rPr>
            </w:pPr>
          </w:p>
          <w:p w:rsidR="00456B4A" w:rsidRPr="00544099" w:rsidRDefault="00456B4A" w:rsidP="00456B4A">
            <w:pPr>
              <w:jc w:val="center"/>
              <w:rPr>
                <w:rFonts w:ascii="Times New Roman" w:hAnsi="Times New Roman" w:cs="Times New Roman"/>
                <w:b/>
                <w:spacing w:val="-10"/>
                <w:sz w:val="24"/>
                <w:szCs w:val="24"/>
              </w:rPr>
            </w:pPr>
            <w:r w:rsidRPr="00544099">
              <w:rPr>
                <w:rFonts w:ascii="Times New Roman" w:hAnsi="Times New Roman" w:cs="Times New Roman"/>
                <w:b/>
                <w:sz w:val="24"/>
                <w:szCs w:val="24"/>
              </w:rPr>
              <w:t>Neni</w:t>
            </w:r>
            <w:r w:rsidRPr="00544099">
              <w:rPr>
                <w:rFonts w:ascii="Times New Roman" w:hAnsi="Times New Roman" w:cs="Times New Roman"/>
                <w:b/>
                <w:spacing w:val="-2"/>
                <w:sz w:val="24"/>
                <w:szCs w:val="24"/>
              </w:rPr>
              <w:t xml:space="preserve"> </w:t>
            </w:r>
            <w:r w:rsidRPr="00544099">
              <w:rPr>
                <w:rFonts w:ascii="Times New Roman" w:hAnsi="Times New Roman" w:cs="Times New Roman"/>
                <w:b/>
                <w:spacing w:val="-10"/>
                <w:sz w:val="24"/>
                <w:szCs w:val="24"/>
              </w:rPr>
              <w:t>5</w:t>
            </w:r>
          </w:p>
          <w:p w:rsidR="00456B4A" w:rsidRPr="00544099" w:rsidRDefault="00456B4A" w:rsidP="00456B4A">
            <w:pPr>
              <w:jc w:val="both"/>
              <w:rPr>
                <w:rFonts w:ascii="Times New Roman" w:hAnsi="Times New Roman" w:cs="Times New Roman"/>
                <w:b/>
                <w:sz w:val="24"/>
                <w:szCs w:val="24"/>
              </w:rPr>
            </w:pPr>
          </w:p>
          <w:p w:rsidR="00456B4A" w:rsidRPr="00544099" w:rsidRDefault="00456B4A" w:rsidP="00456B4A">
            <w:pPr>
              <w:jc w:val="both"/>
              <w:rPr>
                <w:rFonts w:ascii="Times New Roman" w:hAnsi="Times New Roman" w:cs="Times New Roman"/>
                <w:sz w:val="24"/>
                <w:szCs w:val="24"/>
              </w:rPr>
            </w:pPr>
            <w:r w:rsidRPr="00544099">
              <w:rPr>
                <w:rFonts w:ascii="Times New Roman" w:hAnsi="Times New Roman" w:cs="Times New Roman"/>
                <w:sz w:val="24"/>
                <w:szCs w:val="24"/>
              </w:rPr>
              <w:t xml:space="preserve">1. </w:t>
            </w:r>
            <w:r>
              <w:rPr>
                <w:rFonts w:ascii="Times New Roman" w:hAnsi="Times New Roman" w:cs="Times New Roman"/>
                <w:sz w:val="24"/>
                <w:szCs w:val="24"/>
              </w:rPr>
              <w:t>Neni 6, paragrafi 4, i Rregullores bazë, plotësohet dhe ndryshohet</w:t>
            </w:r>
            <w:r w:rsidRPr="00544099">
              <w:rPr>
                <w:rFonts w:ascii="Times New Roman" w:hAnsi="Times New Roman" w:cs="Times New Roman"/>
                <w:sz w:val="24"/>
                <w:szCs w:val="24"/>
              </w:rPr>
              <w:t>, me tekstin si në vijim:</w:t>
            </w:r>
          </w:p>
          <w:p w:rsidR="00456B4A" w:rsidRPr="00544099" w:rsidRDefault="00456B4A" w:rsidP="00456B4A">
            <w:pPr>
              <w:jc w:val="both"/>
              <w:rPr>
                <w:rFonts w:ascii="Times New Roman" w:hAnsi="Times New Roman" w:cs="Times New Roman"/>
                <w:b/>
                <w:sz w:val="24"/>
                <w:szCs w:val="24"/>
              </w:rPr>
            </w:pPr>
          </w:p>
          <w:p w:rsidR="00456B4A" w:rsidRPr="00544099" w:rsidRDefault="00456B4A" w:rsidP="00456B4A">
            <w:pPr>
              <w:ind w:left="283"/>
              <w:jc w:val="both"/>
              <w:rPr>
                <w:rFonts w:ascii="Times New Roman" w:hAnsi="Times New Roman" w:cs="Times New Roman"/>
                <w:sz w:val="24"/>
                <w:szCs w:val="24"/>
              </w:rPr>
            </w:pPr>
            <w:r>
              <w:rPr>
                <w:rFonts w:ascii="Times New Roman" w:hAnsi="Times New Roman" w:cs="Times New Roman"/>
                <w:sz w:val="24"/>
                <w:szCs w:val="24"/>
              </w:rPr>
              <w:t xml:space="preserve">4. </w:t>
            </w:r>
            <w:r w:rsidRPr="00544099">
              <w:rPr>
                <w:rFonts w:ascii="Times New Roman" w:hAnsi="Times New Roman" w:cs="Times New Roman"/>
                <w:sz w:val="24"/>
                <w:szCs w:val="24"/>
              </w:rPr>
              <w:t>Ndërmarrja që posedon një apo më shumë burime të mbyllura njofton menjëherë Ministrinë për çfarëdo humbje, rrjedhje, vjedhje apo përdorim të paautorizuar të një burimi të mbyllur.</w:t>
            </w:r>
          </w:p>
          <w:p w:rsidR="00456B4A" w:rsidRDefault="00456B4A" w:rsidP="00456B4A">
            <w:pPr>
              <w:jc w:val="both"/>
              <w:rPr>
                <w:rFonts w:ascii="Times New Roman" w:hAnsi="Times New Roman" w:cs="Times New Roman"/>
                <w:sz w:val="24"/>
                <w:szCs w:val="24"/>
              </w:rPr>
            </w:pPr>
          </w:p>
          <w:p w:rsidR="00456B4A" w:rsidRPr="00544099" w:rsidRDefault="00456B4A" w:rsidP="00456B4A">
            <w:pPr>
              <w:jc w:val="both"/>
              <w:rPr>
                <w:rFonts w:ascii="Times New Roman" w:hAnsi="Times New Roman" w:cs="Times New Roman"/>
                <w:sz w:val="24"/>
                <w:szCs w:val="24"/>
              </w:rPr>
            </w:pPr>
            <w:r>
              <w:rPr>
                <w:rFonts w:ascii="Times New Roman" w:hAnsi="Times New Roman" w:cs="Times New Roman"/>
                <w:sz w:val="24"/>
                <w:szCs w:val="24"/>
              </w:rPr>
              <w:t>1. Neni 6, paragrafi 5, i Rregullores bazë, plotësohet dhe ndryshohet</w:t>
            </w:r>
            <w:r w:rsidRPr="00544099">
              <w:rPr>
                <w:rFonts w:ascii="Times New Roman" w:hAnsi="Times New Roman" w:cs="Times New Roman"/>
                <w:sz w:val="24"/>
                <w:szCs w:val="24"/>
              </w:rPr>
              <w:t>, me tekstin si në vijim:</w:t>
            </w:r>
          </w:p>
          <w:p w:rsidR="00456B4A" w:rsidRPr="00544099" w:rsidRDefault="00456B4A" w:rsidP="00456B4A">
            <w:pPr>
              <w:ind w:left="283"/>
              <w:jc w:val="both"/>
              <w:rPr>
                <w:rFonts w:ascii="Times New Roman" w:hAnsi="Times New Roman" w:cs="Times New Roman"/>
                <w:b/>
                <w:sz w:val="24"/>
                <w:szCs w:val="24"/>
              </w:rPr>
            </w:pPr>
          </w:p>
          <w:p w:rsidR="00456B4A" w:rsidRPr="00544099" w:rsidRDefault="00456B4A" w:rsidP="00456B4A">
            <w:pPr>
              <w:ind w:left="283"/>
              <w:jc w:val="both"/>
              <w:rPr>
                <w:rFonts w:ascii="Times New Roman" w:hAnsi="Times New Roman" w:cs="Times New Roman"/>
                <w:sz w:val="24"/>
                <w:szCs w:val="24"/>
              </w:rPr>
            </w:pPr>
            <w:r>
              <w:rPr>
                <w:rFonts w:ascii="Times New Roman" w:hAnsi="Times New Roman" w:cs="Times New Roman"/>
                <w:sz w:val="24"/>
                <w:szCs w:val="24"/>
              </w:rPr>
              <w:t xml:space="preserve">5. </w:t>
            </w:r>
            <w:r w:rsidRPr="00544099">
              <w:rPr>
                <w:rFonts w:ascii="Times New Roman" w:hAnsi="Times New Roman" w:cs="Times New Roman"/>
                <w:sz w:val="24"/>
                <w:szCs w:val="24"/>
              </w:rPr>
              <w:t>Ndërmarrja</w:t>
            </w:r>
            <w:r w:rsidRPr="00544099">
              <w:rPr>
                <w:rFonts w:ascii="Times New Roman" w:hAnsi="Times New Roman" w:cs="Times New Roman"/>
                <w:spacing w:val="40"/>
                <w:sz w:val="24"/>
                <w:szCs w:val="24"/>
              </w:rPr>
              <w:t xml:space="preserve"> </w:t>
            </w:r>
            <w:r w:rsidRPr="00544099">
              <w:rPr>
                <w:rFonts w:ascii="Times New Roman" w:hAnsi="Times New Roman" w:cs="Times New Roman"/>
                <w:sz w:val="24"/>
                <w:szCs w:val="24"/>
              </w:rPr>
              <w:t>ndërmerr masat e duhura për sigurinë e burimeve, përfshirë transportin,</w:t>
            </w:r>
            <w:r w:rsidRPr="00544099">
              <w:rPr>
                <w:rFonts w:ascii="Times New Roman" w:hAnsi="Times New Roman" w:cs="Times New Roman"/>
                <w:spacing w:val="78"/>
                <w:w w:val="150"/>
                <w:sz w:val="24"/>
                <w:szCs w:val="24"/>
              </w:rPr>
              <w:t xml:space="preserve"> </w:t>
            </w:r>
            <w:r w:rsidRPr="00544099">
              <w:rPr>
                <w:rFonts w:ascii="Times New Roman" w:hAnsi="Times New Roman" w:cs="Times New Roman"/>
                <w:sz w:val="24"/>
                <w:szCs w:val="24"/>
              </w:rPr>
              <w:t>përdorimin</w:t>
            </w:r>
            <w:r w:rsidRPr="00544099">
              <w:rPr>
                <w:rFonts w:ascii="Times New Roman" w:hAnsi="Times New Roman" w:cs="Times New Roman"/>
                <w:spacing w:val="25"/>
                <w:sz w:val="24"/>
                <w:szCs w:val="24"/>
              </w:rPr>
              <w:t xml:space="preserve"> </w:t>
            </w:r>
            <w:r w:rsidRPr="00544099">
              <w:rPr>
                <w:rFonts w:ascii="Times New Roman" w:hAnsi="Times New Roman" w:cs="Times New Roman"/>
                <w:sz w:val="24"/>
                <w:szCs w:val="24"/>
              </w:rPr>
              <w:t>dhe</w:t>
            </w:r>
            <w:r w:rsidRPr="00544099">
              <w:rPr>
                <w:rFonts w:ascii="Times New Roman" w:hAnsi="Times New Roman" w:cs="Times New Roman"/>
                <w:spacing w:val="78"/>
                <w:w w:val="150"/>
                <w:sz w:val="24"/>
                <w:szCs w:val="24"/>
              </w:rPr>
              <w:t xml:space="preserve"> </w:t>
            </w:r>
            <w:r w:rsidRPr="00544099">
              <w:rPr>
                <w:rFonts w:ascii="Times New Roman" w:hAnsi="Times New Roman" w:cs="Times New Roman"/>
                <w:spacing w:val="-2"/>
                <w:sz w:val="24"/>
                <w:szCs w:val="24"/>
              </w:rPr>
              <w:t xml:space="preserve">magazinimin </w:t>
            </w:r>
            <w:r w:rsidRPr="00544099">
              <w:rPr>
                <w:rFonts w:ascii="Times New Roman" w:hAnsi="Times New Roman" w:cs="Times New Roman"/>
                <w:sz w:val="24"/>
                <w:szCs w:val="24"/>
              </w:rPr>
              <w:t xml:space="preserve">për të parandaluar përdorimin, qasjen, heqjen e paautorizuar ose vjedhjen e </w:t>
            </w:r>
            <w:r w:rsidRPr="00544099">
              <w:rPr>
                <w:rFonts w:ascii="Times New Roman" w:hAnsi="Times New Roman" w:cs="Times New Roman"/>
                <w:spacing w:val="-2"/>
                <w:sz w:val="24"/>
                <w:szCs w:val="24"/>
              </w:rPr>
              <w:t>burimeve.</w:t>
            </w:r>
          </w:p>
          <w:p w:rsidR="00456B4A" w:rsidRPr="00544099" w:rsidRDefault="00456B4A" w:rsidP="00456B4A">
            <w:pPr>
              <w:jc w:val="both"/>
              <w:rPr>
                <w:rFonts w:ascii="Times New Roman" w:hAnsi="Times New Roman" w:cs="Times New Roman"/>
                <w:b/>
                <w:sz w:val="24"/>
                <w:szCs w:val="24"/>
              </w:rPr>
            </w:pPr>
          </w:p>
          <w:p w:rsidR="00456B4A" w:rsidRPr="00544099" w:rsidRDefault="00456B4A" w:rsidP="00456B4A">
            <w:pPr>
              <w:jc w:val="center"/>
              <w:rPr>
                <w:rFonts w:ascii="Times New Roman" w:hAnsi="Times New Roman" w:cs="Times New Roman"/>
                <w:b/>
                <w:spacing w:val="-10"/>
                <w:sz w:val="24"/>
                <w:szCs w:val="24"/>
              </w:rPr>
            </w:pPr>
            <w:r w:rsidRPr="00544099">
              <w:rPr>
                <w:rFonts w:ascii="Times New Roman" w:hAnsi="Times New Roman" w:cs="Times New Roman"/>
                <w:b/>
                <w:sz w:val="24"/>
                <w:szCs w:val="24"/>
              </w:rPr>
              <w:t>Neni</w:t>
            </w:r>
            <w:r w:rsidRPr="00544099">
              <w:rPr>
                <w:rFonts w:ascii="Times New Roman" w:hAnsi="Times New Roman" w:cs="Times New Roman"/>
                <w:b/>
                <w:spacing w:val="-2"/>
                <w:sz w:val="24"/>
                <w:szCs w:val="24"/>
              </w:rPr>
              <w:t xml:space="preserve"> </w:t>
            </w:r>
            <w:r w:rsidRPr="00544099">
              <w:rPr>
                <w:rFonts w:ascii="Times New Roman" w:hAnsi="Times New Roman" w:cs="Times New Roman"/>
                <w:b/>
                <w:spacing w:val="-10"/>
                <w:sz w:val="24"/>
                <w:szCs w:val="24"/>
              </w:rPr>
              <w:t>6</w:t>
            </w:r>
          </w:p>
          <w:p w:rsidR="00456B4A" w:rsidRPr="00544099" w:rsidRDefault="00456B4A" w:rsidP="00456B4A">
            <w:pPr>
              <w:jc w:val="both"/>
              <w:rPr>
                <w:rFonts w:ascii="Times New Roman" w:hAnsi="Times New Roman" w:cs="Times New Roman"/>
                <w:b/>
                <w:spacing w:val="-10"/>
                <w:sz w:val="24"/>
                <w:szCs w:val="24"/>
              </w:rPr>
            </w:pPr>
          </w:p>
          <w:p w:rsidR="00456B4A" w:rsidRPr="00544099" w:rsidRDefault="00456B4A" w:rsidP="00456B4A">
            <w:pPr>
              <w:jc w:val="both"/>
              <w:rPr>
                <w:rFonts w:ascii="Times New Roman" w:hAnsi="Times New Roman" w:cs="Times New Roman"/>
                <w:sz w:val="24"/>
                <w:szCs w:val="24"/>
              </w:rPr>
            </w:pPr>
            <w:r>
              <w:rPr>
                <w:rFonts w:ascii="Times New Roman" w:hAnsi="Times New Roman" w:cs="Times New Roman"/>
                <w:sz w:val="24"/>
                <w:szCs w:val="24"/>
              </w:rPr>
              <w:t xml:space="preserve">1. </w:t>
            </w:r>
            <w:r w:rsidRPr="00544099">
              <w:rPr>
                <w:rFonts w:ascii="Times New Roman" w:hAnsi="Times New Roman" w:cs="Times New Roman"/>
                <w:sz w:val="24"/>
                <w:szCs w:val="24"/>
              </w:rPr>
              <w:t>Neni 7, paragrafi 1, nën-paragrafi 1.2, i Rregullores bazë, plotësohet dhe ndryshohet, me tekstin si në vijim:</w:t>
            </w:r>
          </w:p>
          <w:p w:rsidR="00456B4A" w:rsidRDefault="00456B4A" w:rsidP="00456B4A">
            <w:pPr>
              <w:jc w:val="both"/>
              <w:rPr>
                <w:rFonts w:ascii="Times New Roman" w:hAnsi="Times New Roman" w:cs="Times New Roman"/>
                <w:sz w:val="24"/>
                <w:szCs w:val="24"/>
              </w:rPr>
            </w:pPr>
          </w:p>
          <w:p w:rsidR="00456B4A" w:rsidRPr="00544099" w:rsidRDefault="00456B4A" w:rsidP="00456B4A">
            <w:pPr>
              <w:ind w:left="283"/>
              <w:jc w:val="both"/>
              <w:rPr>
                <w:rFonts w:ascii="Times New Roman" w:hAnsi="Times New Roman" w:cs="Times New Roman"/>
                <w:sz w:val="24"/>
                <w:szCs w:val="24"/>
              </w:rPr>
            </w:pPr>
            <w:r>
              <w:rPr>
                <w:rFonts w:ascii="Times New Roman" w:hAnsi="Times New Roman" w:cs="Times New Roman"/>
                <w:sz w:val="24"/>
                <w:szCs w:val="24"/>
              </w:rPr>
              <w:t xml:space="preserve">1.2. </w:t>
            </w:r>
            <w:r w:rsidRPr="00544099">
              <w:rPr>
                <w:rFonts w:ascii="Times New Roman" w:hAnsi="Times New Roman" w:cs="Times New Roman"/>
                <w:sz w:val="24"/>
                <w:szCs w:val="24"/>
              </w:rPr>
              <w:t>Çdo vit deri në fund të muajit shkurt, për vitin paraprak;</w:t>
            </w:r>
          </w:p>
          <w:p w:rsidR="00456B4A" w:rsidRPr="00544099" w:rsidRDefault="00456B4A" w:rsidP="00456B4A">
            <w:pPr>
              <w:jc w:val="both"/>
              <w:rPr>
                <w:rFonts w:ascii="Times New Roman" w:hAnsi="Times New Roman" w:cs="Times New Roman"/>
                <w:sz w:val="24"/>
                <w:szCs w:val="24"/>
              </w:rPr>
            </w:pPr>
          </w:p>
          <w:p w:rsidR="00456B4A" w:rsidRPr="00544099" w:rsidRDefault="00456B4A" w:rsidP="00456B4A">
            <w:pPr>
              <w:jc w:val="both"/>
              <w:rPr>
                <w:rFonts w:ascii="Times New Roman" w:hAnsi="Times New Roman" w:cs="Times New Roman"/>
                <w:sz w:val="24"/>
                <w:szCs w:val="24"/>
              </w:rPr>
            </w:pPr>
            <w:r>
              <w:rPr>
                <w:rFonts w:ascii="Times New Roman" w:hAnsi="Times New Roman" w:cs="Times New Roman"/>
                <w:sz w:val="24"/>
                <w:szCs w:val="24"/>
              </w:rPr>
              <w:t xml:space="preserve">2. </w:t>
            </w:r>
            <w:r w:rsidRPr="00544099">
              <w:rPr>
                <w:rFonts w:ascii="Times New Roman" w:hAnsi="Times New Roman" w:cs="Times New Roman"/>
                <w:sz w:val="24"/>
                <w:szCs w:val="24"/>
              </w:rPr>
              <w:t>Neni 7, paragrafi 1, nën-paragrafi 1.4, i Rregullores bazë, plotësohet dhe ndryshohet, me tekstin si në vijim:</w:t>
            </w:r>
          </w:p>
          <w:p w:rsidR="00456B4A" w:rsidRDefault="00456B4A" w:rsidP="00456B4A">
            <w:pPr>
              <w:jc w:val="both"/>
              <w:rPr>
                <w:rFonts w:ascii="Times New Roman" w:hAnsi="Times New Roman" w:cs="Times New Roman"/>
                <w:sz w:val="24"/>
                <w:szCs w:val="24"/>
              </w:rPr>
            </w:pPr>
            <w:r w:rsidRPr="00544099">
              <w:rPr>
                <w:rFonts w:ascii="Times New Roman" w:hAnsi="Times New Roman" w:cs="Times New Roman"/>
                <w:sz w:val="24"/>
                <w:szCs w:val="24"/>
              </w:rPr>
              <w:t xml:space="preserve">  </w:t>
            </w:r>
          </w:p>
          <w:p w:rsidR="00456B4A" w:rsidRPr="00544099" w:rsidRDefault="00456B4A" w:rsidP="00456B4A">
            <w:pPr>
              <w:ind w:left="283"/>
              <w:jc w:val="both"/>
              <w:rPr>
                <w:rFonts w:ascii="Times New Roman" w:hAnsi="Times New Roman" w:cs="Times New Roman"/>
                <w:sz w:val="24"/>
                <w:szCs w:val="24"/>
              </w:rPr>
            </w:pPr>
            <w:r w:rsidRPr="00544099">
              <w:rPr>
                <w:rFonts w:ascii="Times New Roman" w:hAnsi="Times New Roman" w:cs="Times New Roman"/>
                <w:sz w:val="24"/>
                <w:szCs w:val="24"/>
              </w:rPr>
              <w:t>1.4. Ndërmarrja</w:t>
            </w:r>
            <w:r w:rsidRPr="00544099">
              <w:rPr>
                <w:rFonts w:ascii="Times New Roman" w:hAnsi="Times New Roman" w:cs="Times New Roman"/>
                <w:spacing w:val="51"/>
                <w:sz w:val="24"/>
                <w:szCs w:val="24"/>
              </w:rPr>
              <w:t xml:space="preserve"> </w:t>
            </w:r>
            <w:r w:rsidRPr="00544099">
              <w:rPr>
                <w:rFonts w:ascii="Times New Roman" w:hAnsi="Times New Roman" w:cs="Times New Roman"/>
                <w:sz w:val="24"/>
                <w:szCs w:val="24"/>
              </w:rPr>
              <w:t>pas</w:t>
            </w:r>
            <w:r w:rsidRPr="00544099">
              <w:rPr>
                <w:rFonts w:ascii="Times New Roman" w:hAnsi="Times New Roman" w:cs="Times New Roman"/>
                <w:spacing w:val="53"/>
                <w:sz w:val="24"/>
                <w:szCs w:val="24"/>
              </w:rPr>
              <w:t xml:space="preserve"> </w:t>
            </w:r>
            <w:r w:rsidRPr="00544099">
              <w:rPr>
                <w:rFonts w:ascii="Times New Roman" w:hAnsi="Times New Roman" w:cs="Times New Roman"/>
                <w:sz w:val="24"/>
                <w:szCs w:val="24"/>
              </w:rPr>
              <w:t>mbylljes</w:t>
            </w:r>
            <w:r w:rsidRPr="00544099">
              <w:rPr>
                <w:rFonts w:ascii="Times New Roman" w:hAnsi="Times New Roman" w:cs="Times New Roman"/>
                <w:spacing w:val="53"/>
                <w:sz w:val="24"/>
                <w:szCs w:val="24"/>
              </w:rPr>
              <w:t xml:space="preserve"> </w:t>
            </w:r>
            <w:r w:rsidRPr="00544099">
              <w:rPr>
                <w:rFonts w:ascii="Times New Roman" w:hAnsi="Times New Roman" w:cs="Times New Roman"/>
                <w:sz w:val="24"/>
                <w:szCs w:val="24"/>
              </w:rPr>
              <w:t>së</w:t>
            </w:r>
            <w:r w:rsidRPr="00544099">
              <w:rPr>
                <w:rFonts w:ascii="Times New Roman" w:hAnsi="Times New Roman" w:cs="Times New Roman"/>
                <w:spacing w:val="52"/>
                <w:sz w:val="24"/>
                <w:szCs w:val="24"/>
              </w:rPr>
              <w:t xml:space="preserve"> </w:t>
            </w:r>
            <w:r w:rsidRPr="00544099">
              <w:rPr>
                <w:rFonts w:ascii="Times New Roman" w:hAnsi="Times New Roman" w:cs="Times New Roman"/>
                <w:spacing w:val="-5"/>
                <w:sz w:val="24"/>
                <w:szCs w:val="24"/>
              </w:rPr>
              <w:t xml:space="preserve">të </w:t>
            </w:r>
            <w:r w:rsidRPr="00544099">
              <w:rPr>
                <w:rFonts w:ascii="Times New Roman" w:hAnsi="Times New Roman" w:cs="Times New Roman"/>
                <w:sz w:val="24"/>
                <w:szCs w:val="24"/>
              </w:rPr>
              <w:t>dhënave për një burim të veçantë të cilin nuk e posedon më, pa vonesë</w:t>
            </w:r>
            <w:r w:rsidRPr="00544099">
              <w:rPr>
                <w:rFonts w:ascii="Times New Roman" w:hAnsi="Times New Roman" w:cs="Times New Roman"/>
                <w:spacing w:val="40"/>
                <w:sz w:val="24"/>
                <w:szCs w:val="24"/>
              </w:rPr>
              <w:t xml:space="preserve"> </w:t>
            </w:r>
            <w:r w:rsidRPr="00544099">
              <w:rPr>
                <w:rFonts w:ascii="Times New Roman" w:hAnsi="Times New Roman" w:cs="Times New Roman"/>
                <w:sz w:val="24"/>
                <w:szCs w:val="24"/>
              </w:rPr>
              <w:t>njofton Ministrinë me këto të dhëna: emrin e ndërmarrjes ose objektit të magazinimit ose depozitimit të mbetjeve në të cilat burimi është transferuar;</w:t>
            </w:r>
          </w:p>
          <w:p w:rsidR="00456B4A" w:rsidRDefault="00456B4A" w:rsidP="00456B4A">
            <w:pPr>
              <w:rPr>
                <w:rFonts w:ascii="Times New Roman" w:hAnsi="Times New Roman" w:cs="Times New Roman"/>
                <w:b/>
                <w:sz w:val="24"/>
                <w:szCs w:val="24"/>
              </w:rPr>
            </w:pPr>
          </w:p>
          <w:p w:rsidR="00456B4A" w:rsidRPr="00544099" w:rsidRDefault="00456B4A" w:rsidP="00456B4A">
            <w:pPr>
              <w:jc w:val="center"/>
              <w:rPr>
                <w:rFonts w:ascii="Times New Roman" w:hAnsi="Times New Roman" w:cs="Times New Roman"/>
                <w:b/>
                <w:spacing w:val="-10"/>
                <w:sz w:val="24"/>
                <w:szCs w:val="24"/>
              </w:rPr>
            </w:pPr>
            <w:r w:rsidRPr="00544099">
              <w:rPr>
                <w:rFonts w:ascii="Times New Roman" w:hAnsi="Times New Roman" w:cs="Times New Roman"/>
                <w:b/>
                <w:sz w:val="24"/>
                <w:szCs w:val="24"/>
              </w:rPr>
              <w:t>Neni</w:t>
            </w:r>
            <w:r w:rsidRPr="00544099">
              <w:rPr>
                <w:rFonts w:ascii="Times New Roman" w:hAnsi="Times New Roman" w:cs="Times New Roman"/>
                <w:b/>
                <w:spacing w:val="-2"/>
                <w:sz w:val="24"/>
                <w:szCs w:val="24"/>
              </w:rPr>
              <w:t xml:space="preserve"> </w:t>
            </w:r>
            <w:r w:rsidRPr="00544099">
              <w:rPr>
                <w:rFonts w:ascii="Times New Roman" w:hAnsi="Times New Roman" w:cs="Times New Roman"/>
                <w:b/>
                <w:spacing w:val="-10"/>
                <w:sz w:val="24"/>
                <w:szCs w:val="24"/>
              </w:rPr>
              <w:t>7</w:t>
            </w:r>
          </w:p>
          <w:p w:rsidR="00456B4A" w:rsidRPr="00544099" w:rsidRDefault="00456B4A" w:rsidP="00456B4A">
            <w:pPr>
              <w:jc w:val="both"/>
              <w:rPr>
                <w:rFonts w:ascii="Times New Roman" w:hAnsi="Times New Roman" w:cs="Times New Roman"/>
                <w:b/>
                <w:spacing w:val="-10"/>
                <w:sz w:val="24"/>
                <w:szCs w:val="24"/>
              </w:rPr>
            </w:pPr>
          </w:p>
          <w:p w:rsidR="00456B4A" w:rsidRPr="00544099" w:rsidRDefault="00456B4A" w:rsidP="00456B4A">
            <w:pPr>
              <w:jc w:val="both"/>
              <w:rPr>
                <w:rFonts w:ascii="Times New Roman" w:hAnsi="Times New Roman" w:cs="Times New Roman"/>
                <w:sz w:val="24"/>
                <w:szCs w:val="24"/>
              </w:rPr>
            </w:pPr>
            <w:r w:rsidRPr="00544099">
              <w:rPr>
                <w:rFonts w:ascii="Times New Roman" w:hAnsi="Times New Roman" w:cs="Times New Roman"/>
                <w:sz w:val="24"/>
                <w:szCs w:val="24"/>
              </w:rPr>
              <w:t>1.</w:t>
            </w:r>
            <w:r>
              <w:rPr>
                <w:rFonts w:ascii="Times New Roman" w:hAnsi="Times New Roman" w:cs="Times New Roman"/>
                <w:sz w:val="24"/>
                <w:szCs w:val="24"/>
              </w:rPr>
              <w:t xml:space="preserve"> </w:t>
            </w:r>
            <w:r w:rsidRPr="00544099">
              <w:rPr>
                <w:rFonts w:ascii="Times New Roman" w:hAnsi="Times New Roman" w:cs="Times New Roman"/>
                <w:sz w:val="24"/>
                <w:szCs w:val="24"/>
              </w:rPr>
              <w:t>Neni 10, paragrafi 1, nën-paragrafi 1.3, i Rregullores bazë, plotësohet dhe ndryshohet, me tekstin si në vijim:</w:t>
            </w:r>
          </w:p>
          <w:p w:rsidR="00456B4A" w:rsidRPr="00544099" w:rsidRDefault="00456B4A" w:rsidP="00456B4A">
            <w:pPr>
              <w:jc w:val="both"/>
              <w:rPr>
                <w:rFonts w:ascii="Times New Roman" w:hAnsi="Times New Roman" w:cs="Times New Roman"/>
                <w:sz w:val="24"/>
                <w:szCs w:val="24"/>
              </w:rPr>
            </w:pPr>
          </w:p>
          <w:p w:rsidR="00456B4A" w:rsidRPr="00544099" w:rsidRDefault="00456B4A" w:rsidP="00456B4A">
            <w:pPr>
              <w:ind w:left="283"/>
              <w:jc w:val="both"/>
              <w:rPr>
                <w:rFonts w:ascii="Times New Roman" w:hAnsi="Times New Roman" w:cs="Times New Roman"/>
                <w:sz w:val="24"/>
                <w:szCs w:val="24"/>
              </w:rPr>
            </w:pPr>
            <w:r>
              <w:rPr>
                <w:rFonts w:ascii="Times New Roman" w:hAnsi="Times New Roman" w:cs="Times New Roman"/>
                <w:sz w:val="24"/>
                <w:szCs w:val="24"/>
              </w:rPr>
              <w:t xml:space="preserve">1.3. </w:t>
            </w:r>
            <w:r w:rsidRPr="00544099">
              <w:rPr>
                <w:rFonts w:ascii="Times New Roman" w:hAnsi="Times New Roman" w:cs="Times New Roman"/>
                <w:sz w:val="24"/>
                <w:szCs w:val="24"/>
              </w:rPr>
              <w:t xml:space="preserve">Të sigurojë që çdo burim i palëvizshëm dhe i lëvizshëm të i nënshtrohet masave adekuate të dokumentuara, siç janë protokollet dhe procedurat e shkruara, që kanë për </w:t>
            </w:r>
            <w:r w:rsidRPr="00544099">
              <w:rPr>
                <w:rFonts w:ascii="Times New Roman" w:hAnsi="Times New Roman" w:cs="Times New Roman"/>
                <w:sz w:val="24"/>
                <w:szCs w:val="24"/>
              </w:rPr>
              <w:lastRenderedPageBreak/>
              <w:t xml:space="preserve">qëllim parandalimin e qasjes së paautorizuar për humbje ose vjedhje të burimit ose dëmtimin e tij nga </w:t>
            </w:r>
            <w:r w:rsidRPr="00544099">
              <w:rPr>
                <w:rFonts w:ascii="Times New Roman" w:hAnsi="Times New Roman" w:cs="Times New Roman"/>
                <w:spacing w:val="-2"/>
                <w:sz w:val="24"/>
                <w:szCs w:val="24"/>
              </w:rPr>
              <w:t>zjarri;</w:t>
            </w:r>
          </w:p>
          <w:p w:rsidR="00456B4A" w:rsidRPr="00544099" w:rsidRDefault="00456B4A" w:rsidP="00456B4A">
            <w:pPr>
              <w:jc w:val="both"/>
              <w:rPr>
                <w:rFonts w:ascii="Times New Roman" w:hAnsi="Times New Roman" w:cs="Times New Roman"/>
                <w:sz w:val="24"/>
                <w:szCs w:val="24"/>
              </w:rPr>
            </w:pPr>
          </w:p>
          <w:p w:rsidR="00456B4A" w:rsidRPr="00544099" w:rsidRDefault="00456B4A" w:rsidP="00456B4A">
            <w:pPr>
              <w:jc w:val="both"/>
              <w:rPr>
                <w:rFonts w:ascii="Times New Roman" w:hAnsi="Times New Roman" w:cs="Times New Roman"/>
                <w:sz w:val="24"/>
                <w:szCs w:val="24"/>
              </w:rPr>
            </w:pPr>
            <w:r w:rsidRPr="00544099">
              <w:rPr>
                <w:rFonts w:ascii="Times New Roman" w:hAnsi="Times New Roman" w:cs="Times New Roman"/>
                <w:sz w:val="24"/>
                <w:szCs w:val="24"/>
              </w:rPr>
              <w:t>2.</w:t>
            </w:r>
            <w:r>
              <w:rPr>
                <w:rFonts w:ascii="Times New Roman" w:hAnsi="Times New Roman" w:cs="Times New Roman"/>
                <w:sz w:val="24"/>
                <w:szCs w:val="24"/>
              </w:rPr>
              <w:t xml:space="preserve"> </w:t>
            </w:r>
            <w:r w:rsidRPr="00544099">
              <w:rPr>
                <w:rFonts w:ascii="Times New Roman" w:hAnsi="Times New Roman" w:cs="Times New Roman"/>
                <w:sz w:val="24"/>
                <w:szCs w:val="24"/>
              </w:rPr>
              <w:t>Neni 10, paragrafi 1, nën-paragrafi 1.4, i Rregullores bazë, plotësohet dhe ndryshohet, me tekstin si në vijim:</w:t>
            </w:r>
          </w:p>
          <w:p w:rsidR="00456B4A" w:rsidRPr="00544099" w:rsidRDefault="00456B4A" w:rsidP="00456B4A">
            <w:pPr>
              <w:jc w:val="both"/>
              <w:rPr>
                <w:rFonts w:ascii="Times New Roman" w:hAnsi="Times New Roman" w:cs="Times New Roman"/>
                <w:b/>
                <w:spacing w:val="-10"/>
                <w:sz w:val="24"/>
                <w:szCs w:val="24"/>
              </w:rPr>
            </w:pPr>
          </w:p>
          <w:p w:rsidR="00456B4A" w:rsidRPr="00544099" w:rsidRDefault="00456B4A" w:rsidP="00456B4A">
            <w:pPr>
              <w:ind w:left="283"/>
              <w:jc w:val="both"/>
              <w:rPr>
                <w:rFonts w:ascii="Times New Roman" w:hAnsi="Times New Roman" w:cs="Times New Roman"/>
                <w:sz w:val="24"/>
                <w:szCs w:val="24"/>
              </w:rPr>
            </w:pPr>
            <w:r>
              <w:rPr>
                <w:rFonts w:ascii="Times New Roman" w:hAnsi="Times New Roman" w:cs="Times New Roman"/>
                <w:sz w:val="24"/>
                <w:szCs w:val="24"/>
              </w:rPr>
              <w:t xml:space="preserve">1.4. </w:t>
            </w:r>
            <w:r w:rsidRPr="00544099">
              <w:rPr>
                <w:rFonts w:ascii="Times New Roman" w:hAnsi="Times New Roman" w:cs="Times New Roman"/>
                <w:sz w:val="24"/>
                <w:szCs w:val="24"/>
              </w:rPr>
              <w:t>Njofton menjëherë Ministrinë për çdo humbje, vjedhje, rrjedhje</w:t>
            </w:r>
            <w:r w:rsidRPr="00544099">
              <w:rPr>
                <w:rFonts w:ascii="Times New Roman" w:hAnsi="Times New Roman" w:cs="Times New Roman"/>
                <w:spacing w:val="40"/>
                <w:sz w:val="24"/>
                <w:szCs w:val="24"/>
              </w:rPr>
              <w:t xml:space="preserve"> </w:t>
            </w:r>
            <w:r w:rsidRPr="00544099">
              <w:rPr>
                <w:rFonts w:ascii="Times New Roman" w:hAnsi="Times New Roman" w:cs="Times New Roman"/>
                <w:sz w:val="24"/>
                <w:szCs w:val="24"/>
              </w:rPr>
              <w:t>ose përdorim të paautorizuar të një burimi,</w:t>
            </w:r>
            <w:r w:rsidRPr="00544099">
              <w:rPr>
                <w:rFonts w:ascii="Times New Roman" w:hAnsi="Times New Roman" w:cs="Times New Roman"/>
                <w:spacing w:val="40"/>
                <w:sz w:val="24"/>
                <w:szCs w:val="24"/>
              </w:rPr>
              <w:t xml:space="preserve"> </w:t>
            </w:r>
            <w:r w:rsidRPr="00544099">
              <w:rPr>
                <w:rFonts w:ascii="Times New Roman" w:hAnsi="Times New Roman" w:cs="Times New Roman"/>
                <w:sz w:val="24"/>
                <w:szCs w:val="24"/>
              </w:rPr>
              <w:t>organizon kontrollin mbi integritetin e secilit burim pas çdo ngjarjeje, duke përfshirë zjarrin, që mund</w:t>
            </w:r>
            <w:r w:rsidRPr="00544099">
              <w:rPr>
                <w:rFonts w:ascii="Times New Roman" w:hAnsi="Times New Roman" w:cs="Times New Roman"/>
                <w:spacing w:val="47"/>
                <w:sz w:val="24"/>
                <w:szCs w:val="24"/>
              </w:rPr>
              <w:t xml:space="preserve"> </w:t>
            </w:r>
            <w:r w:rsidRPr="00544099">
              <w:rPr>
                <w:rFonts w:ascii="Times New Roman" w:hAnsi="Times New Roman" w:cs="Times New Roman"/>
                <w:sz w:val="24"/>
                <w:szCs w:val="24"/>
              </w:rPr>
              <w:t>të</w:t>
            </w:r>
            <w:r w:rsidRPr="00544099">
              <w:rPr>
                <w:rFonts w:ascii="Times New Roman" w:hAnsi="Times New Roman" w:cs="Times New Roman"/>
                <w:spacing w:val="46"/>
                <w:sz w:val="24"/>
                <w:szCs w:val="24"/>
              </w:rPr>
              <w:t xml:space="preserve"> </w:t>
            </w:r>
            <w:r w:rsidRPr="00544099">
              <w:rPr>
                <w:rFonts w:ascii="Times New Roman" w:hAnsi="Times New Roman" w:cs="Times New Roman"/>
                <w:sz w:val="24"/>
                <w:szCs w:val="24"/>
              </w:rPr>
              <w:t>ketë</w:t>
            </w:r>
            <w:r w:rsidRPr="00544099">
              <w:rPr>
                <w:rFonts w:ascii="Times New Roman" w:hAnsi="Times New Roman" w:cs="Times New Roman"/>
                <w:spacing w:val="49"/>
                <w:sz w:val="24"/>
                <w:szCs w:val="24"/>
              </w:rPr>
              <w:t xml:space="preserve"> </w:t>
            </w:r>
            <w:r w:rsidRPr="00544099">
              <w:rPr>
                <w:rFonts w:ascii="Times New Roman" w:hAnsi="Times New Roman" w:cs="Times New Roman"/>
                <w:sz w:val="24"/>
                <w:szCs w:val="24"/>
              </w:rPr>
              <w:t>dëmtuar</w:t>
            </w:r>
            <w:r w:rsidRPr="00544099">
              <w:rPr>
                <w:rFonts w:ascii="Times New Roman" w:hAnsi="Times New Roman" w:cs="Times New Roman"/>
                <w:spacing w:val="50"/>
                <w:sz w:val="24"/>
                <w:szCs w:val="24"/>
              </w:rPr>
              <w:t xml:space="preserve"> </w:t>
            </w:r>
            <w:r w:rsidRPr="00544099">
              <w:rPr>
                <w:rFonts w:ascii="Times New Roman" w:hAnsi="Times New Roman" w:cs="Times New Roman"/>
                <w:sz w:val="24"/>
                <w:szCs w:val="24"/>
              </w:rPr>
              <w:t>burimin</w:t>
            </w:r>
            <w:r w:rsidRPr="00544099">
              <w:rPr>
                <w:rFonts w:ascii="Times New Roman" w:hAnsi="Times New Roman" w:cs="Times New Roman"/>
                <w:spacing w:val="47"/>
                <w:sz w:val="24"/>
                <w:szCs w:val="24"/>
              </w:rPr>
              <w:t xml:space="preserve"> </w:t>
            </w:r>
            <w:r w:rsidRPr="00544099">
              <w:rPr>
                <w:rFonts w:ascii="Times New Roman" w:hAnsi="Times New Roman" w:cs="Times New Roman"/>
                <w:spacing w:val="-5"/>
                <w:sz w:val="24"/>
                <w:szCs w:val="24"/>
              </w:rPr>
              <w:t>dhe</w:t>
            </w:r>
            <w:r w:rsidRPr="00544099">
              <w:rPr>
                <w:rFonts w:ascii="Times New Roman" w:hAnsi="Times New Roman" w:cs="Times New Roman"/>
                <w:spacing w:val="40"/>
                <w:sz w:val="24"/>
                <w:szCs w:val="24"/>
              </w:rPr>
              <w:t xml:space="preserve"> </w:t>
            </w:r>
            <w:r w:rsidRPr="00544099">
              <w:rPr>
                <w:rFonts w:ascii="Times New Roman" w:hAnsi="Times New Roman" w:cs="Times New Roman"/>
                <w:sz w:val="24"/>
                <w:szCs w:val="24"/>
              </w:rPr>
              <w:t>njofto</w:t>
            </w:r>
            <w:r>
              <w:rPr>
                <w:rFonts w:ascii="Times New Roman" w:hAnsi="Times New Roman" w:cs="Times New Roman"/>
                <w:sz w:val="24"/>
                <w:szCs w:val="24"/>
              </w:rPr>
              <w:t>n</w:t>
            </w:r>
            <w:r w:rsidRPr="00544099">
              <w:rPr>
                <w:rFonts w:ascii="Times New Roman" w:hAnsi="Times New Roman" w:cs="Times New Roman"/>
                <w:sz w:val="24"/>
                <w:szCs w:val="24"/>
              </w:rPr>
              <w:t xml:space="preserve"> Ministrinë për masat e marra;</w:t>
            </w:r>
          </w:p>
          <w:p w:rsidR="00456B4A" w:rsidRPr="00544099" w:rsidRDefault="00456B4A" w:rsidP="00456B4A">
            <w:pPr>
              <w:jc w:val="both"/>
              <w:rPr>
                <w:rFonts w:ascii="Times New Roman" w:hAnsi="Times New Roman" w:cs="Times New Roman"/>
                <w:sz w:val="24"/>
                <w:szCs w:val="24"/>
              </w:rPr>
            </w:pPr>
          </w:p>
          <w:p w:rsidR="00456B4A" w:rsidRPr="00544099" w:rsidRDefault="00456B4A" w:rsidP="00456B4A">
            <w:pPr>
              <w:jc w:val="center"/>
              <w:rPr>
                <w:rFonts w:ascii="Times New Roman" w:hAnsi="Times New Roman" w:cs="Times New Roman"/>
                <w:b/>
                <w:spacing w:val="-10"/>
                <w:sz w:val="24"/>
                <w:szCs w:val="24"/>
              </w:rPr>
            </w:pPr>
            <w:r w:rsidRPr="00544099">
              <w:rPr>
                <w:rFonts w:ascii="Times New Roman" w:hAnsi="Times New Roman" w:cs="Times New Roman"/>
                <w:b/>
                <w:sz w:val="24"/>
                <w:szCs w:val="24"/>
              </w:rPr>
              <w:t>Neni</w:t>
            </w:r>
            <w:r w:rsidRPr="00544099">
              <w:rPr>
                <w:rFonts w:ascii="Times New Roman" w:hAnsi="Times New Roman" w:cs="Times New Roman"/>
                <w:b/>
                <w:spacing w:val="-2"/>
                <w:sz w:val="24"/>
                <w:szCs w:val="24"/>
              </w:rPr>
              <w:t xml:space="preserve"> </w:t>
            </w:r>
            <w:r w:rsidRPr="00544099">
              <w:rPr>
                <w:rFonts w:ascii="Times New Roman" w:hAnsi="Times New Roman" w:cs="Times New Roman"/>
                <w:b/>
                <w:spacing w:val="-10"/>
                <w:sz w:val="24"/>
                <w:szCs w:val="24"/>
              </w:rPr>
              <w:t>8</w:t>
            </w:r>
          </w:p>
          <w:p w:rsidR="00456B4A" w:rsidRPr="00544099" w:rsidRDefault="00456B4A" w:rsidP="00456B4A">
            <w:pPr>
              <w:jc w:val="both"/>
              <w:rPr>
                <w:rFonts w:ascii="Times New Roman" w:hAnsi="Times New Roman" w:cs="Times New Roman"/>
                <w:b/>
                <w:spacing w:val="-10"/>
                <w:sz w:val="24"/>
                <w:szCs w:val="24"/>
              </w:rPr>
            </w:pPr>
          </w:p>
          <w:p w:rsidR="00456B4A" w:rsidRPr="00544099" w:rsidRDefault="00456B4A" w:rsidP="00456B4A">
            <w:pPr>
              <w:jc w:val="both"/>
              <w:rPr>
                <w:rFonts w:ascii="Times New Roman" w:hAnsi="Times New Roman" w:cs="Times New Roman"/>
                <w:b/>
                <w:spacing w:val="-10"/>
                <w:sz w:val="24"/>
                <w:szCs w:val="24"/>
              </w:rPr>
            </w:pPr>
            <w:r w:rsidRPr="00544099">
              <w:rPr>
                <w:rFonts w:ascii="Times New Roman" w:hAnsi="Times New Roman" w:cs="Times New Roman"/>
                <w:sz w:val="24"/>
                <w:szCs w:val="24"/>
              </w:rPr>
              <w:t>1.</w:t>
            </w:r>
            <w:r>
              <w:rPr>
                <w:rFonts w:ascii="Times New Roman" w:hAnsi="Times New Roman" w:cs="Times New Roman"/>
                <w:sz w:val="24"/>
                <w:szCs w:val="24"/>
              </w:rPr>
              <w:t xml:space="preserve"> </w:t>
            </w:r>
            <w:r w:rsidRPr="00544099">
              <w:rPr>
                <w:rFonts w:ascii="Times New Roman" w:hAnsi="Times New Roman" w:cs="Times New Roman"/>
                <w:sz w:val="24"/>
                <w:szCs w:val="24"/>
              </w:rPr>
              <w:t>Neni 13, paragrafi 4, i Rregullores bazë, plotësohet dhe ndryshohet, me tekstin si në vijim:</w:t>
            </w:r>
          </w:p>
          <w:p w:rsidR="00456B4A" w:rsidRPr="00544099" w:rsidRDefault="00456B4A" w:rsidP="00456B4A">
            <w:pPr>
              <w:jc w:val="both"/>
              <w:rPr>
                <w:rFonts w:ascii="Times New Roman" w:hAnsi="Times New Roman" w:cs="Times New Roman"/>
                <w:sz w:val="24"/>
                <w:szCs w:val="24"/>
              </w:rPr>
            </w:pPr>
          </w:p>
          <w:p w:rsidR="00456B4A" w:rsidRPr="00544099" w:rsidRDefault="00456B4A" w:rsidP="00456B4A">
            <w:pPr>
              <w:ind w:left="283"/>
              <w:jc w:val="both"/>
              <w:rPr>
                <w:rFonts w:ascii="Times New Roman" w:hAnsi="Times New Roman" w:cs="Times New Roman"/>
                <w:sz w:val="24"/>
                <w:szCs w:val="24"/>
              </w:rPr>
            </w:pPr>
            <w:r>
              <w:rPr>
                <w:rFonts w:ascii="Times New Roman" w:hAnsi="Times New Roman" w:cs="Times New Roman"/>
                <w:sz w:val="24"/>
                <w:szCs w:val="24"/>
              </w:rPr>
              <w:t xml:space="preserve">4. </w:t>
            </w:r>
            <w:r w:rsidRPr="00544099">
              <w:rPr>
                <w:rFonts w:ascii="Times New Roman" w:hAnsi="Times New Roman" w:cs="Times New Roman"/>
                <w:sz w:val="24"/>
                <w:szCs w:val="24"/>
              </w:rPr>
              <w:t>Shitjen ose vënien në dispozicion për publikun të produkteve të konsumit nëse përdorimi i tyre nuk është i justifikuar ose përdorimi i tyre nuk përmbushë kriteret për përjashtimin nga njoftimi sipas nenit 19 është i ndaluar.</w:t>
            </w:r>
          </w:p>
          <w:p w:rsidR="00456B4A" w:rsidRPr="00544099" w:rsidRDefault="00456B4A" w:rsidP="00456B4A">
            <w:pPr>
              <w:jc w:val="both"/>
              <w:rPr>
                <w:rFonts w:ascii="Times New Roman" w:hAnsi="Times New Roman" w:cs="Times New Roman"/>
                <w:b/>
                <w:spacing w:val="-10"/>
                <w:sz w:val="24"/>
                <w:szCs w:val="24"/>
              </w:rPr>
            </w:pPr>
          </w:p>
          <w:p w:rsidR="00456B4A" w:rsidRPr="00544099" w:rsidRDefault="00456B4A" w:rsidP="00456B4A">
            <w:pPr>
              <w:jc w:val="center"/>
              <w:rPr>
                <w:rFonts w:ascii="Times New Roman" w:hAnsi="Times New Roman" w:cs="Times New Roman"/>
                <w:b/>
                <w:spacing w:val="-10"/>
                <w:sz w:val="24"/>
                <w:szCs w:val="24"/>
              </w:rPr>
            </w:pPr>
            <w:r w:rsidRPr="00544099">
              <w:rPr>
                <w:rFonts w:ascii="Times New Roman" w:hAnsi="Times New Roman" w:cs="Times New Roman"/>
                <w:b/>
                <w:sz w:val="24"/>
                <w:szCs w:val="24"/>
              </w:rPr>
              <w:t>Neni</w:t>
            </w:r>
            <w:r w:rsidRPr="00544099">
              <w:rPr>
                <w:rFonts w:ascii="Times New Roman" w:hAnsi="Times New Roman" w:cs="Times New Roman"/>
                <w:b/>
                <w:spacing w:val="-2"/>
                <w:sz w:val="24"/>
                <w:szCs w:val="24"/>
              </w:rPr>
              <w:t xml:space="preserve"> </w:t>
            </w:r>
            <w:r w:rsidRPr="00544099">
              <w:rPr>
                <w:rFonts w:ascii="Times New Roman" w:hAnsi="Times New Roman" w:cs="Times New Roman"/>
                <w:b/>
                <w:spacing w:val="-10"/>
                <w:sz w:val="24"/>
                <w:szCs w:val="24"/>
              </w:rPr>
              <w:t>9</w:t>
            </w:r>
          </w:p>
          <w:p w:rsidR="00456B4A" w:rsidRPr="00544099" w:rsidRDefault="00456B4A" w:rsidP="00456B4A">
            <w:pPr>
              <w:jc w:val="both"/>
              <w:rPr>
                <w:rFonts w:ascii="Times New Roman" w:hAnsi="Times New Roman" w:cs="Times New Roman"/>
                <w:b/>
                <w:spacing w:val="-10"/>
                <w:sz w:val="24"/>
                <w:szCs w:val="24"/>
              </w:rPr>
            </w:pPr>
          </w:p>
          <w:p w:rsidR="00456B4A" w:rsidRPr="00544099" w:rsidRDefault="00456B4A" w:rsidP="00456B4A">
            <w:pPr>
              <w:jc w:val="both"/>
              <w:rPr>
                <w:rFonts w:ascii="Times New Roman" w:hAnsi="Times New Roman" w:cs="Times New Roman"/>
                <w:b/>
                <w:spacing w:val="-10"/>
                <w:sz w:val="24"/>
                <w:szCs w:val="24"/>
              </w:rPr>
            </w:pPr>
            <w:r>
              <w:rPr>
                <w:rFonts w:ascii="Times New Roman" w:hAnsi="Times New Roman" w:cs="Times New Roman"/>
                <w:sz w:val="24"/>
                <w:szCs w:val="24"/>
              </w:rPr>
              <w:lastRenderedPageBreak/>
              <w:t xml:space="preserve">1. </w:t>
            </w:r>
            <w:r w:rsidRPr="00544099">
              <w:rPr>
                <w:rFonts w:ascii="Times New Roman" w:hAnsi="Times New Roman" w:cs="Times New Roman"/>
                <w:sz w:val="24"/>
                <w:szCs w:val="24"/>
              </w:rPr>
              <w:t>Neni 14, paragrafi 2, nën-paragrafi 2.4, i Rregullores bazë, plotësohet dhe ndryshohet, me tekstin si në vijim:</w:t>
            </w:r>
          </w:p>
          <w:p w:rsidR="00456B4A" w:rsidRPr="00544099" w:rsidRDefault="00456B4A" w:rsidP="00456B4A">
            <w:pPr>
              <w:jc w:val="both"/>
              <w:rPr>
                <w:rFonts w:ascii="Times New Roman" w:hAnsi="Times New Roman" w:cs="Times New Roman"/>
                <w:b/>
                <w:spacing w:val="-10"/>
                <w:sz w:val="24"/>
                <w:szCs w:val="24"/>
              </w:rPr>
            </w:pPr>
          </w:p>
          <w:p w:rsidR="00456B4A" w:rsidRPr="00544099" w:rsidRDefault="00456B4A" w:rsidP="00456B4A">
            <w:pPr>
              <w:ind w:left="283"/>
              <w:jc w:val="both"/>
              <w:rPr>
                <w:rFonts w:ascii="Times New Roman" w:hAnsi="Times New Roman" w:cs="Times New Roman"/>
                <w:sz w:val="24"/>
                <w:szCs w:val="24"/>
              </w:rPr>
            </w:pPr>
            <w:r w:rsidRPr="00544099">
              <w:rPr>
                <w:rFonts w:ascii="Times New Roman" w:hAnsi="Times New Roman" w:cs="Times New Roman"/>
                <w:sz w:val="24"/>
                <w:szCs w:val="24"/>
              </w:rPr>
              <w:t>2.4. Siç është përcaktuar në nën paragrafin 2.1 dhe 2.2 të këtij neni justifikimi</w:t>
            </w:r>
            <w:r w:rsidRPr="00544099">
              <w:rPr>
                <w:rFonts w:ascii="Times New Roman" w:hAnsi="Times New Roman" w:cs="Times New Roman"/>
                <w:spacing w:val="40"/>
                <w:sz w:val="24"/>
                <w:szCs w:val="24"/>
              </w:rPr>
              <w:t xml:space="preserve"> </w:t>
            </w:r>
            <w:r w:rsidRPr="00544099">
              <w:rPr>
                <w:rFonts w:ascii="Times New Roman" w:hAnsi="Times New Roman" w:cs="Times New Roman"/>
                <w:sz w:val="24"/>
                <w:szCs w:val="24"/>
              </w:rPr>
              <w:t>i përgjithshëm dhe i veçantë i praktikave që përfshijnë ekspozim imazherik jo-mjekësor, do të jetë objekt i shqyrtimit;</w:t>
            </w:r>
          </w:p>
          <w:p w:rsidR="00456B4A" w:rsidRPr="00544099" w:rsidRDefault="00456B4A" w:rsidP="00456B4A">
            <w:pPr>
              <w:jc w:val="both"/>
              <w:rPr>
                <w:rFonts w:ascii="Times New Roman" w:hAnsi="Times New Roman" w:cs="Times New Roman"/>
                <w:sz w:val="24"/>
                <w:szCs w:val="24"/>
              </w:rPr>
            </w:pPr>
          </w:p>
          <w:p w:rsidR="00456B4A" w:rsidRPr="00544099" w:rsidRDefault="00456B4A" w:rsidP="00456B4A">
            <w:pPr>
              <w:jc w:val="center"/>
              <w:rPr>
                <w:rFonts w:ascii="Times New Roman" w:hAnsi="Times New Roman" w:cs="Times New Roman"/>
                <w:b/>
                <w:spacing w:val="-10"/>
                <w:sz w:val="24"/>
                <w:szCs w:val="24"/>
              </w:rPr>
            </w:pPr>
            <w:r w:rsidRPr="00544099">
              <w:rPr>
                <w:rFonts w:ascii="Times New Roman" w:hAnsi="Times New Roman" w:cs="Times New Roman"/>
                <w:b/>
                <w:sz w:val="24"/>
                <w:szCs w:val="24"/>
              </w:rPr>
              <w:t>Neni</w:t>
            </w:r>
            <w:r w:rsidRPr="00544099">
              <w:rPr>
                <w:rFonts w:ascii="Times New Roman" w:hAnsi="Times New Roman" w:cs="Times New Roman"/>
                <w:b/>
                <w:spacing w:val="-2"/>
                <w:sz w:val="24"/>
                <w:szCs w:val="24"/>
              </w:rPr>
              <w:t xml:space="preserve"> </w:t>
            </w:r>
            <w:r w:rsidRPr="00544099">
              <w:rPr>
                <w:rFonts w:ascii="Times New Roman" w:hAnsi="Times New Roman" w:cs="Times New Roman"/>
                <w:b/>
                <w:spacing w:val="-10"/>
                <w:sz w:val="24"/>
                <w:szCs w:val="24"/>
              </w:rPr>
              <w:t>10</w:t>
            </w:r>
          </w:p>
          <w:p w:rsidR="00456B4A" w:rsidRPr="00544099" w:rsidRDefault="00456B4A" w:rsidP="00456B4A">
            <w:pPr>
              <w:jc w:val="both"/>
              <w:rPr>
                <w:rFonts w:ascii="Times New Roman" w:hAnsi="Times New Roman" w:cs="Times New Roman"/>
                <w:sz w:val="24"/>
                <w:szCs w:val="24"/>
              </w:rPr>
            </w:pPr>
          </w:p>
          <w:p w:rsidR="00456B4A" w:rsidRPr="00544099" w:rsidRDefault="00456B4A" w:rsidP="00456B4A">
            <w:pPr>
              <w:jc w:val="both"/>
              <w:rPr>
                <w:rFonts w:ascii="Times New Roman" w:hAnsi="Times New Roman" w:cs="Times New Roman"/>
                <w:sz w:val="24"/>
                <w:szCs w:val="24"/>
              </w:rPr>
            </w:pPr>
            <w:r>
              <w:rPr>
                <w:rFonts w:ascii="Times New Roman" w:hAnsi="Times New Roman" w:cs="Times New Roman"/>
                <w:sz w:val="24"/>
                <w:szCs w:val="24"/>
              </w:rPr>
              <w:t xml:space="preserve">1. </w:t>
            </w:r>
            <w:r w:rsidRPr="00544099">
              <w:rPr>
                <w:rFonts w:ascii="Times New Roman" w:hAnsi="Times New Roman" w:cs="Times New Roman"/>
                <w:sz w:val="24"/>
                <w:szCs w:val="24"/>
              </w:rPr>
              <w:t>Neni 16, paragrafi 1, nën-paragrafi 1.3, i Rregullores bazë, plotësohet dhe ndryshohet, me tekstin si në vijim:</w:t>
            </w:r>
          </w:p>
          <w:p w:rsidR="00456B4A" w:rsidRPr="00544099" w:rsidRDefault="00456B4A" w:rsidP="00456B4A">
            <w:pPr>
              <w:jc w:val="both"/>
              <w:rPr>
                <w:rFonts w:ascii="Times New Roman" w:hAnsi="Times New Roman" w:cs="Times New Roman"/>
                <w:b/>
                <w:spacing w:val="-10"/>
                <w:sz w:val="24"/>
                <w:szCs w:val="24"/>
              </w:rPr>
            </w:pPr>
          </w:p>
          <w:p w:rsidR="00456B4A" w:rsidRDefault="00456B4A" w:rsidP="00AB7848">
            <w:pPr>
              <w:ind w:left="283"/>
              <w:jc w:val="both"/>
              <w:rPr>
                <w:rFonts w:ascii="Times New Roman" w:hAnsi="Times New Roman" w:cs="Times New Roman"/>
                <w:sz w:val="24"/>
                <w:szCs w:val="24"/>
              </w:rPr>
            </w:pPr>
            <w:r>
              <w:rPr>
                <w:rFonts w:ascii="Times New Roman" w:hAnsi="Times New Roman" w:cs="Times New Roman"/>
                <w:sz w:val="24"/>
                <w:szCs w:val="24"/>
              </w:rPr>
              <w:t xml:space="preserve">1.3. </w:t>
            </w:r>
            <w:r w:rsidRPr="00544099">
              <w:rPr>
                <w:rFonts w:ascii="Times New Roman" w:hAnsi="Times New Roman" w:cs="Times New Roman"/>
                <w:sz w:val="24"/>
                <w:szCs w:val="24"/>
              </w:rPr>
              <w:t>Të verifikojë efektshmërinë dhe mirëmbajtjen e pajisjeve siç referohet në nën</w:t>
            </w:r>
            <w:r>
              <w:rPr>
                <w:rFonts w:ascii="Times New Roman" w:hAnsi="Times New Roman" w:cs="Times New Roman"/>
                <w:sz w:val="24"/>
                <w:szCs w:val="24"/>
              </w:rPr>
              <w:t>-</w:t>
            </w:r>
            <w:r w:rsidRPr="00544099">
              <w:rPr>
                <w:rFonts w:ascii="Times New Roman" w:hAnsi="Times New Roman" w:cs="Times New Roman"/>
                <w:sz w:val="24"/>
                <w:szCs w:val="24"/>
              </w:rPr>
              <w:t>paragrafin</w:t>
            </w:r>
            <w:r>
              <w:rPr>
                <w:rFonts w:ascii="Times New Roman" w:hAnsi="Times New Roman" w:cs="Times New Roman"/>
                <w:sz w:val="24"/>
                <w:szCs w:val="24"/>
              </w:rPr>
              <w:t xml:space="preserve"> </w:t>
            </w:r>
            <w:r w:rsidRPr="00544099">
              <w:rPr>
                <w:rFonts w:ascii="Times New Roman" w:hAnsi="Times New Roman" w:cs="Times New Roman"/>
                <w:sz w:val="24"/>
                <w:szCs w:val="24"/>
              </w:rPr>
              <w:t>1.2 të</w:t>
            </w:r>
            <w:r w:rsidRPr="00544099">
              <w:rPr>
                <w:rFonts w:ascii="Times New Roman" w:hAnsi="Times New Roman" w:cs="Times New Roman"/>
                <w:spacing w:val="40"/>
                <w:sz w:val="24"/>
                <w:szCs w:val="24"/>
              </w:rPr>
              <w:t xml:space="preserve"> </w:t>
            </w:r>
            <w:r w:rsidRPr="00544099">
              <w:rPr>
                <w:rFonts w:ascii="Times New Roman" w:hAnsi="Times New Roman" w:cs="Times New Roman"/>
                <w:sz w:val="24"/>
                <w:szCs w:val="24"/>
              </w:rPr>
              <w:t>këtij neni dhe</w:t>
            </w:r>
            <w:r w:rsidRPr="00544099">
              <w:rPr>
                <w:rFonts w:ascii="Times New Roman" w:hAnsi="Times New Roman" w:cs="Times New Roman"/>
                <w:spacing w:val="40"/>
                <w:sz w:val="24"/>
                <w:szCs w:val="24"/>
              </w:rPr>
              <w:t xml:space="preserve"> </w:t>
            </w:r>
            <w:r w:rsidRPr="00544099">
              <w:rPr>
                <w:rFonts w:ascii="Times New Roman" w:hAnsi="Times New Roman" w:cs="Times New Roman"/>
                <w:sz w:val="24"/>
                <w:szCs w:val="24"/>
              </w:rPr>
              <w:t>të sigurojë kalibrimin e rregullt dhe në rast të</w:t>
            </w:r>
            <w:r w:rsidRPr="00544099">
              <w:rPr>
                <w:rFonts w:ascii="Times New Roman" w:hAnsi="Times New Roman" w:cs="Times New Roman"/>
                <w:color w:val="FF0000"/>
                <w:sz w:val="24"/>
                <w:szCs w:val="24"/>
              </w:rPr>
              <w:t xml:space="preserve"> </w:t>
            </w:r>
            <w:r w:rsidRPr="00544099">
              <w:rPr>
                <w:rFonts w:ascii="Times New Roman" w:hAnsi="Times New Roman" w:cs="Times New Roman"/>
                <w:sz w:val="24"/>
                <w:szCs w:val="24"/>
              </w:rPr>
              <w:t>servisimit të instrumenteve matëse;</w:t>
            </w:r>
          </w:p>
          <w:p w:rsidR="00AB7848" w:rsidRPr="00AB7848" w:rsidRDefault="00AB7848" w:rsidP="00AB7848">
            <w:pPr>
              <w:ind w:left="283"/>
              <w:jc w:val="both"/>
              <w:rPr>
                <w:rFonts w:ascii="Times New Roman" w:hAnsi="Times New Roman" w:cs="Times New Roman"/>
                <w:sz w:val="24"/>
                <w:szCs w:val="24"/>
              </w:rPr>
            </w:pPr>
            <w:bookmarkStart w:id="0" w:name="_GoBack"/>
            <w:bookmarkEnd w:id="0"/>
          </w:p>
          <w:p w:rsidR="00456B4A" w:rsidRPr="00544099" w:rsidRDefault="00456B4A" w:rsidP="00456B4A">
            <w:pPr>
              <w:jc w:val="center"/>
              <w:rPr>
                <w:rFonts w:ascii="Times New Roman" w:hAnsi="Times New Roman" w:cs="Times New Roman"/>
                <w:b/>
                <w:spacing w:val="-10"/>
                <w:sz w:val="24"/>
                <w:szCs w:val="24"/>
              </w:rPr>
            </w:pPr>
            <w:r w:rsidRPr="00544099">
              <w:rPr>
                <w:rFonts w:ascii="Times New Roman" w:hAnsi="Times New Roman" w:cs="Times New Roman"/>
                <w:b/>
                <w:sz w:val="24"/>
                <w:szCs w:val="24"/>
              </w:rPr>
              <w:t>Neni</w:t>
            </w:r>
            <w:r w:rsidRPr="00544099">
              <w:rPr>
                <w:rFonts w:ascii="Times New Roman" w:hAnsi="Times New Roman" w:cs="Times New Roman"/>
                <w:b/>
                <w:spacing w:val="-2"/>
                <w:sz w:val="24"/>
                <w:szCs w:val="24"/>
              </w:rPr>
              <w:t xml:space="preserve"> 11</w:t>
            </w:r>
          </w:p>
          <w:p w:rsidR="00456B4A" w:rsidRPr="00544099" w:rsidRDefault="00456B4A" w:rsidP="00456B4A">
            <w:pPr>
              <w:jc w:val="both"/>
              <w:rPr>
                <w:rFonts w:ascii="Times New Roman" w:hAnsi="Times New Roman" w:cs="Times New Roman"/>
                <w:b/>
                <w:spacing w:val="-10"/>
                <w:sz w:val="24"/>
                <w:szCs w:val="24"/>
              </w:rPr>
            </w:pPr>
          </w:p>
          <w:p w:rsidR="00456B4A" w:rsidRPr="00544099" w:rsidRDefault="00456B4A" w:rsidP="00456B4A">
            <w:pPr>
              <w:jc w:val="both"/>
              <w:rPr>
                <w:rFonts w:ascii="Times New Roman" w:hAnsi="Times New Roman" w:cs="Times New Roman"/>
                <w:sz w:val="24"/>
                <w:szCs w:val="24"/>
              </w:rPr>
            </w:pPr>
            <w:r>
              <w:rPr>
                <w:rFonts w:ascii="Times New Roman" w:hAnsi="Times New Roman" w:cs="Times New Roman"/>
                <w:sz w:val="24"/>
                <w:szCs w:val="24"/>
              </w:rPr>
              <w:t xml:space="preserve">1. </w:t>
            </w:r>
            <w:r w:rsidRPr="00544099">
              <w:rPr>
                <w:rFonts w:ascii="Times New Roman" w:hAnsi="Times New Roman" w:cs="Times New Roman"/>
                <w:sz w:val="24"/>
                <w:szCs w:val="24"/>
              </w:rPr>
              <w:t>Neni 19, paragrafi 1, nën-paragrafi 1.3, nën-nën paragrafi 1.3.1 dhe 1.3.2, i Rregullores bazë, plotësohen dhe ndryshohen, me tekstin si në vijim:</w:t>
            </w:r>
          </w:p>
          <w:p w:rsidR="00456B4A" w:rsidRPr="00544099" w:rsidRDefault="00456B4A" w:rsidP="00456B4A">
            <w:pPr>
              <w:jc w:val="both"/>
              <w:rPr>
                <w:rFonts w:ascii="Times New Roman" w:hAnsi="Times New Roman" w:cs="Times New Roman"/>
                <w:sz w:val="24"/>
                <w:szCs w:val="24"/>
              </w:rPr>
            </w:pPr>
          </w:p>
          <w:p w:rsidR="00456B4A" w:rsidRPr="00544099" w:rsidRDefault="00456B4A" w:rsidP="00456B4A">
            <w:pPr>
              <w:ind w:left="283"/>
              <w:jc w:val="both"/>
              <w:rPr>
                <w:rFonts w:ascii="Times New Roman" w:hAnsi="Times New Roman" w:cs="Times New Roman"/>
                <w:sz w:val="24"/>
                <w:szCs w:val="24"/>
              </w:rPr>
            </w:pPr>
            <w:r>
              <w:rPr>
                <w:rFonts w:ascii="Times New Roman" w:hAnsi="Times New Roman" w:cs="Times New Roman"/>
                <w:sz w:val="24"/>
                <w:szCs w:val="24"/>
              </w:rPr>
              <w:t xml:space="preserve">1.3. </w:t>
            </w:r>
            <w:r w:rsidRPr="00544099">
              <w:rPr>
                <w:rFonts w:ascii="Times New Roman" w:hAnsi="Times New Roman" w:cs="Times New Roman"/>
                <w:sz w:val="24"/>
                <w:szCs w:val="24"/>
              </w:rPr>
              <w:t xml:space="preserve"> Pajisje që përmban një burim të mbyllur, me kusht që:</w:t>
            </w:r>
          </w:p>
          <w:p w:rsidR="00456B4A" w:rsidRPr="00544099" w:rsidRDefault="00456B4A" w:rsidP="00456B4A">
            <w:pPr>
              <w:jc w:val="both"/>
              <w:rPr>
                <w:rFonts w:ascii="Times New Roman" w:hAnsi="Times New Roman" w:cs="Times New Roman"/>
                <w:sz w:val="24"/>
                <w:szCs w:val="24"/>
              </w:rPr>
            </w:pPr>
          </w:p>
          <w:p w:rsidR="00456B4A" w:rsidRPr="00544099" w:rsidRDefault="00456B4A" w:rsidP="00456B4A">
            <w:pPr>
              <w:ind w:left="567"/>
              <w:jc w:val="both"/>
              <w:rPr>
                <w:rFonts w:ascii="Times New Roman" w:hAnsi="Times New Roman" w:cs="Times New Roman"/>
                <w:sz w:val="24"/>
                <w:szCs w:val="24"/>
              </w:rPr>
            </w:pPr>
            <w:r>
              <w:rPr>
                <w:rFonts w:ascii="Times New Roman" w:hAnsi="Times New Roman" w:cs="Times New Roman"/>
                <w:sz w:val="24"/>
                <w:szCs w:val="24"/>
              </w:rPr>
              <w:t xml:space="preserve">1.3.1. </w:t>
            </w:r>
            <w:r w:rsidRPr="00544099">
              <w:rPr>
                <w:rFonts w:ascii="Times New Roman" w:hAnsi="Times New Roman" w:cs="Times New Roman"/>
                <w:sz w:val="24"/>
                <w:szCs w:val="24"/>
              </w:rPr>
              <w:t>Pajisja është e tipi</w:t>
            </w:r>
            <w:r>
              <w:rPr>
                <w:rFonts w:ascii="Times New Roman" w:hAnsi="Times New Roman" w:cs="Times New Roman"/>
                <w:sz w:val="24"/>
                <w:szCs w:val="24"/>
              </w:rPr>
              <w:t>t</w:t>
            </w:r>
            <w:r w:rsidRPr="00544099">
              <w:rPr>
                <w:rFonts w:ascii="Times New Roman" w:hAnsi="Times New Roman" w:cs="Times New Roman"/>
                <w:sz w:val="24"/>
                <w:szCs w:val="24"/>
              </w:rPr>
              <w:t xml:space="preserve"> të miratuar nga Ministria</w:t>
            </w:r>
            <w:r>
              <w:rPr>
                <w:rFonts w:ascii="Times New Roman" w:hAnsi="Times New Roman" w:cs="Times New Roman"/>
                <w:sz w:val="24"/>
                <w:szCs w:val="24"/>
              </w:rPr>
              <w:t>;</w:t>
            </w:r>
          </w:p>
          <w:p w:rsidR="00456B4A" w:rsidRPr="00544099" w:rsidRDefault="00456B4A" w:rsidP="00456B4A">
            <w:pPr>
              <w:ind w:left="567"/>
              <w:jc w:val="both"/>
              <w:rPr>
                <w:rFonts w:ascii="Times New Roman" w:hAnsi="Times New Roman" w:cs="Times New Roman"/>
                <w:sz w:val="24"/>
                <w:szCs w:val="24"/>
              </w:rPr>
            </w:pPr>
          </w:p>
          <w:p w:rsidR="00456B4A" w:rsidRPr="00544099" w:rsidRDefault="00456B4A" w:rsidP="00456B4A">
            <w:pPr>
              <w:ind w:left="567"/>
              <w:jc w:val="both"/>
              <w:rPr>
                <w:rFonts w:ascii="Times New Roman" w:hAnsi="Times New Roman" w:cs="Times New Roman"/>
                <w:sz w:val="24"/>
                <w:szCs w:val="24"/>
              </w:rPr>
            </w:pPr>
            <w:r>
              <w:rPr>
                <w:rFonts w:ascii="Times New Roman" w:hAnsi="Times New Roman" w:cs="Times New Roman"/>
                <w:sz w:val="24"/>
                <w:szCs w:val="24"/>
              </w:rPr>
              <w:t xml:space="preserve">1.3.2. </w:t>
            </w:r>
            <w:r w:rsidRPr="00544099">
              <w:rPr>
                <w:rFonts w:ascii="Times New Roman" w:hAnsi="Times New Roman" w:cs="Times New Roman"/>
                <w:sz w:val="24"/>
                <w:szCs w:val="24"/>
              </w:rPr>
              <w:t xml:space="preserve">Pajisja nuk shkakton në kushte normale të funksionimit, një fuqi dozë që tejkalon </w:t>
            </w:r>
            <w:r>
              <w:rPr>
                <w:rFonts w:ascii="Times New Roman" w:hAnsi="Times New Roman" w:cs="Times New Roman"/>
                <w:sz w:val="24"/>
                <w:szCs w:val="24"/>
              </w:rPr>
              <w:t>një (</w:t>
            </w:r>
            <w:r w:rsidRPr="00544099">
              <w:rPr>
                <w:rFonts w:ascii="Times New Roman" w:hAnsi="Times New Roman" w:cs="Times New Roman"/>
                <w:sz w:val="24"/>
                <w:szCs w:val="24"/>
              </w:rPr>
              <w:t>1</w:t>
            </w:r>
            <w:r>
              <w:rPr>
                <w:rFonts w:ascii="Times New Roman" w:hAnsi="Times New Roman" w:cs="Times New Roman"/>
                <w:sz w:val="24"/>
                <w:szCs w:val="24"/>
              </w:rPr>
              <w:t xml:space="preserve">) </w:t>
            </w:r>
            <w:r w:rsidRPr="00544099">
              <w:rPr>
                <w:rFonts w:ascii="Times New Roman" w:hAnsi="Times New Roman" w:cs="Times New Roman"/>
                <w:sz w:val="24"/>
                <w:szCs w:val="24"/>
              </w:rPr>
              <w:t xml:space="preserve">μSv/h në distancë prej </w:t>
            </w:r>
            <w:r>
              <w:rPr>
                <w:rFonts w:ascii="Times New Roman" w:hAnsi="Times New Roman" w:cs="Times New Roman"/>
                <w:sz w:val="24"/>
                <w:szCs w:val="24"/>
              </w:rPr>
              <w:t>zero pikë një (</w:t>
            </w:r>
            <w:r w:rsidRPr="00544099">
              <w:rPr>
                <w:rFonts w:ascii="Times New Roman" w:hAnsi="Times New Roman" w:cs="Times New Roman"/>
                <w:sz w:val="24"/>
                <w:szCs w:val="24"/>
              </w:rPr>
              <w:t>0.1</w:t>
            </w:r>
            <w:r>
              <w:rPr>
                <w:rFonts w:ascii="Times New Roman" w:hAnsi="Times New Roman" w:cs="Times New Roman"/>
                <w:sz w:val="24"/>
                <w:szCs w:val="24"/>
              </w:rPr>
              <w:t>)</w:t>
            </w:r>
            <w:r w:rsidRPr="00544099">
              <w:rPr>
                <w:rFonts w:ascii="Times New Roman" w:hAnsi="Times New Roman" w:cs="Times New Roman"/>
                <w:sz w:val="24"/>
                <w:szCs w:val="24"/>
              </w:rPr>
              <w:t xml:space="preserve"> m nga çdo sipërfaqe e arritshme</w:t>
            </w:r>
            <w:r>
              <w:rPr>
                <w:rFonts w:ascii="Times New Roman" w:hAnsi="Times New Roman" w:cs="Times New Roman"/>
                <w:sz w:val="24"/>
                <w:szCs w:val="24"/>
              </w:rPr>
              <w:t>;</w:t>
            </w:r>
            <w:r w:rsidRPr="00544099">
              <w:rPr>
                <w:rFonts w:ascii="Times New Roman" w:hAnsi="Times New Roman" w:cs="Times New Roman"/>
                <w:sz w:val="24"/>
                <w:szCs w:val="24"/>
              </w:rPr>
              <w:t xml:space="preserve"> dhe</w:t>
            </w:r>
          </w:p>
          <w:p w:rsidR="00456B4A" w:rsidRDefault="00456B4A" w:rsidP="00456B4A">
            <w:pPr>
              <w:jc w:val="both"/>
              <w:rPr>
                <w:rFonts w:ascii="Times New Roman" w:hAnsi="Times New Roman" w:cs="Times New Roman"/>
                <w:b/>
                <w:spacing w:val="-10"/>
                <w:sz w:val="24"/>
                <w:szCs w:val="24"/>
              </w:rPr>
            </w:pPr>
          </w:p>
          <w:p w:rsidR="00F2218E" w:rsidRPr="00544099" w:rsidRDefault="00F2218E" w:rsidP="00456B4A">
            <w:pPr>
              <w:jc w:val="both"/>
              <w:rPr>
                <w:rFonts w:ascii="Times New Roman" w:hAnsi="Times New Roman" w:cs="Times New Roman"/>
                <w:b/>
                <w:spacing w:val="-10"/>
                <w:sz w:val="24"/>
                <w:szCs w:val="24"/>
              </w:rPr>
            </w:pPr>
          </w:p>
          <w:p w:rsidR="00456B4A" w:rsidRPr="00544099" w:rsidRDefault="00456B4A" w:rsidP="00456B4A">
            <w:pPr>
              <w:jc w:val="center"/>
              <w:rPr>
                <w:rFonts w:ascii="Times New Roman" w:hAnsi="Times New Roman" w:cs="Times New Roman"/>
                <w:b/>
                <w:spacing w:val="-10"/>
                <w:sz w:val="24"/>
                <w:szCs w:val="24"/>
              </w:rPr>
            </w:pPr>
            <w:r w:rsidRPr="00544099">
              <w:rPr>
                <w:rFonts w:ascii="Times New Roman" w:hAnsi="Times New Roman" w:cs="Times New Roman"/>
                <w:b/>
                <w:sz w:val="24"/>
                <w:szCs w:val="24"/>
              </w:rPr>
              <w:t>Neni</w:t>
            </w:r>
            <w:r w:rsidRPr="00544099">
              <w:rPr>
                <w:rFonts w:ascii="Times New Roman" w:hAnsi="Times New Roman" w:cs="Times New Roman"/>
                <w:b/>
                <w:spacing w:val="-2"/>
                <w:sz w:val="24"/>
                <w:szCs w:val="24"/>
              </w:rPr>
              <w:t xml:space="preserve"> </w:t>
            </w:r>
            <w:r w:rsidRPr="00544099">
              <w:rPr>
                <w:rFonts w:ascii="Times New Roman" w:hAnsi="Times New Roman" w:cs="Times New Roman"/>
                <w:b/>
                <w:spacing w:val="-10"/>
                <w:sz w:val="24"/>
                <w:szCs w:val="24"/>
              </w:rPr>
              <w:t>12</w:t>
            </w:r>
          </w:p>
          <w:p w:rsidR="00456B4A" w:rsidRPr="00544099" w:rsidRDefault="00456B4A" w:rsidP="00456B4A">
            <w:pPr>
              <w:jc w:val="both"/>
              <w:rPr>
                <w:rFonts w:ascii="Times New Roman" w:hAnsi="Times New Roman" w:cs="Times New Roman"/>
                <w:sz w:val="24"/>
                <w:szCs w:val="24"/>
              </w:rPr>
            </w:pPr>
          </w:p>
          <w:p w:rsidR="00456B4A" w:rsidRPr="00544099" w:rsidRDefault="00456B4A" w:rsidP="00456B4A">
            <w:pPr>
              <w:jc w:val="both"/>
              <w:rPr>
                <w:rFonts w:ascii="Times New Roman" w:hAnsi="Times New Roman" w:cs="Times New Roman"/>
                <w:sz w:val="24"/>
                <w:szCs w:val="24"/>
              </w:rPr>
            </w:pPr>
            <w:r>
              <w:rPr>
                <w:rFonts w:ascii="Times New Roman" w:hAnsi="Times New Roman" w:cs="Times New Roman"/>
                <w:sz w:val="24"/>
                <w:szCs w:val="24"/>
              </w:rPr>
              <w:t xml:space="preserve">1. </w:t>
            </w:r>
            <w:r w:rsidRPr="00544099">
              <w:rPr>
                <w:rFonts w:ascii="Times New Roman" w:hAnsi="Times New Roman" w:cs="Times New Roman"/>
                <w:sz w:val="24"/>
                <w:szCs w:val="24"/>
              </w:rPr>
              <w:t>Neni 19, paragrafi 2, nën-paragrafët 2.1 dhe 2.2, i Rregullores bazë, plotësohen dhe ndryshohen, me tekstin si në vijim:</w:t>
            </w:r>
          </w:p>
          <w:p w:rsidR="00456B4A" w:rsidRDefault="00456B4A" w:rsidP="00456B4A">
            <w:pPr>
              <w:jc w:val="both"/>
              <w:rPr>
                <w:rFonts w:ascii="Times New Roman" w:hAnsi="Times New Roman" w:cs="Times New Roman"/>
                <w:sz w:val="24"/>
                <w:szCs w:val="24"/>
              </w:rPr>
            </w:pPr>
          </w:p>
          <w:p w:rsidR="00AB7848" w:rsidRDefault="00AB7848" w:rsidP="00456B4A">
            <w:pPr>
              <w:jc w:val="both"/>
              <w:rPr>
                <w:rFonts w:ascii="Times New Roman" w:hAnsi="Times New Roman" w:cs="Times New Roman"/>
                <w:sz w:val="24"/>
                <w:szCs w:val="24"/>
              </w:rPr>
            </w:pPr>
          </w:p>
          <w:p w:rsidR="00456B4A" w:rsidRPr="00544099" w:rsidRDefault="00456B4A" w:rsidP="00456B4A">
            <w:pPr>
              <w:ind w:left="283"/>
              <w:jc w:val="both"/>
              <w:rPr>
                <w:rFonts w:ascii="Times New Roman" w:hAnsi="Times New Roman" w:cs="Times New Roman"/>
                <w:spacing w:val="-5"/>
                <w:sz w:val="24"/>
                <w:szCs w:val="24"/>
              </w:rPr>
            </w:pPr>
            <w:r>
              <w:rPr>
                <w:rFonts w:ascii="Times New Roman" w:hAnsi="Times New Roman" w:cs="Times New Roman"/>
                <w:sz w:val="24"/>
                <w:szCs w:val="24"/>
              </w:rPr>
              <w:t xml:space="preserve">2. </w:t>
            </w:r>
            <w:r w:rsidRPr="00544099">
              <w:rPr>
                <w:rFonts w:ascii="Times New Roman" w:hAnsi="Times New Roman" w:cs="Times New Roman"/>
                <w:sz w:val="24"/>
                <w:szCs w:val="24"/>
              </w:rPr>
              <w:t>Çfarëdo pajisje</w:t>
            </w:r>
            <w:r w:rsidRPr="00544099">
              <w:rPr>
                <w:rFonts w:ascii="Times New Roman" w:hAnsi="Times New Roman" w:cs="Times New Roman"/>
                <w:spacing w:val="-1"/>
                <w:sz w:val="24"/>
                <w:szCs w:val="24"/>
              </w:rPr>
              <w:t xml:space="preserve"> </w:t>
            </w:r>
            <w:r w:rsidRPr="00544099">
              <w:rPr>
                <w:rFonts w:ascii="Times New Roman" w:hAnsi="Times New Roman" w:cs="Times New Roman"/>
                <w:sz w:val="24"/>
                <w:szCs w:val="24"/>
              </w:rPr>
              <w:t>elektrike me</w:t>
            </w:r>
            <w:r w:rsidRPr="00544099">
              <w:rPr>
                <w:rFonts w:ascii="Times New Roman" w:hAnsi="Times New Roman" w:cs="Times New Roman"/>
                <w:spacing w:val="-1"/>
                <w:sz w:val="24"/>
                <w:szCs w:val="24"/>
              </w:rPr>
              <w:t xml:space="preserve"> </w:t>
            </w:r>
            <w:r w:rsidRPr="00544099">
              <w:rPr>
                <w:rFonts w:ascii="Times New Roman" w:hAnsi="Times New Roman" w:cs="Times New Roman"/>
                <w:sz w:val="24"/>
                <w:szCs w:val="24"/>
              </w:rPr>
              <w:t xml:space="preserve">kusht </w:t>
            </w:r>
            <w:r w:rsidRPr="00544099">
              <w:rPr>
                <w:rFonts w:ascii="Times New Roman" w:hAnsi="Times New Roman" w:cs="Times New Roman"/>
                <w:spacing w:val="-5"/>
                <w:sz w:val="24"/>
                <w:szCs w:val="24"/>
              </w:rPr>
              <w:t>që:</w:t>
            </w:r>
          </w:p>
          <w:p w:rsidR="00456B4A" w:rsidRDefault="00456B4A" w:rsidP="00456B4A">
            <w:pPr>
              <w:jc w:val="both"/>
              <w:rPr>
                <w:rFonts w:ascii="Times New Roman" w:hAnsi="Times New Roman" w:cs="Times New Roman"/>
                <w:sz w:val="24"/>
                <w:szCs w:val="24"/>
              </w:rPr>
            </w:pPr>
          </w:p>
          <w:p w:rsidR="00F2218E" w:rsidRDefault="00F2218E" w:rsidP="00456B4A">
            <w:pPr>
              <w:jc w:val="both"/>
              <w:rPr>
                <w:rFonts w:ascii="Times New Roman" w:hAnsi="Times New Roman" w:cs="Times New Roman"/>
                <w:sz w:val="24"/>
                <w:szCs w:val="24"/>
              </w:rPr>
            </w:pPr>
          </w:p>
          <w:p w:rsidR="00456B4A" w:rsidRPr="00544099" w:rsidRDefault="00456B4A" w:rsidP="00456B4A">
            <w:pPr>
              <w:ind w:left="567"/>
              <w:jc w:val="both"/>
              <w:rPr>
                <w:rFonts w:ascii="Times New Roman" w:hAnsi="Times New Roman" w:cs="Times New Roman"/>
                <w:spacing w:val="-2"/>
                <w:sz w:val="24"/>
                <w:szCs w:val="24"/>
              </w:rPr>
            </w:pPr>
            <w:r w:rsidRPr="00544099">
              <w:rPr>
                <w:rFonts w:ascii="Times New Roman" w:hAnsi="Times New Roman" w:cs="Times New Roman"/>
                <w:sz w:val="24"/>
                <w:szCs w:val="24"/>
              </w:rPr>
              <w:t xml:space="preserve">2.1. Është një tub i rrezeve katodike që shërben si ekran për shfaqjen e imazheve vizuale </w:t>
            </w:r>
            <w:r w:rsidR="0017304A" w:rsidRPr="00544099">
              <w:rPr>
                <w:rFonts w:ascii="Times New Roman" w:hAnsi="Times New Roman" w:cs="Times New Roman"/>
                <w:sz w:val="24"/>
                <w:szCs w:val="24"/>
              </w:rPr>
              <w:t>ose pajisje</w:t>
            </w:r>
            <w:r w:rsidRPr="00544099">
              <w:rPr>
                <w:rFonts w:ascii="Times New Roman" w:hAnsi="Times New Roman" w:cs="Times New Roman"/>
                <w:sz w:val="24"/>
                <w:szCs w:val="24"/>
              </w:rPr>
              <w:t xml:space="preserve"> tjetër elektrike që operon në tension që nuk tejkalon</w:t>
            </w:r>
            <w:r>
              <w:rPr>
                <w:rFonts w:ascii="Times New Roman" w:hAnsi="Times New Roman" w:cs="Times New Roman"/>
                <w:sz w:val="24"/>
                <w:szCs w:val="24"/>
              </w:rPr>
              <w:t xml:space="preserve"> tridhjetë (</w:t>
            </w:r>
            <w:r w:rsidRPr="00544099">
              <w:rPr>
                <w:rFonts w:ascii="Times New Roman" w:hAnsi="Times New Roman" w:cs="Times New Roman"/>
                <w:sz w:val="24"/>
                <w:szCs w:val="24"/>
              </w:rPr>
              <w:t>30</w:t>
            </w:r>
            <w:r>
              <w:rPr>
                <w:rFonts w:ascii="Times New Roman" w:hAnsi="Times New Roman" w:cs="Times New Roman"/>
                <w:sz w:val="24"/>
                <w:szCs w:val="24"/>
              </w:rPr>
              <w:t>)</w:t>
            </w:r>
            <w:r w:rsidRPr="00544099">
              <w:rPr>
                <w:rFonts w:ascii="Times New Roman" w:hAnsi="Times New Roman" w:cs="Times New Roman"/>
                <w:sz w:val="24"/>
                <w:szCs w:val="24"/>
              </w:rPr>
              <w:t xml:space="preserve"> kilovolt (kV) ose </w:t>
            </w:r>
            <w:r w:rsidR="0017304A" w:rsidRPr="00544099">
              <w:rPr>
                <w:rFonts w:ascii="Times New Roman" w:hAnsi="Times New Roman" w:cs="Times New Roman"/>
                <w:sz w:val="24"/>
                <w:szCs w:val="24"/>
              </w:rPr>
              <w:t>është lloj</w:t>
            </w:r>
            <w:r w:rsidRPr="00544099">
              <w:rPr>
                <w:rFonts w:ascii="Times New Roman" w:hAnsi="Times New Roman" w:cs="Times New Roman"/>
                <w:sz w:val="24"/>
                <w:szCs w:val="24"/>
              </w:rPr>
              <w:t xml:space="preserve"> pajisje e miratuar nga </w:t>
            </w:r>
            <w:r w:rsidRPr="00544099">
              <w:rPr>
                <w:rFonts w:ascii="Times New Roman" w:hAnsi="Times New Roman" w:cs="Times New Roman"/>
                <w:spacing w:val="-2"/>
                <w:sz w:val="24"/>
                <w:szCs w:val="24"/>
              </w:rPr>
              <w:t>Ministria</w:t>
            </w:r>
            <w:r>
              <w:rPr>
                <w:rFonts w:ascii="Times New Roman" w:hAnsi="Times New Roman" w:cs="Times New Roman"/>
                <w:spacing w:val="-2"/>
                <w:sz w:val="24"/>
                <w:szCs w:val="24"/>
              </w:rPr>
              <w:t>;</w:t>
            </w:r>
          </w:p>
          <w:p w:rsidR="00456B4A" w:rsidRDefault="00456B4A" w:rsidP="00456B4A">
            <w:pPr>
              <w:ind w:left="567"/>
              <w:jc w:val="both"/>
              <w:rPr>
                <w:rFonts w:ascii="Times New Roman" w:hAnsi="Times New Roman" w:cs="Times New Roman"/>
                <w:sz w:val="24"/>
                <w:szCs w:val="24"/>
              </w:rPr>
            </w:pPr>
          </w:p>
          <w:p w:rsidR="00456B4A" w:rsidRPr="00544099" w:rsidRDefault="00456B4A" w:rsidP="00456B4A">
            <w:pPr>
              <w:ind w:left="567"/>
              <w:jc w:val="both"/>
              <w:rPr>
                <w:rFonts w:ascii="Times New Roman" w:hAnsi="Times New Roman" w:cs="Times New Roman"/>
                <w:spacing w:val="-2"/>
                <w:sz w:val="24"/>
                <w:szCs w:val="24"/>
              </w:rPr>
            </w:pPr>
            <w:r w:rsidRPr="00544099">
              <w:rPr>
                <w:rFonts w:ascii="Times New Roman" w:hAnsi="Times New Roman" w:cs="Times New Roman"/>
                <w:sz w:val="24"/>
                <w:szCs w:val="24"/>
              </w:rPr>
              <w:t xml:space="preserve">2.2. </w:t>
            </w:r>
            <w:r>
              <w:rPr>
                <w:rFonts w:ascii="Times New Roman" w:hAnsi="Times New Roman" w:cs="Times New Roman"/>
                <w:sz w:val="24"/>
                <w:szCs w:val="24"/>
              </w:rPr>
              <w:t>P</w:t>
            </w:r>
            <w:r w:rsidRPr="00544099">
              <w:rPr>
                <w:rFonts w:ascii="Times New Roman" w:hAnsi="Times New Roman" w:cs="Times New Roman"/>
                <w:sz w:val="24"/>
                <w:szCs w:val="24"/>
              </w:rPr>
              <w:t>ajisja në kushte normale të operimit,</w:t>
            </w:r>
            <w:r w:rsidRPr="00544099">
              <w:rPr>
                <w:rFonts w:ascii="Times New Roman" w:hAnsi="Times New Roman" w:cs="Times New Roman"/>
                <w:spacing w:val="-3"/>
                <w:sz w:val="24"/>
                <w:szCs w:val="24"/>
              </w:rPr>
              <w:t xml:space="preserve"> </w:t>
            </w:r>
            <w:r w:rsidRPr="00544099">
              <w:rPr>
                <w:rFonts w:ascii="Times New Roman" w:hAnsi="Times New Roman" w:cs="Times New Roman"/>
                <w:sz w:val="24"/>
                <w:szCs w:val="24"/>
              </w:rPr>
              <w:t>nuk</w:t>
            </w:r>
            <w:r w:rsidRPr="00544099">
              <w:rPr>
                <w:rFonts w:ascii="Times New Roman" w:hAnsi="Times New Roman" w:cs="Times New Roman"/>
                <w:spacing w:val="-4"/>
                <w:sz w:val="24"/>
                <w:szCs w:val="24"/>
              </w:rPr>
              <w:t xml:space="preserve"> </w:t>
            </w:r>
            <w:r w:rsidRPr="00544099">
              <w:rPr>
                <w:rFonts w:ascii="Times New Roman" w:hAnsi="Times New Roman" w:cs="Times New Roman"/>
                <w:sz w:val="24"/>
                <w:szCs w:val="24"/>
              </w:rPr>
              <w:t>shkakton</w:t>
            </w:r>
            <w:r w:rsidRPr="00544099">
              <w:rPr>
                <w:rFonts w:ascii="Times New Roman" w:hAnsi="Times New Roman" w:cs="Times New Roman"/>
                <w:spacing w:val="-3"/>
                <w:sz w:val="24"/>
                <w:szCs w:val="24"/>
              </w:rPr>
              <w:t xml:space="preserve"> </w:t>
            </w:r>
            <w:r w:rsidRPr="00544099">
              <w:rPr>
                <w:rFonts w:ascii="Times New Roman" w:hAnsi="Times New Roman" w:cs="Times New Roman"/>
                <w:sz w:val="24"/>
                <w:szCs w:val="24"/>
              </w:rPr>
              <w:t>një</w:t>
            </w:r>
            <w:r w:rsidRPr="00544099">
              <w:rPr>
                <w:rFonts w:ascii="Times New Roman" w:hAnsi="Times New Roman" w:cs="Times New Roman"/>
                <w:spacing w:val="-4"/>
                <w:sz w:val="24"/>
                <w:szCs w:val="24"/>
              </w:rPr>
              <w:t xml:space="preserve"> </w:t>
            </w:r>
            <w:r w:rsidRPr="00544099">
              <w:rPr>
                <w:rFonts w:ascii="Times New Roman" w:hAnsi="Times New Roman" w:cs="Times New Roman"/>
                <w:sz w:val="24"/>
                <w:szCs w:val="24"/>
              </w:rPr>
              <w:t>fuqi</w:t>
            </w:r>
            <w:r w:rsidRPr="00544099">
              <w:rPr>
                <w:rFonts w:ascii="Times New Roman" w:hAnsi="Times New Roman" w:cs="Times New Roman"/>
                <w:spacing w:val="-4"/>
                <w:sz w:val="24"/>
                <w:szCs w:val="24"/>
              </w:rPr>
              <w:t xml:space="preserve"> </w:t>
            </w:r>
            <w:r w:rsidRPr="00544099">
              <w:rPr>
                <w:rFonts w:ascii="Times New Roman" w:hAnsi="Times New Roman" w:cs="Times New Roman"/>
                <w:sz w:val="24"/>
                <w:szCs w:val="24"/>
              </w:rPr>
              <w:t xml:space="preserve">doze që tejkalon </w:t>
            </w:r>
            <w:r>
              <w:rPr>
                <w:rFonts w:ascii="Times New Roman" w:hAnsi="Times New Roman" w:cs="Times New Roman"/>
                <w:sz w:val="24"/>
                <w:szCs w:val="24"/>
              </w:rPr>
              <w:t>një (</w:t>
            </w:r>
            <w:r w:rsidRPr="00544099">
              <w:rPr>
                <w:rFonts w:ascii="Times New Roman" w:hAnsi="Times New Roman" w:cs="Times New Roman"/>
                <w:sz w:val="24"/>
                <w:szCs w:val="24"/>
              </w:rPr>
              <w:t>1</w:t>
            </w:r>
            <w:r>
              <w:rPr>
                <w:rFonts w:ascii="Times New Roman" w:hAnsi="Times New Roman" w:cs="Times New Roman"/>
                <w:sz w:val="24"/>
                <w:szCs w:val="24"/>
              </w:rPr>
              <w:t xml:space="preserve">) </w:t>
            </w:r>
            <w:r w:rsidRPr="00544099">
              <w:rPr>
                <w:rFonts w:ascii="Times New Roman" w:hAnsi="Times New Roman" w:cs="Times New Roman"/>
                <w:sz w:val="24"/>
                <w:szCs w:val="24"/>
              </w:rPr>
              <w:t xml:space="preserve">μSv/h </w:t>
            </w:r>
            <w:r w:rsidR="0017304A" w:rsidRPr="00544099">
              <w:rPr>
                <w:rFonts w:ascii="Times New Roman" w:hAnsi="Times New Roman" w:cs="Times New Roman"/>
                <w:sz w:val="24"/>
                <w:szCs w:val="24"/>
              </w:rPr>
              <w:t>në distancë</w:t>
            </w:r>
            <w:r w:rsidRPr="00544099">
              <w:rPr>
                <w:rFonts w:ascii="Times New Roman" w:hAnsi="Times New Roman" w:cs="Times New Roman"/>
                <w:sz w:val="24"/>
                <w:szCs w:val="24"/>
              </w:rPr>
              <w:t xml:space="preserve"> </w:t>
            </w:r>
            <w:r w:rsidRPr="00544099">
              <w:rPr>
                <w:rFonts w:ascii="Times New Roman" w:hAnsi="Times New Roman" w:cs="Times New Roman"/>
                <w:sz w:val="24"/>
                <w:szCs w:val="24"/>
              </w:rPr>
              <w:lastRenderedPageBreak/>
              <w:t xml:space="preserve">prej </w:t>
            </w:r>
            <w:r>
              <w:rPr>
                <w:rFonts w:ascii="Times New Roman" w:hAnsi="Times New Roman" w:cs="Times New Roman"/>
                <w:sz w:val="24"/>
                <w:szCs w:val="24"/>
              </w:rPr>
              <w:t>zero pikë një (</w:t>
            </w:r>
            <w:r w:rsidRPr="00544099">
              <w:rPr>
                <w:rFonts w:ascii="Times New Roman" w:hAnsi="Times New Roman" w:cs="Times New Roman"/>
                <w:sz w:val="24"/>
                <w:szCs w:val="24"/>
              </w:rPr>
              <w:t>0.1</w:t>
            </w:r>
            <w:r>
              <w:rPr>
                <w:rFonts w:ascii="Times New Roman" w:hAnsi="Times New Roman" w:cs="Times New Roman"/>
                <w:sz w:val="24"/>
                <w:szCs w:val="24"/>
              </w:rPr>
              <w:t>)</w:t>
            </w:r>
            <w:r w:rsidRPr="00544099">
              <w:rPr>
                <w:rFonts w:ascii="Times New Roman" w:hAnsi="Times New Roman" w:cs="Times New Roman"/>
                <w:sz w:val="24"/>
                <w:szCs w:val="24"/>
              </w:rPr>
              <w:t xml:space="preserve"> m nga çdo sipërfaqe e </w:t>
            </w:r>
            <w:r w:rsidRPr="00544099">
              <w:rPr>
                <w:rFonts w:ascii="Times New Roman" w:hAnsi="Times New Roman" w:cs="Times New Roman"/>
                <w:spacing w:val="-2"/>
                <w:sz w:val="24"/>
                <w:szCs w:val="24"/>
              </w:rPr>
              <w:t xml:space="preserve">arritshme. </w:t>
            </w:r>
          </w:p>
          <w:p w:rsidR="00456B4A" w:rsidRDefault="00456B4A" w:rsidP="00456B4A">
            <w:pPr>
              <w:jc w:val="both"/>
              <w:rPr>
                <w:rFonts w:ascii="Times New Roman" w:hAnsi="Times New Roman" w:cs="Times New Roman"/>
                <w:b/>
                <w:sz w:val="24"/>
                <w:szCs w:val="24"/>
              </w:rPr>
            </w:pPr>
          </w:p>
          <w:p w:rsidR="00456B4A" w:rsidRPr="00544099" w:rsidRDefault="00456B4A" w:rsidP="00456B4A">
            <w:pPr>
              <w:jc w:val="center"/>
              <w:rPr>
                <w:rFonts w:ascii="Times New Roman" w:hAnsi="Times New Roman" w:cs="Times New Roman"/>
                <w:b/>
                <w:spacing w:val="-10"/>
                <w:sz w:val="24"/>
                <w:szCs w:val="24"/>
              </w:rPr>
            </w:pPr>
            <w:r w:rsidRPr="00544099">
              <w:rPr>
                <w:rFonts w:ascii="Times New Roman" w:hAnsi="Times New Roman" w:cs="Times New Roman"/>
                <w:b/>
                <w:sz w:val="24"/>
                <w:szCs w:val="24"/>
              </w:rPr>
              <w:t>Neni</w:t>
            </w:r>
            <w:r w:rsidRPr="00544099">
              <w:rPr>
                <w:rFonts w:ascii="Times New Roman" w:hAnsi="Times New Roman" w:cs="Times New Roman"/>
                <w:b/>
                <w:spacing w:val="-2"/>
                <w:sz w:val="24"/>
                <w:szCs w:val="24"/>
              </w:rPr>
              <w:t xml:space="preserve"> </w:t>
            </w:r>
            <w:r w:rsidRPr="00544099">
              <w:rPr>
                <w:rFonts w:ascii="Times New Roman" w:hAnsi="Times New Roman" w:cs="Times New Roman"/>
                <w:b/>
                <w:spacing w:val="-10"/>
                <w:sz w:val="24"/>
                <w:szCs w:val="24"/>
              </w:rPr>
              <w:t>13</w:t>
            </w:r>
          </w:p>
          <w:p w:rsidR="00456B4A" w:rsidRPr="00544099" w:rsidRDefault="00456B4A" w:rsidP="00456B4A">
            <w:pPr>
              <w:jc w:val="both"/>
              <w:rPr>
                <w:rFonts w:ascii="Times New Roman" w:hAnsi="Times New Roman" w:cs="Times New Roman"/>
                <w:b/>
                <w:spacing w:val="-10"/>
                <w:sz w:val="24"/>
                <w:szCs w:val="24"/>
              </w:rPr>
            </w:pPr>
          </w:p>
          <w:p w:rsidR="00456B4A" w:rsidRPr="00544099" w:rsidRDefault="00456B4A" w:rsidP="00456B4A">
            <w:pPr>
              <w:jc w:val="both"/>
              <w:rPr>
                <w:rFonts w:ascii="Times New Roman" w:hAnsi="Times New Roman" w:cs="Times New Roman"/>
                <w:sz w:val="24"/>
                <w:szCs w:val="24"/>
              </w:rPr>
            </w:pPr>
            <w:r>
              <w:rPr>
                <w:rFonts w:ascii="Times New Roman" w:hAnsi="Times New Roman" w:cs="Times New Roman"/>
                <w:sz w:val="24"/>
                <w:szCs w:val="24"/>
              </w:rPr>
              <w:t xml:space="preserve">1. </w:t>
            </w:r>
            <w:r w:rsidRPr="00544099">
              <w:rPr>
                <w:rFonts w:ascii="Times New Roman" w:hAnsi="Times New Roman" w:cs="Times New Roman"/>
                <w:sz w:val="24"/>
                <w:szCs w:val="24"/>
              </w:rPr>
              <w:t>Neni</w:t>
            </w:r>
            <w:r>
              <w:rPr>
                <w:rFonts w:ascii="Times New Roman" w:hAnsi="Times New Roman" w:cs="Times New Roman"/>
                <w:sz w:val="24"/>
                <w:szCs w:val="24"/>
              </w:rPr>
              <w:t xml:space="preserve"> 23, paragrafi 1, nën-paragrafi</w:t>
            </w:r>
            <w:r w:rsidRPr="00544099">
              <w:rPr>
                <w:rFonts w:ascii="Times New Roman" w:hAnsi="Times New Roman" w:cs="Times New Roman"/>
                <w:sz w:val="24"/>
                <w:szCs w:val="24"/>
              </w:rPr>
              <w:t xml:space="preserve"> 1.2, i Rregullores bazë, plotësohen dhe ndryshohen, me tekstin si në vijim:</w:t>
            </w:r>
          </w:p>
          <w:p w:rsidR="00456B4A" w:rsidRPr="00544099" w:rsidRDefault="00456B4A" w:rsidP="00456B4A">
            <w:pPr>
              <w:jc w:val="both"/>
              <w:rPr>
                <w:rFonts w:ascii="Times New Roman" w:hAnsi="Times New Roman" w:cs="Times New Roman"/>
                <w:b/>
                <w:spacing w:val="-10"/>
                <w:sz w:val="24"/>
                <w:szCs w:val="24"/>
              </w:rPr>
            </w:pPr>
          </w:p>
          <w:p w:rsidR="00456B4A" w:rsidRPr="00544099" w:rsidRDefault="00456B4A" w:rsidP="00456B4A">
            <w:pPr>
              <w:ind w:left="283"/>
              <w:jc w:val="both"/>
              <w:rPr>
                <w:rFonts w:ascii="Times New Roman" w:hAnsi="Times New Roman" w:cs="Times New Roman"/>
                <w:spacing w:val="-2"/>
                <w:sz w:val="24"/>
                <w:szCs w:val="24"/>
              </w:rPr>
            </w:pPr>
            <w:r w:rsidRPr="00544099">
              <w:rPr>
                <w:rFonts w:ascii="Times New Roman" w:hAnsi="Times New Roman" w:cs="Times New Roman"/>
                <w:sz w:val="24"/>
                <w:szCs w:val="24"/>
              </w:rPr>
              <w:t>1.2. Të sigurojë që plani i emergjencës,</w:t>
            </w:r>
            <w:r w:rsidRPr="00544099">
              <w:rPr>
                <w:rFonts w:ascii="Times New Roman" w:hAnsi="Times New Roman" w:cs="Times New Roman"/>
                <w:spacing w:val="-3"/>
                <w:sz w:val="24"/>
                <w:szCs w:val="24"/>
              </w:rPr>
              <w:t xml:space="preserve"> </w:t>
            </w:r>
            <w:r w:rsidRPr="00544099">
              <w:rPr>
                <w:rFonts w:ascii="Times New Roman" w:hAnsi="Times New Roman" w:cs="Times New Roman"/>
                <w:sz w:val="24"/>
                <w:szCs w:val="24"/>
              </w:rPr>
              <w:t>në</w:t>
            </w:r>
            <w:r w:rsidRPr="00544099">
              <w:rPr>
                <w:rFonts w:ascii="Times New Roman" w:hAnsi="Times New Roman" w:cs="Times New Roman"/>
                <w:spacing w:val="-3"/>
                <w:sz w:val="24"/>
                <w:szCs w:val="24"/>
              </w:rPr>
              <w:t xml:space="preserve"> </w:t>
            </w:r>
            <w:r w:rsidRPr="00544099">
              <w:rPr>
                <w:rFonts w:ascii="Times New Roman" w:hAnsi="Times New Roman" w:cs="Times New Roman"/>
                <w:sz w:val="24"/>
                <w:szCs w:val="24"/>
              </w:rPr>
              <w:t>vend</w:t>
            </w:r>
            <w:r w:rsidRPr="00544099">
              <w:rPr>
                <w:rFonts w:ascii="Times New Roman" w:hAnsi="Times New Roman" w:cs="Times New Roman"/>
                <w:spacing w:val="-3"/>
                <w:sz w:val="24"/>
                <w:szCs w:val="24"/>
              </w:rPr>
              <w:t xml:space="preserve"> </w:t>
            </w:r>
            <w:r w:rsidRPr="00544099">
              <w:rPr>
                <w:rFonts w:ascii="Times New Roman" w:hAnsi="Times New Roman" w:cs="Times New Roman"/>
                <w:sz w:val="24"/>
                <w:szCs w:val="24"/>
              </w:rPr>
              <w:t>të</w:t>
            </w:r>
            <w:r w:rsidRPr="00544099">
              <w:rPr>
                <w:rFonts w:ascii="Times New Roman" w:hAnsi="Times New Roman" w:cs="Times New Roman"/>
                <w:spacing w:val="-4"/>
                <w:sz w:val="24"/>
                <w:szCs w:val="24"/>
              </w:rPr>
              <w:t xml:space="preserve"> </w:t>
            </w:r>
            <w:r w:rsidRPr="00544099">
              <w:rPr>
                <w:rFonts w:ascii="Times New Roman" w:hAnsi="Times New Roman" w:cs="Times New Roman"/>
                <w:sz w:val="24"/>
                <w:szCs w:val="24"/>
              </w:rPr>
              <w:t>jetë</w:t>
            </w:r>
            <w:r w:rsidRPr="00544099">
              <w:rPr>
                <w:rFonts w:ascii="Times New Roman" w:hAnsi="Times New Roman" w:cs="Times New Roman"/>
                <w:spacing w:val="-4"/>
                <w:sz w:val="24"/>
                <w:szCs w:val="24"/>
              </w:rPr>
              <w:t xml:space="preserve"> </w:t>
            </w:r>
            <w:r w:rsidRPr="00544099">
              <w:rPr>
                <w:rFonts w:ascii="Times New Roman" w:hAnsi="Times New Roman" w:cs="Times New Roman"/>
                <w:sz w:val="24"/>
                <w:szCs w:val="24"/>
              </w:rPr>
              <w:t>i</w:t>
            </w:r>
            <w:r w:rsidRPr="00544099">
              <w:rPr>
                <w:rFonts w:ascii="Times New Roman" w:hAnsi="Times New Roman" w:cs="Times New Roman"/>
                <w:spacing w:val="-3"/>
                <w:sz w:val="24"/>
                <w:szCs w:val="24"/>
              </w:rPr>
              <w:t xml:space="preserve"> </w:t>
            </w:r>
            <w:r w:rsidRPr="00544099">
              <w:rPr>
                <w:rFonts w:ascii="Times New Roman" w:hAnsi="Times New Roman" w:cs="Times New Roman"/>
                <w:sz w:val="24"/>
                <w:szCs w:val="24"/>
              </w:rPr>
              <w:t xml:space="preserve">testuar, rishikuar dhe sipas rastit, të rishikohet në intervale të rregullta duke marrë parasysh mësimet e nxjerra nga situatat e mëparshme të ekspozimit emergjent dhe duke marrë parasysh rezultatet e </w:t>
            </w:r>
            <w:r w:rsidRPr="00544099">
              <w:rPr>
                <w:rFonts w:ascii="Times New Roman" w:hAnsi="Times New Roman" w:cs="Times New Roman"/>
                <w:spacing w:val="-2"/>
                <w:sz w:val="24"/>
                <w:szCs w:val="24"/>
              </w:rPr>
              <w:t>pjesëmarrjes</w:t>
            </w:r>
            <w:r w:rsidRPr="00544099">
              <w:rPr>
                <w:rFonts w:ascii="Times New Roman" w:hAnsi="Times New Roman" w:cs="Times New Roman"/>
                <w:sz w:val="24"/>
                <w:szCs w:val="24"/>
              </w:rPr>
              <w:tab/>
            </w:r>
            <w:r w:rsidRPr="00544099">
              <w:rPr>
                <w:rFonts w:ascii="Times New Roman" w:hAnsi="Times New Roman" w:cs="Times New Roman"/>
                <w:spacing w:val="-6"/>
                <w:sz w:val="24"/>
                <w:szCs w:val="24"/>
              </w:rPr>
              <w:t>në</w:t>
            </w:r>
            <w:r>
              <w:rPr>
                <w:rFonts w:ascii="Times New Roman" w:hAnsi="Times New Roman" w:cs="Times New Roman"/>
                <w:spacing w:val="-6"/>
                <w:sz w:val="24"/>
                <w:szCs w:val="24"/>
              </w:rPr>
              <w:t xml:space="preserve"> </w:t>
            </w:r>
            <w:r w:rsidRPr="00544099">
              <w:rPr>
                <w:rFonts w:ascii="Times New Roman" w:hAnsi="Times New Roman" w:cs="Times New Roman"/>
                <w:spacing w:val="-2"/>
                <w:sz w:val="24"/>
                <w:szCs w:val="24"/>
              </w:rPr>
              <w:t>ushtrime emergjente.</w:t>
            </w:r>
          </w:p>
          <w:p w:rsidR="00456B4A" w:rsidRPr="00544099" w:rsidRDefault="00456B4A" w:rsidP="00456B4A">
            <w:pPr>
              <w:jc w:val="both"/>
              <w:rPr>
                <w:rFonts w:ascii="Times New Roman" w:hAnsi="Times New Roman" w:cs="Times New Roman"/>
                <w:b/>
                <w:sz w:val="24"/>
                <w:szCs w:val="24"/>
              </w:rPr>
            </w:pPr>
          </w:p>
          <w:p w:rsidR="00456B4A" w:rsidRPr="00544099" w:rsidRDefault="00456B4A" w:rsidP="00456B4A">
            <w:pPr>
              <w:jc w:val="center"/>
              <w:rPr>
                <w:rFonts w:ascii="Times New Roman" w:hAnsi="Times New Roman" w:cs="Times New Roman"/>
                <w:b/>
                <w:spacing w:val="-10"/>
                <w:sz w:val="24"/>
                <w:szCs w:val="24"/>
              </w:rPr>
            </w:pPr>
            <w:r w:rsidRPr="00544099">
              <w:rPr>
                <w:rFonts w:ascii="Times New Roman" w:hAnsi="Times New Roman" w:cs="Times New Roman"/>
                <w:b/>
                <w:sz w:val="24"/>
                <w:szCs w:val="24"/>
              </w:rPr>
              <w:t>Neni</w:t>
            </w:r>
            <w:r w:rsidRPr="00544099">
              <w:rPr>
                <w:rFonts w:ascii="Times New Roman" w:hAnsi="Times New Roman" w:cs="Times New Roman"/>
                <w:b/>
                <w:spacing w:val="-2"/>
                <w:sz w:val="24"/>
                <w:szCs w:val="24"/>
              </w:rPr>
              <w:t xml:space="preserve"> </w:t>
            </w:r>
            <w:r w:rsidRPr="00544099">
              <w:rPr>
                <w:rFonts w:ascii="Times New Roman" w:hAnsi="Times New Roman" w:cs="Times New Roman"/>
                <w:b/>
                <w:spacing w:val="-10"/>
                <w:sz w:val="24"/>
                <w:szCs w:val="24"/>
              </w:rPr>
              <w:t>14</w:t>
            </w:r>
          </w:p>
          <w:p w:rsidR="00456B4A" w:rsidRPr="00544099" w:rsidRDefault="00456B4A" w:rsidP="00456B4A">
            <w:pPr>
              <w:jc w:val="both"/>
              <w:rPr>
                <w:rFonts w:ascii="Times New Roman" w:hAnsi="Times New Roman" w:cs="Times New Roman"/>
                <w:b/>
                <w:spacing w:val="-10"/>
                <w:sz w:val="24"/>
                <w:szCs w:val="24"/>
              </w:rPr>
            </w:pPr>
          </w:p>
          <w:p w:rsidR="00456B4A" w:rsidRPr="00544099" w:rsidRDefault="00456B4A" w:rsidP="00456B4A">
            <w:pPr>
              <w:jc w:val="both"/>
              <w:rPr>
                <w:rFonts w:ascii="Times New Roman" w:hAnsi="Times New Roman" w:cs="Times New Roman"/>
                <w:sz w:val="24"/>
                <w:szCs w:val="24"/>
              </w:rPr>
            </w:pPr>
            <w:r>
              <w:rPr>
                <w:rFonts w:ascii="Times New Roman" w:hAnsi="Times New Roman" w:cs="Times New Roman"/>
                <w:sz w:val="24"/>
                <w:szCs w:val="24"/>
              </w:rPr>
              <w:t xml:space="preserve">1. </w:t>
            </w:r>
            <w:r w:rsidRPr="00544099">
              <w:rPr>
                <w:rFonts w:ascii="Times New Roman" w:hAnsi="Times New Roman" w:cs="Times New Roman"/>
                <w:sz w:val="24"/>
                <w:szCs w:val="24"/>
              </w:rPr>
              <w:t>Neni 23, paragrafi 4, nën-paragrafi 4.1, i Rregullores bazë, plotësohet dhe ndryshohet, me tekstin si në vijim:</w:t>
            </w:r>
          </w:p>
          <w:p w:rsidR="00456B4A" w:rsidRDefault="00456B4A" w:rsidP="00456B4A">
            <w:pPr>
              <w:jc w:val="both"/>
              <w:rPr>
                <w:rFonts w:ascii="Times New Roman" w:hAnsi="Times New Roman" w:cs="Times New Roman"/>
                <w:sz w:val="24"/>
                <w:szCs w:val="24"/>
              </w:rPr>
            </w:pPr>
          </w:p>
          <w:p w:rsidR="00456B4A" w:rsidRPr="00544099" w:rsidRDefault="00456B4A" w:rsidP="00456B4A">
            <w:pPr>
              <w:ind w:left="283"/>
              <w:jc w:val="both"/>
              <w:rPr>
                <w:rFonts w:ascii="Times New Roman" w:hAnsi="Times New Roman" w:cs="Times New Roman"/>
                <w:spacing w:val="-2"/>
                <w:sz w:val="24"/>
                <w:szCs w:val="24"/>
              </w:rPr>
            </w:pPr>
            <w:r w:rsidRPr="00544099">
              <w:rPr>
                <w:rFonts w:ascii="Times New Roman" w:hAnsi="Times New Roman" w:cs="Times New Roman"/>
                <w:sz w:val="24"/>
                <w:szCs w:val="24"/>
              </w:rPr>
              <w:t>4.1.</w:t>
            </w:r>
            <w:r w:rsidRPr="00544099">
              <w:rPr>
                <w:rFonts w:ascii="Times New Roman" w:hAnsi="Times New Roman" w:cs="Times New Roman"/>
                <w:spacing w:val="23"/>
                <w:sz w:val="24"/>
                <w:szCs w:val="24"/>
              </w:rPr>
              <w:t xml:space="preserve"> </w:t>
            </w:r>
            <w:r w:rsidRPr="00544099">
              <w:rPr>
                <w:rFonts w:ascii="Times New Roman" w:hAnsi="Times New Roman" w:cs="Times New Roman"/>
                <w:sz w:val="24"/>
                <w:szCs w:val="24"/>
              </w:rPr>
              <w:t xml:space="preserve">Të njoftojë Ministrinë menjëherë për gjendjen </w:t>
            </w:r>
            <w:r w:rsidRPr="00544099">
              <w:rPr>
                <w:rFonts w:ascii="Times New Roman" w:hAnsi="Times New Roman" w:cs="Times New Roman"/>
                <w:spacing w:val="-2"/>
                <w:sz w:val="24"/>
                <w:szCs w:val="24"/>
              </w:rPr>
              <w:t>emergjente;</w:t>
            </w:r>
          </w:p>
          <w:p w:rsidR="00AB7848" w:rsidRPr="00544099" w:rsidRDefault="00AB7848" w:rsidP="00456B4A">
            <w:pPr>
              <w:jc w:val="both"/>
              <w:rPr>
                <w:rFonts w:ascii="Times New Roman" w:hAnsi="Times New Roman" w:cs="Times New Roman"/>
                <w:sz w:val="24"/>
                <w:szCs w:val="24"/>
              </w:rPr>
            </w:pPr>
          </w:p>
          <w:p w:rsidR="00456B4A" w:rsidRPr="00544099" w:rsidRDefault="00456B4A" w:rsidP="00456B4A">
            <w:pPr>
              <w:jc w:val="center"/>
              <w:rPr>
                <w:rFonts w:ascii="Times New Roman" w:hAnsi="Times New Roman" w:cs="Times New Roman"/>
                <w:b/>
                <w:spacing w:val="-10"/>
                <w:sz w:val="24"/>
                <w:szCs w:val="24"/>
              </w:rPr>
            </w:pPr>
            <w:r w:rsidRPr="00544099">
              <w:rPr>
                <w:rFonts w:ascii="Times New Roman" w:hAnsi="Times New Roman" w:cs="Times New Roman"/>
                <w:b/>
                <w:sz w:val="24"/>
                <w:szCs w:val="24"/>
              </w:rPr>
              <w:t>Neni</w:t>
            </w:r>
            <w:r w:rsidRPr="00544099">
              <w:rPr>
                <w:rFonts w:ascii="Times New Roman" w:hAnsi="Times New Roman" w:cs="Times New Roman"/>
                <w:b/>
                <w:spacing w:val="-2"/>
                <w:sz w:val="24"/>
                <w:szCs w:val="24"/>
              </w:rPr>
              <w:t xml:space="preserve"> </w:t>
            </w:r>
            <w:r w:rsidRPr="00544099">
              <w:rPr>
                <w:rFonts w:ascii="Times New Roman" w:hAnsi="Times New Roman" w:cs="Times New Roman"/>
                <w:b/>
                <w:spacing w:val="-10"/>
                <w:sz w:val="24"/>
                <w:szCs w:val="24"/>
              </w:rPr>
              <w:t>15</w:t>
            </w:r>
          </w:p>
          <w:p w:rsidR="00456B4A" w:rsidRPr="00544099" w:rsidRDefault="00456B4A" w:rsidP="00456B4A">
            <w:pPr>
              <w:jc w:val="both"/>
              <w:rPr>
                <w:rFonts w:ascii="Times New Roman" w:hAnsi="Times New Roman" w:cs="Times New Roman"/>
                <w:b/>
                <w:spacing w:val="-10"/>
                <w:sz w:val="24"/>
                <w:szCs w:val="24"/>
              </w:rPr>
            </w:pPr>
          </w:p>
          <w:p w:rsidR="00456B4A" w:rsidRPr="00544099" w:rsidRDefault="00456B4A" w:rsidP="00456B4A">
            <w:pPr>
              <w:jc w:val="both"/>
              <w:rPr>
                <w:rFonts w:ascii="Times New Roman" w:hAnsi="Times New Roman" w:cs="Times New Roman"/>
                <w:b/>
                <w:spacing w:val="-10"/>
                <w:sz w:val="24"/>
                <w:szCs w:val="24"/>
              </w:rPr>
            </w:pPr>
            <w:r>
              <w:rPr>
                <w:rFonts w:ascii="Times New Roman" w:hAnsi="Times New Roman" w:cs="Times New Roman"/>
                <w:sz w:val="24"/>
                <w:szCs w:val="24"/>
              </w:rPr>
              <w:t xml:space="preserve">1. </w:t>
            </w:r>
            <w:r w:rsidRPr="00544099">
              <w:rPr>
                <w:rFonts w:ascii="Times New Roman" w:hAnsi="Times New Roman" w:cs="Times New Roman"/>
                <w:sz w:val="24"/>
                <w:szCs w:val="24"/>
              </w:rPr>
              <w:t>Neni 24 i Rregullores bazë, plotësohet dhe ndryshohet, me tekstin si në vijim:</w:t>
            </w:r>
          </w:p>
          <w:p w:rsidR="00456B4A" w:rsidRDefault="00456B4A" w:rsidP="00456B4A">
            <w:pPr>
              <w:jc w:val="both"/>
            </w:pPr>
          </w:p>
          <w:p w:rsidR="0017304A" w:rsidRDefault="0017304A" w:rsidP="00456B4A">
            <w:pPr>
              <w:jc w:val="center"/>
              <w:rPr>
                <w:rFonts w:ascii="Times New Roman" w:hAnsi="Times New Roman" w:cs="Times New Roman"/>
                <w:b/>
                <w:sz w:val="24"/>
                <w:szCs w:val="24"/>
              </w:rPr>
            </w:pPr>
          </w:p>
          <w:p w:rsidR="00456B4A" w:rsidRPr="004C6920" w:rsidRDefault="00456B4A" w:rsidP="00456B4A">
            <w:pPr>
              <w:jc w:val="center"/>
              <w:rPr>
                <w:rFonts w:ascii="Times New Roman" w:hAnsi="Times New Roman" w:cs="Times New Roman"/>
                <w:b/>
                <w:sz w:val="24"/>
                <w:szCs w:val="24"/>
              </w:rPr>
            </w:pPr>
            <w:r w:rsidRPr="004C6920">
              <w:rPr>
                <w:rFonts w:ascii="Times New Roman" w:hAnsi="Times New Roman" w:cs="Times New Roman"/>
                <w:b/>
                <w:sz w:val="24"/>
                <w:szCs w:val="24"/>
              </w:rPr>
              <w:lastRenderedPageBreak/>
              <w:t>Neni 24</w:t>
            </w:r>
          </w:p>
          <w:p w:rsidR="00456B4A" w:rsidRPr="004C6920" w:rsidRDefault="00456B4A" w:rsidP="00456B4A">
            <w:pPr>
              <w:jc w:val="center"/>
              <w:rPr>
                <w:rFonts w:ascii="Times New Roman" w:hAnsi="Times New Roman" w:cs="Times New Roman"/>
                <w:b/>
                <w:sz w:val="24"/>
                <w:szCs w:val="24"/>
              </w:rPr>
            </w:pPr>
            <w:r w:rsidRPr="004C6920">
              <w:rPr>
                <w:rFonts w:ascii="Times New Roman" w:hAnsi="Times New Roman" w:cs="Times New Roman"/>
                <w:b/>
                <w:sz w:val="24"/>
                <w:szCs w:val="24"/>
              </w:rPr>
              <w:t>Monitorimi në terren i shkarkimeve radioaktive</w:t>
            </w:r>
          </w:p>
          <w:p w:rsidR="00456B4A" w:rsidRPr="00544099" w:rsidRDefault="00456B4A" w:rsidP="00456B4A">
            <w:pPr>
              <w:jc w:val="both"/>
              <w:rPr>
                <w:rFonts w:ascii="Times New Roman" w:hAnsi="Times New Roman" w:cs="Times New Roman"/>
                <w:spacing w:val="-2"/>
                <w:sz w:val="24"/>
                <w:szCs w:val="24"/>
              </w:rPr>
            </w:pPr>
          </w:p>
          <w:p w:rsidR="00456B4A" w:rsidRPr="000A3EFC" w:rsidRDefault="00456B4A" w:rsidP="00456B4A">
            <w:pPr>
              <w:jc w:val="both"/>
              <w:rPr>
                <w:rFonts w:ascii="Times New Roman" w:hAnsi="Times New Roman" w:cs="Times New Roman"/>
                <w:sz w:val="24"/>
                <w:szCs w:val="24"/>
              </w:rPr>
            </w:pPr>
            <w:r w:rsidRPr="00544099">
              <w:rPr>
                <w:rFonts w:ascii="Times New Roman" w:hAnsi="Times New Roman" w:cs="Times New Roman"/>
                <w:sz w:val="24"/>
                <w:szCs w:val="24"/>
              </w:rPr>
              <w:t>Ndërmarrja përgjegjëse për praktikën, për të cilën</w:t>
            </w:r>
            <w:r w:rsidRPr="00544099">
              <w:rPr>
                <w:rFonts w:ascii="Times New Roman" w:hAnsi="Times New Roman" w:cs="Times New Roman"/>
                <w:spacing w:val="8"/>
                <w:sz w:val="24"/>
                <w:szCs w:val="24"/>
              </w:rPr>
              <w:t xml:space="preserve"> </w:t>
            </w:r>
            <w:r w:rsidRPr="00544099">
              <w:rPr>
                <w:rFonts w:ascii="Times New Roman" w:hAnsi="Times New Roman" w:cs="Times New Roman"/>
                <w:sz w:val="24"/>
                <w:szCs w:val="24"/>
              </w:rPr>
              <w:t>është</w:t>
            </w:r>
            <w:r w:rsidRPr="00544099">
              <w:rPr>
                <w:rFonts w:ascii="Times New Roman" w:hAnsi="Times New Roman" w:cs="Times New Roman"/>
                <w:spacing w:val="11"/>
                <w:sz w:val="24"/>
                <w:szCs w:val="24"/>
              </w:rPr>
              <w:t xml:space="preserve"> </w:t>
            </w:r>
            <w:r w:rsidRPr="00544099">
              <w:rPr>
                <w:rFonts w:ascii="Times New Roman" w:hAnsi="Times New Roman" w:cs="Times New Roman"/>
                <w:sz w:val="24"/>
                <w:szCs w:val="24"/>
              </w:rPr>
              <w:t>dhënë</w:t>
            </w:r>
            <w:r w:rsidRPr="00544099">
              <w:rPr>
                <w:rFonts w:ascii="Times New Roman" w:hAnsi="Times New Roman" w:cs="Times New Roman"/>
                <w:spacing w:val="51"/>
                <w:w w:val="150"/>
                <w:sz w:val="24"/>
                <w:szCs w:val="24"/>
              </w:rPr>
              <w:t xml:space="preserve"> </w:t>
            </w:r>
            <w:r w:rsidRPr="00544099">
              <w:rPr>
                <w:rFonts w:ascii="Times New Roman" w:hAnsi="Times New Roman" w:cs="Times New Roman"/>
                <w:sz w:val="24"/>
                <w:szCs w:val="24"/>
              </w:rPr>
              <w:t>autorizimi</w:t>
            </w:r>
            <w:r w:rsidRPr="00544099">
              <w:rPr>
                <w:rFonts w:ascii="Times New Roman" w:hAnsi="Times New Roman" w:cs="Times New Roman"/>
                <w:spacing w:val="8"/>
                <w:sz w:val="24"/>
                <w:szCs w:val="24"/>
              </w:rPr>
              <w:t xml:space="preserve"> </w:t>
            </w:r>
            <w:r w:rsidRPr="00544099">
              <w:rPr>
                <w:rFonts w:ascii="Times New Roman" w:hAnsi="Times New Roman" w:cs="Times New Roman"/>
                <w:sz w:val="24"/>
                <w:szCs w:val="24"/>
              </w:rPr>
              <w:t>për</w:t>
            </w:r>
            <w:r w:rsidRPr="00544099">
              <w:rPr>
                <w:rFonts w:ascii="Times New Roman" w:hAnsi="Times New Roman" w:cs="Times New Roman"/>
                <w:spacing w:val="52"/>
                <w:w w:val="150"/>
                <w:sz w:val="24"/>
                <w:szCs w:val="24"/>
              </w:rPr>
              <w:t xml:space="preserve"> </w:t>
            </w:r>
            <w:r w:rsidRPr="00544099">
              <w:rPr>
                <w:rFonts w:ascii="Times New Roman" w:hAnsi="Times New Roman" w:cs="Times New Roman"/>
                <w:spacing w:val="-2"/>
                <w:sz w:val="24"/>
                <w:szCs w:val="24"/>
              </w:rPr>
              <w:t>shkarkim n</w:t>
            </w:r>
            <w:r>
              <w:rPr>
                <w:rFonts w:ascii="Times New Roman" w:hAnsi="Times New Roman" w:cs="Times New Roman"/>
                <w:spacing w:val="-2"/>
                <w:sz w:val="24"/>
                <w:szCs w:val="24"/>
              </w:rPr>
              <w:t>ë</w:t>
            </w:r>
            <w:r w:rsidRPr="00544099">
              <w:rPr>
                <w:rFonts w:ascii="Times New Roman" w:hAnsi="Times New Roman" w:cs="Times New Roman"/>
                <w:spacing w:val="-2"/>
                <w:sz w:val="24"/>
                <w:szCs w:val="24"/>
              </w:rPr>
              <w:t xml:space="preserve"> kuadër t</w:t>
            </w:r>
            <w:r>
              <w:rPr>
                <w:rFonts w:ascii="Times New Roman" w:hAnsi="Times New Roman" w:cs="Times New Roman"/>
                <w:spacing w:val="-2"/>
                <w:sz w:val="24"/>
                <w:szCs w:val="24"/>
              </w:rPr>
              <w:t>ë</w:t>
            </w:r>
            <w:r w:rsidRPr="00544099">
              <w:rPr>
                <w:rFonts w:ascii="Times New Roman" w:hAnsi="Times New Roman" w:cs="Times New Roman"/>
                <w:spacing w:val="-2"/>
                <w:sz w:val="24"/>
                <w:szCs w:val="24"/>
              </w:rPr>
              <w:t xml:space="preserve"> licencës, </w:t>
            </w:r>
            <w:r w:rsidRPr="00544099">
              <w:rPr>
                <w:rFonts w:ascii="Times New Roman" w:hAnsi="Times New Roman" w:cs="Times New Roman"/>
                <w:sz w:val="24"/>
                <w:szCs w:val="24"/>
              </w:rPr>
              <w:t>monitoron në mënyrë të përshtatshme</w:t>
            </w:r>
            <w:r w:rsidRPr="00544099">
              <w:rPr>
                <w:rFonts w:ascii="Times New Roman" w:hAnsi="Times New Roman" w:cs="Times New Roman"/>
                <w:spacing w:val="40"/>
                <w:sz w:val="24"/>
                <w:szCs w:val="24"/>
              </w:rPr>
              <w:t xml:space="preserve"> </w:t>
            </w:r>
            <w:r w:rsidRPr="00544099">
              <w:rPr>
                <w:rFonts w:ascii="Times New Roman" w:hAnsi="Times New Roman" w:cs="Times New Roman"/>
                <w:sz w:val="24"/>
                <w:szCs w:val="24"/>
              </w:rPr>
              <w:t xml:space="preserve">ose kur është e nevojshme të vlerësojë shkarkimet radioaktive në formë aerosolësh ose të </w:t>
            </w:r>
            <w:r w:rsidRPr="000A3EFC">
              <w:rPr>
                <w:rFonts w:ascii="Times New Roman" w:hAnsi="Times New Roman" w:cs="Times New Roman"/>
                <w:sz w:val="24"/>
                <w:szCs w:val="24"/>
              </w:rPr>
              <w:t>lëngshme në mjedis gjatë funksionimit normal dhe të raportojë rezultatet e monitorimit tek Ministria.</w:t>
            </w:r>
          </w:p>
          <w:p w:rsidR="00456B4A" w:rsidRPr="000A3EFC" w:rsidRDefault="00456B4A" w:rsidP="00456B4A">
            <w:pPr>
              <w:jc w:val="both"/>
              <w:rPr>
                <w:rFonts w:ascii="Times New Roman" w:hAnsi="Times New Roman" w:cs="Times New Roman"/>
                <w:sz w:val="24"/>
                <w:szCs w:val="24"/>
              </w:rPr>
            </w:pPr>
          </w:p>
          <w:p w:rsidR="00456B4A" w:rsidRPr="000A3EFC" w:rsidRDefault="00456B4A" w:rsidP="00456B4A">
            <w:pPr>
              <w:jc w:val="center"/>
              <w:rPr>
                <w:rFonts w:ascii="Times New Roman" w:hAnsi="Times New Roman" w:cs="Times New Roman"/>
                <w:sz w:val="24"/>
                <w:szCs w:val="24"/>
              </w:rPr>
            </w:pPr>
            <w:r w:rsidRPr="000A3EFC">
              <w:rPr>
                <w:rFonts w:ascii="Times New Roman" w:hAnsi="Times New Roman" w:cs="Times New Roman"/>
                <w:b/>
                <w:sz w:val="24"/>
                <w:szCs w:val="24"/>
              </w:rPr>
              <w:t>Neni</w:t>
            </w:r>
            <w:r w:rsidRPr="000A3EFC">
              <w:rPr>
                <w:rFonts w:ascii="Times New Roman" w:hAnsi="Times New Roman" w:cs="Times New Roman"/>
                <w:b/>
                <w:spacing w:val="-2"/>
                <w:sz w:val="24"/>
                <w:szCs w:val="24"/>
              </w:rPr>
              <w:t xml:space="preserve"> </w:t>
            </w:r>
            <w:r w:rsidRPr="000A3EFC">
              <w:rPr>
                <w:rFonts w:ascii="Times New Roman" w:hAnsi="Times New Roman" w:cs="Times New Roman"/>
                <w:b/>
                <w:spacing w:val="-10"/>
                <w:sz w:val="24"/>
                <w:szCs w:val="24"/>
              </w:rPr>
              <w:t>16</w:t>
            </w:r>
          </w:p>
          <w:p w:rsidR="00456B4A" w:rsidRDefault="00456B4A" w:rsidP="00456B4A">
            <w:pPr>
              <w:jc w:val="both"/>
              <w:rPr>
                <w:rFonts w:ascii="Times New Roman" w:hAnsi="Times New Roman" w:cs="Times New Roman"/>
                <w:sz w:val="24"/>
                <w:szCs w:val="24"/>
              </w:rPr>
            </w:pPr>
          </w:p>
          <w:p w:rsidR="00456B4A" w:rsidRPr="000A3EFC" w:rsidRDefault="00456B4A" w:rsidP="00456B4A">
            <w:pPr>
              <w:jc w:val="both"/>
              <w:rPr>
                <w:rFonts w:ascii="Times New Roman" w:hAnsi="Times New Roman" w:cs="Times New Roman"/>
                <w:sz w:val="24"/>
                <w:szCs w:val="24"/>
              </w:rPr>
            </w:pPr>
            <w:r>
              <w:rPr>
                <w:rFonts w:ascii="Times New Roman" w:hAnsi="Times New Roman" w:cs="Times New Roman"/>
                <w:sz w:val="24"/>
                <w:szCs w:val="24"/>
              </w:rPr>
              <w:t xml:space="preserve">1. </w:t>
            </w:r>
            <w:r w:rsidRPr="000A3EFC">
              <w:rPr>
                <w:rFonts w:ascii="Times New Roman" w:hAnsi="Times New Roman" w:cs="Times New Roman"/>
                <w:sz w:val="24"/>
                <w:szCs w:val="24"/>
              </w:rPr>
              <w:t>Neni 25, paragrafi 2, nën-paragrafi 2.5, i Rregullores bazë, plotësohet dhe ndryshohet, me tekstin si në vijim:</w:t>
            </w:r>
          </w:p>
          <w:p w:rsidR="00456B4A" w:rsidRPr="000A3EFC" w:rsidRDefault="00456B4A" w:rsidP="00456B4A">
            <w:pPr>
              <w:jc w:val="both"/>
              <w:rPr>
                <w:rFonts w:ascii="Times New Roman" w:hAnsi="Times New Roman" w:cs="Times New Roman"/>
                <w:sz w:val="24"/>
                <w:szCs w:val="24"/>
              </w:rPr>
            </w:pPr>
          </w:p>
          <w:p w:rsidR="00456B4A" w:rsidRPr="000A3EFC" w:rsidRDefault="00456B4A" w:rsidP="00456B4A">
            <w:pPr>
              <w:ind w:left="283"/>
              <w:jc w:val="both"/>
              <w:rPr>
                <w:rFonts w:ascii="Times New Roman" w:hAnsi="Times New Roman" w:cs="Times New Roman"/>
                <w:sz w:val="24"/>
                <w:szCs w:val="24"/>
              </w:rPr>
            </w:pPr>
            <w:r w:rsidRPr="000A3EFC">
              <w:rPr>
                <w:rFonts w:ascii="Times New Roman" w:hAnsi="Times New Roman" w:cs="Times New Roman"/>
                <w:sz w:val="24"/>
                <w:szCs w:val="24"/>
              </w:rPr>
              <w:t>2.5. Ekspozimi mjekësor për</w:t>
            </w:r>
            <w:r w:rsidRPr="000A3EFC">
              <w:rPr>
                <w:rFonts w:ascii="Times New Roman" w:hAnsi="Times New Roman" w:cs="Times New Roman"/>
                <w:spacing w:val="40"/>
                <w:sz w:val="24"/>
                <w:szCs w:val="24"/>
              </w:rPr>
              <w:t xml:space="preserve"> </w:t>
            </w:r>
            <w:r w:rsidRPr="000A3EFC">
              <w:rPr>
                <w:rFonts w:ascii="Times New Roman" w:hAnsi="Times New Roman" w:cs="Times New Roman"/>
                <w:spacing w:val="-2"/>
                <w:sz w:val="24"/>
                <w:szCs w:val="24"/>
              </w:rPr>
              <w:t>kërkime</w:t>
            </w:r>
            <w:r>
              <w:rPr>
                <w:rFonts w:ascii="Times New Roman" w:hAnsi="Times New Roman" w:cs="Times New Roman"/>
                <w:sz w:val="24"/>
                <w:szCs w:val="24"/>
              </w:rPr>
              <w:t xml:space="preserve"> </w:t>
            </w:r>
            <w:r w:rsidRPr="000A3EFC">
              <w:rPr>
                <w:rFonts w:ascii="Times New Roman" w:hAnsi="Times New Roman" w:cs="Times New Roman"/>
                <w:spacing w:val="-2"/>
                <w:sz w:val="24"/>
                <w:szCs w:val="24"/>
              </w:rPr>
              <w:t>mjekësore</w:t>
            </w:r>
            <w:r>
              <w:rPr>
                <w:rFonts w:ascii="Times New Roman" w:hAnsi="Times New Roman" w:cs="Times New Roman"/>
                <w:sz w:val="24"/>
                <w:szCs w:val="24"/>
              </w:rPr>
              <w:t xml:space="preserve"> </w:t>
            </w:r>
            <w:r w:rsidRPr="000A3EFC">
              <w:rPr>
                <w:rFonts w:ascii="Times New Roman" w:hAnsi="Times New Roman" w:cs="Times New Roman"/>
                <w:spacing w:val="-4"/>
                <w:sz w:val="24"/>
                <w:szCs w:val="24"/>
              </w:rPr>
              <w:t xml:space="preserve">ose </w:t>
            </w:r>
            <w:r w:rsidRPr="000A3EFC">
              <w:rPr>
                <w:rFonts w:ascii="Times New Roman" w:hAnsi="Times New Roman" w:cs="Times New Roman"/>
                <w:sz w:val="24"/>
                <w:szCs w:val="24"/>
              </w:rPr>
              <w:t>bio</w:t>
            </w:r>
            <w:r>
              <w:rPr>
                <w:rFonts w:ascii="Times New Roman" w:hAnsi="Times New Roman" w:cs="Times New Roman"/>
                <w:sz w:val="24"/>
                <w:szCs w:val="24"/>
              </w:rPr>
              <w:t xml:space="preserve"> </w:t>
            </w:r>
            <w:r w:rsidRPr="000A3EFC">
              <w:rPr>
                <w:rFonts w:ascii="Times New Roman" w:hAnsi="Times New Roman" w:cs="Times New Roman"/>
                <w:sz w:val="24"/>
                <w:szCs w:val="24"/>
              </w:rPr>
              <w:t>mjekësore shqyrtohet nga komision</w:t>
            </w:r>
            <w:r>
              <w:rPr>
                <w:rFonts w:ascii="Times New Roman" w:hAnsi="Times New Roman" w:cs="Times New Roman"/>
                <w:sz w:val="24"/>
                <w:szCs w:val="24"/>
              </w:rPr>
              <w:t>i</w:t>
            </w:r>
            <w:r w:rsidRPr="000A3EFC">
              <w:rPr>
                <w:rFonts w:ascii="Times New Roman" w:hAnsi="Times New Roman" w:cs="Times New Roman"/>
                <w:sz w:val="24"/>
                <w:szCs w:val="24"/>
              </w:rPr>
              <w:t xml:space="preserve"> </w:t>
            </w:r>
            <w:r>
              <w:rPr>
                <w:rFonts w:ascii="Times New Roman" w:hAnsi="Times New Roman" w:cs="Times New Roman"/>
                <w:sz w:val="24"/>
                <w:szCs w:val="24"/>
              </w:rPr>
              <w:t>përkatës</w:t>
            </w:r>
            <w:r w:rsidRPr="000A3EFC">
              <w:rPr>
                <w:rFonts w:ascii="Times New Roman" w:hAnsi="Times New Roman" w:cs="Times New Roman"/>
                <w:sz w:val="24"/>
                <w:szCs w:val="24"/>
              </w:rPr>
              <w:t xml:space="preserve">, i </w:t>
            </w:r>
            <w:r w:rsidR="0017304A" w:rsidRPr="000A3EFC">
              <w:rPr>
                <w:rFonts w:ascii="Times New Roman" w:hAnsi="Times New Roman" w:cs="Times New Roman"/>
                <w:sz w:val="24"/>
                <w:szCs w:val="24"/>
              </w:rPr>
              <w:t>themeluar nga</w:t>
            </w:r>
            <w:r w:rsidRPr="000A3EFC">
              <w:rPr>
                <w:rFonts w:ascii="Times New Roman" w:hAnsi="Times New Roman" w:cs="Times New Roman"/>
                <w:sz w:val="24"/>
                <w:szCs w:val="24"/>
              </w:rPr>
              <w:t xml:space="preserve"> Ministria;</w:t>
            </w:r>
          </w:p>
          <w:p w:rsidR="00456B4A" w:rsidRPr="000A3EFC" w:rsidRDefault="00456B4A" w:rsidP="00456B4A">
            <w:pPr>
              <w:jc w:val="both"/>
              <w:rPr>
                <w:rFonts w:ascii="Times New Roman" w:hAnsi="Times New Roman" w:cs="Times New Roman"/>
                <w:sz w:val="24"/>
                <w:szCs w:val="24"/>
              </w:rPr>
            </w:pPr>
          </w:p>
          <w:p w:rsidR="00456B4A" w:rsidRPr="000A3EFC" w:rsidRDefault="00456B4A" w:rsidP="00456B4A">
            <w:pPr>
              <w:jc w:val="center"/>
              <w:rPr>
                <w:rFonts w:ascii="Times New Roman" w:hAnsi="Times New Roman" w:cs="Times New Roman"/>
                <w:b/>
                <w:spacing w:val="-10"/>
                <w:sz w:val="24"/>
                <w:szCs w:val="24"/>
              </w:rPr>
            </w:pPr>
            <w:r w:rsidRPr="000A3EFC">
              <w:rPr>
                <w:rFonts w:ascii="Times New Roman" w:hAnsi="Times New Roman" w:cs="Times New Roman"/>
                <w:b/>
                <w:sz w:val="24"/>
                <w:szCs w:val="24"/>
              </w:rPr>
              <w:t>Neni</w:t>
            </w:r>
            <w:r w:rsidRPr="000A3EFC">
              <w:rPr>
                <w:rFonts w:ascii="Times New Roman" w:hAnsi="Times New Roman" w:cs="Times New Roman"/>
                <w:b/>
                <w:spacing w:val="-2"/>
                <w:sz w:val="24"/>
                <w:szCs w:val="24"/>
              </w:rPr>
              <w:t xml:space="preserve"> </w:t>
            </w:r>
            <w:r w:rsidRPr="000A3EFC">
              <w:rPr>
                <w:rFonts w:ascii="Times New Roman" w:hAnsi="Times New Roman" w:cs="Times New Roman"/>
                <w:b/>
                <w:spacing w:val="-10"/>
                <w:sz w:val="24"/>
                <w:szCs w:val="24"/>
              </w:rPr>
              <w:t>17</w:t>
            </w:r>
          </w:p>
          <w:p w:rsidR="00456B4A" w:rsidRPr="000A3EFC" w:rsidRDefault="00456B4A" w:rsidP="00456B4A">
            <w:pPr>
              <w:jc w:val="both"/>
              <w:rPr>
                <w:rFonts w:ascii="Times New Roman" w:hAnsi="Times New Roman" w:cs="Times New Roman"/>
                <w:b/>
                <w:spacing w:val="-10"/>
                <w:sz w:val="24"/>
                <w:szCs w:val="24"/>
              </w:rPr>
            </w:pPr>
          </w:p>
          <w:p w:rsidR="00456B4A" w:rsidRPr="000A3EFC" w:rsidRDefault="00456B4A" w:rsidP="00456B4A">
            <w:pPr>
              <w:jc w:val="both"/>
              <w:rPr>
                <w:rFonts w:ascii="Times New Roman" w:hAnsi="Times New Roman" w:cs="Times New Roman"/>
                <w:b/>
                <w:spacing w:val="-10"/>
                <w:sz w:val="24"/>
                <w:szCs w:val="24"/>
              </w:rPr>
            </w:pPr>
            <w:r>
              <w:rPr>
                <w:rFonts w:ascii="Times New Roman" w:hAnsi="Times New Roman" w:cs="Times New Roman"/>
                <w:sz w:val="24"/>
                <w:szCs w:val="24"/>
              </w:rPr>
              <w:t xml:space="preserve">1. </w:t>
            </w:r>
            <w:r w:rsidRPr="000A3EFC">
              <w:rPr>
                <w:rFonts w:ascii="Times New Roman" w:hAnsi="Times New Roman" w:cs="Times New Roman"/>
                <w:sz w:val="24"/>
                <w:szCs w:val="24"/>
              </w:rPr>
              <w:t>Neni 29 i Rregullores bazë, plotësohet dhe ndryshohet, me tekstin si në vijim:</w:t>
            </w:r>
          </w:p>
          <w:p w:rsidR="00456B4A" w:rsidRDefault="00456B4A" w:rsidP="00456B4A">
            <w:pPr>
              <w:jc w:val="both"/>
              <w:rPr>
                <w:rFonts w:ascii="Times New Roman" w:hAnsi="Times New Roman" w:cs="Times New Roman"/>
                <w:b/>
                <w:spacing w:val="-10"/>
                <w:sz w:val="24"/>
                <w:szCs w:val="24"/>
              </w:rPr>
            </w:pPr>
          </w:p>
          <w:p w:rsidR="00AB7848" w:rsidRDefault="00AB7848" w:rsidP="00456B4A">
            <w:pPr>
              <w:jc w:val="both"/>
              <w:rPr>
                <w:rFonts w:ascii="Times New Roman" w:hAnsi="Times New Roman" w:cs="Times New Roman"/>
                <w:b/>
                <w:spacing w:val="-10"/>
                <w:sz w:val="24"/>
                <w:szCs w:val="24"/>
              </w:rPr>
            </w:pPr>
          </w:p>
          <w:p w:rsidR="00456B4A" w:rsidRPr="00BE5577" w:rsidRDefault="00456B4A" w:rsidP="00456B4A">
            <w:pPr>
              <w:jc w:val="center"/>
              <w:rPr>
                <w:rFonts w:ascii="Times New Roman" w:hAnsi="Times New Roman" w:cs="Times New Roman"/>
                <w:b/>
                <w:sz w:val="24"/>
                <w:szCs w:val="24"/>
              </w:rPr>
            </w:pPr>
            <w:r w:rsidRPr="00BE5577">
              <w:rPr>
                <w:rFonts w:ascii="Times New Roman" w:hAnsi="Times New Roman" w:cs="Times New Roman"/>
                <w:b/>
                <w:sz w:val="24"/>
                <w:szCs w:val="24"/>
              </w:rPr>
              <w:t>Neni 29</w:t>
            </w:r>
          </w:p>
          <w:p w:rsidR="00456B4A" w:rsidRPr="00BE5577" w:rsidRDefault="00456B4A" w:rsidP="00456B4A">
            <w:pPr>
              <w:jc w:val="center"/>
              <w:rPr>
                <w:rFonts w:ascii="Times New Roman" w:hAnsi="Times New Roman" w:cs="Times New Roman"/>
                <w:b/>
                <w:sz w:val="24"/>
                <w:szCs w:val="24"/>
              </w:rPr>
            </w:pPr>
            <w:r w:rsidRPr="00BE5577">
              <w:rPr>
                <w:rFonts w:ascii="Times New Roman" w:hAnsi="Times New Roman" w:cs="Times New Roman"/>
                <w:b/>
                <w:sz w:val="24"/>
                <w:szCs w:val="24"/>
              </w:rPr>
              <w:t>Trajnimi dhe njohja</w:t>
            </w:r>
          </w:p>
          <w:p w:rsidR="00456B4A" w:rsidRPr="000A3EFC" w:rsidRDefault="00456B4A" w:rsidP="00456B4A">
            <w:pPr>
              <w:jc w:val="both"/>
              <w:rPr>
                <w:rFonts w:ascii="Times New Roman" w:hAnsi="Times New Roman" w:cs="Times New Roman"/>
                <w:b/>
                <w:spacing w:val="-10"/>
                <w:sz w:val="24"/>
                <w:szCs w:val="24"/>
              </w:rPr>
            </w:pPr>
          </w:p>
          <w:p w:rsidR="00456B4A" w:rsidRPr="000A3EFC" w:rsidRDefault="00456B4A" w:rsidP="00456B4A">
            <w:pPr>
              <w:jc w:val="both"/>
              <w:rPr>
                <w:rFonts w:ascii="Times New Roman" w:hAnsi="Times New Roman" w:cs="Times New Roman"/>
                <w:sz w:val="24"/>
                <w:szCs w:val="24"/>
              </w:rPr>
            </w:pPr>
            <w:r w:rsidRPr="000A3EFC">
              <w:rPr>
                <w:rFonts w:ascii="Times New Roman" w:hAnsi="Times New Roman" w:cs="Times New Roman"/>
                <w:sz w:val="24"/>
                <w:szCs w:val="24"/>
              </w:rPr>
              <w:t>Ndërmarrja siguron që kërkesat e trajnimit dhe të njohjes, janë plotësuar për mjekët përgjegjës, ekspertët e fizikës mjekësore, ekspertët për mbrojtje nga rrezatimi</w:t>
            </w:r>
            <w:r w:rsidRPr="000A3EFC">
              <w:rPr>
                <w:rFonts w:ascii="Times New Roman" w:hAnsi="Times New Roman" w:cs="Times New Roman"/>
                <w:spacing w:val="40"/>
                <w:sz w:val="24"/>
                <w:szCs w:val="24"/>
              </w:rPr>
              <w:t xml:space="preserve"> </w:t>
            </w:r>
            <w:r w:rsidRPr="000A3EFC">
              <w:rPr>
                <w:rFonts w:ascii="Times New Roman" w:hAnsi="Times New Roman" w:cs="Times New Roman"/>
                <w:sz w:val="24"/>
                <w:szCs w:val="24"/>
              </w:rPr>
              <w:t xml:space="preserve">dhe personat siç </w:t>
            </w:r>
            <w:r w:rsidR="0017304A" w:rsidRPr="000A3EFC">
              <w:rPr>
                <w:rFonts w:ascii="Times New Roman" w:hAnsi="Times New Roman" w:cs="Times New Roman"/>
                <w:sz w:val="24"/>
                <w:szCs w:val="24"/>
              </w:rPr>
              <w:t xml:space="preserve">është </w:t>
            </w:r>
            <w:r w:rsidR="0017304A">
              <w:rPr>
                <w:rFonts w:ascii="Times New Roman" w:hAnsi="Times New Roman" w:cs="Times New Roman"/>
                <w:sz w:val="24"/>
                <w:szCs w:val="24"/>
              </w:rPr>
              <w:t>paraparë</w:t>
            </w:r>
            <w:r w:rsidRPr="000A3EFC">
              <w:rPr>
                <w:rFonts w:ascii="Times New Roman" w:hAnsi="Times New Roman" w:cs="Times New Roman"/>
                <w:sz w:val="24"/>
                <w:szCs w:val="24"/>
              </w:rPr>
              <w:t xml:space="preserve"> në paragrafin 2 të nenit 27.</w:t>
            </w:r>
          </w:p>
          <w:p w:rsidR="00456B4A" w:rsidRPr="000A3EFC" w:rsidRDefault="00456B4A" w:rsidP="00456B4A">
            <w:pPr>
              <w:jc w:val="both"/>
              <w:rPr>
                <w:rFonts w:ascii="Times New Roman" w:hAnsi="Times New Roman" w:cs="Times New Roman"/>
                <w:sz w:val="24"/>
                <w:szCs w:val="24"/>
              </w:rPr>
            </w:pPr>
          </w:p>
          <w:p w:rsidR="00456B4A" w:rsidRPr="000A3EFC" w:rsidRDefault="00456B4A" w:rsidP="00456B4A">
            <w:pPr>
              <w:jc w:val="center"/>
              <w:rPr>
                <w:rFonts w:ascii="Times New Roman" w:hAnsi="Times New Roman" w:cs="Times New Roman"/>
                <w:b/>
                <w:spacing w:val="-10"/>
                <w:sz w:val="24"/>
                <w:szCs w:val="24"/>
              </w:rPr>
            </w:pPr>
            <w:r w:rsidRPr="000A3EFC">
              <w:rPr>
                <w:rFonts w:ascii="Times New Roman" w:hAnsi="Times New Roman" w:cs="Times New Roman"/>
                <w:b/>
                <w:sz w:val="24"/>
                <w:szCs w:val="24"/>
              </w:rPr>
              <w:t>Neni</w:t>
            </w:r>
            <w:r w:rsidRPr="000A3EFC">
              <w:rPr>
                <w:rFonts w:ascii="Times New Roman" w:hAnsi="Times New Roman" w:cs="Times New Roman"/>
                <w:b/>
                <w:spacing w:val="-2"/>
                <w:sz w:val="24"/>
                <w:szCs w:val="24"/>
              </w:rPr>
              <w:t xml:space="preserve"> </w:t>
            </w:r>
            <w:r w:rsidRPr="000A3EFC">
              <w:rPr>
                <w:rFonts w:ascii="Times New Roman" w:hAnsi="Times New Roman" w:cs="Times New Roman"/>
                <w:b/>
                <w:spacing w:val="-10"/>
                <w:sz w:val="24"/>
                <w:szCs w:val="24"/>
              </w:rPr>
              <w:t>18</w:t>
            </w:r>
          </w:p>
          <w:p w:rsidR="00456B4A" w:rsidRPr="000A3EFC" w:rsidRDefault="00456B4A" w:rsidP="00456B4A">
            <w:pPr>
              <w:jc w:val="both"/>
              <w:rPr>
                <w:rFonts w:ascii="Times New Roman" w:hAnsi="Times New Roman" w:cs="Times New Roman"/>
                <w:b/>
                <w:spacing w:val="-10"/>
                <w:sz w:val="24"/>
                <w:szCs w:val="24"/>
              </w:rPr>
            </w:pPr>
          </w:p>
          <w:p w:rsidR="00456B4A" w:rsidRPr="000A3EFC" w:rsidRDefault="00456B4A" w:rsidP="00456B4A">
            <w:pPr>
              <w:jc w:val="both"/>
              <w:rPr>
                <w:rFonts w:ascii="Times New Roman" w:hAnsi="Times New Roman" w:cs="Times New Roman"/>
                <w:sz w:val="24"/>
                <w:szCs w:val="24"/>
              </w:rPr>
            </w:pPr>
            <w:r w:rsidRPr="000A3EFC">
              <w:rPr>
                <w:rFonts w:ascii="Times New Roman" w:hAnsi="Times New Roman" w:cs="Times New Roman"/>
                <w:sz w:val="24"/>
                <w:szCs w:val="24"/>
              </w:rPr>
              <w:t>1.Neni 30, paragrafi 1, nën-paragrafi 1.1, i Rregullores bazë, plotësohet dhe ndryshohet, me tekstin si në vijim:</w:t>
            </w:r>
          </w:p>
          <w:p w:rsidR="00456B4A" w:rsidRPr="000A3EFC" w:rsidRDefault="00456B4A" w:rsidP="00456B4A">
            <w:pPr>
              <w:jc w:val="both"/>
              <w:rPr>
                <w:rFonts w:ascii="Times New Roman" w:hAnsi="Times New Roman" w:cs="Times New Roman"/>
                <w:sz w:val="24"/>
                <w:szCs w:val="24"/>
              </w:rPr>
            </w:pPr>
          </w:p>
          <w:p w:rsidR="00456B4A" w:rsidRPr="000A3EFC" w:rsidRDefault="00456B4A" w:rsidP="00456B4A">
            <w:pPr>
              <w:ind w:left="283"/>
              <w:jc w:val="both"/>
              <w:rPr>
                <w:rFonts w:ascii="Times New Roman" w:hAnsi="Times New Roman" w:cs="Times New Roman"/>
                <w:sz w:val="24"/>
                <w:szCs w:val="24"/>
              </w:rPr>
            </w:pPr>
            <w:r>
              <w:rPr>
                <w:rFonts w:ascii="Times New Roman" w:hAnsi="Times New Roman" w:cs="Times New Roman"/>
                <w:sz w:val="24"/>
                <w:szCs w:val="24"/>
              </w:rPr>
              <w:t xml:space="preserve">1.1. </w:t>
            </w:r>
            <w:r w:rsidRPr="000A3EFC">
              <w:rPr>
                <w:rFonts w:ascii="Times New Roman" w:hAnsi="Times New Roman" w:cs="Times New Roman"/>
                <w:sz w:val="24"/>
                <w:szCs w:val="24"/>
              </w:rPr>
              <w:t>Të gjitha pajisjet mjekësore radiologjike në përdorim mbahen nën mbikëqyrje të rreptë nga Ministria në lidhje me mbrojtjen nga rrezatimi;</w:t>
            </w:r>
          </w:p>
          <w:p w:rsidR="00456B4A" w:rsidRPr="000A3EFC" w:rsidRDefault="00456B4A" w:rsidP="00456B4A">
            <w:pPr>
              <w:jc w:val="both"/>
              <w:rPr>
                <w:rFonts w:ascii="Times New Roman" w:hAnsi="Times New Roman" w:cs="Times New Roman"/>
                <w:sz w:val="24"/>
                <w:szCs w:val="24"/>
              </w:rPr>
            </w:pPr>
          </w:p>
          <w:p w:rsidR="00456B4A" w:rsidRPr="000A3EFC" w:rsidRDefault="00456B4A" w:rsidP="00456B4A">
            <w:pPr>
              <w:jc w:val="both"/>
              <w:rPr>
                <w:rFonts w:ascii="Times New Roman" w:hAnsi="Times New Roman" w:cs="Times New Roman"/>
                <w:sz w:val="24"/>
                <w:szCs w:val="24"/>
              </w:rPr>
            </w:pPr>
            <w:r w:rsidRPr="000A3EFC">
              <w:rPr>
                <w:rFonts w:ascii="Times New Roman" w:hAnsi="Times New Roman" w:cs="Times New Roman"/>
                <w:sz w:val="24"/>
                <w:szCs w:val="24"/>
              </w:rPr>
              <w:t>2. Neni 30, paragrafi 1, nën-paragrafi 1.3, i Rregullores bazë, plotësohet dhe ndryshohet, me tekstin si në vijim:</w:t>
            </w:r>
          </w:p>
          <w:p w:rsidR="00456B4A" w:rsidRPr="000A3EFC" w:rsidRDefault="00456B4A" w:rsidP="00456B4A">
            <w:pPr>
              <w:jc w:val="both"/>
              <w:rPr>
                <w:rFonts w:ascii="Times New Roman" w:hAnsi="Times New Roman" w:cs="Times New Roman"/>
                <w:b/>
                <w:spacing w:val="-10"/>
                <w:sz w:val="24"/>
                <w:szCs w:val="24"/>
              </w:rPr>
            </w:pPr>
          </w:p>
          <w:p w:rsidR="00456B4A" w:rsidRPr="000A3EFC" w:rsidRDefault="00456B4A" w:rsidP="00456B4A">
            <w:pPr>
              <w:ind w:left="283"/>
              <w:jc w:val="both"/>
              <w:rPr>
                <w:rFonts w:ascii="Times New Roman" w:hAnsi="Times New Roman" w:cs="Times New Roman"/>
                <w:b/>
                <w:spacing w:val="-10"/>
                <w:sz w:val="24"/>
                <w:szCs w:val="24"/>
              </w:rPr>
            </w:pPr>
            <w:r w:rsidRPr="000A3EFC">
              <w:rPr>
                <w:rFonts w:ascii="Times New Roman" w:hAnsi="Times New Roman" w:cs="Times New Roman"/>
                <w:sz w:val="24"/>
                <w:szCs w:val="24"/>
              </w:rPr>
              <w:t>1.3. Ndërmarrja duhet të zbatojë programe të përshtatshme të sigurimit dhe kontrollit</w:t>
            </w:r>
            <w:r w:rsidRPr="000A3EFC">
              <w:rPr>
                <w:rFonts w:ascii="Times New Roman" w:hAnsi="Times New Roman" w:cs="Times New Roman"/>
                <w:spacing w:val="3"/>
                <w:sz w:val="24"/>
                <w:szCs w:val="24"/>
              </w:rPr>
              <w:t xml:space="preserve"> </w:t>
            </w:r>
            <w:r w:rsidRPr="000A3EFC">
              <w:rPr>
                <w:rFonts w:ascii="Times New Roman" w:hAnsi="Times New Roman" w:cs="Times New Roman"/>
                <w:sz w:val="24"/>
                <w:szCs w:val="24"/>
              </w:rPr>
              <w:t>të</w:t>
            </w:r>
            <w:r w:rsidRPr="000A3EFC">
              <w:rPr>
                <w:rFonts w:ascii="Times New Roman" w:hAnsi="Times New Roman" w:cs="Times New Roman"/>
                <w:spacing w:val="4"/>
                <w:sz w:val="24"/>
                <w:szCs w:val="24"/>
              </w:rPr>
              <w:t xml:space="preserve"> </w:t>
            </w:r>
            <w:r w:rsidRPr="000A3EFC">
              <w:rPr>
                <w:rFonts w:ascii="Times New Roman" w:hAnsi="Times New Roman" w:cs="Times New Roman"/>
                <w:sz w:val="24"/>
                <w:szCs w:val="24"/>
              </w:rPr>
              <w:t>cilësisë</w:t>
            </w:r>
            <w:r w:rsidRPr="000A3EFC">
              <w:rPr>
                <w:rFonts w:ascii="Times New Roman" w:hAnsi="Times New Roman" w:cs="Times New Roman"/>
                <w:spacing w:val="5"/>
                <w:sz w:val="24"/>
                <w:szCs w:val="24"/>
              </w:rPr>
              <w:t xml:space="preserve"> </w:t>
            </w:r>
            <w:r w:rsidRPr="000A3EFC">
              <w:rPr>
                <w:rFonts w:ascii="Times New Roman" w:hAnsi="Times New Roman" w:cs="Times New Roman"/>
                <w:sz w:val="24"/>
                <w:szCs w:val="24"/>
              </w:rPr>
              <w:t>dhe</w:t>
            </w:r>
            <w:r w:rsidRPr="000A3EFC">
              <w:rPr>
                <w:rFonts w:ascii="Times New Roman" w:hAnsi="Times New Roman" w:cs="Times New Roman"/>
                <w:spacing w:val="1"/>
                <w:sz w:val="24"/>
                <w:szCs w:val="24"/>
              </w:rPr>
              <w:t xml:space="preserve"> </w:t>
            </w:r>
            <w:r w:rsidRPr="000A3EFC">
              <w:rPr>
                <w:rFonts w:ascii="Times New Roman" w:hAnsi="Times New Roman" w:cs="Times New Roman"/>
                <w:sz w:val="24"/>
                <w:szCs w:val="24"/>
              </w:rPr>
              <w:t>vlerësimit</w:t>
            </w:r>
            <w:r w:rsidRPr="000A3EFC">
              <w:rPr>
                <w:rFonts w:ascii="Times New Roman" w:hAnsi="Times New Roman" w:cs="Times New Roman"/>
                <w:spacing w:val="6"/>
                <w:sz w:val="24"/>
                <w:szCs w:val="24"/>
              </w:rPr>
              <w:t xml:space="preserve"> </w:t>
            </w:r>
            <w:r w:rsidRPr="000A3EFC">
              <w:rPr>
                <w:rFonts w:ascii="Times New Roman" w:hAnsi="Times New Roman" w:cs="Times New Roman"/>
                <w:spacing w:val="-5"/>
                <w:sz w:val="24"/>
                <w:szCs w:val="24"/>
              </w:rPr>
              <w:t xml:space="preserve">të </w:t>
            </w:r>
            <w:r w:rsidRPr="000A3EFC">
              <w:rPr>
                <w:rFonts w:ascii="Times New Roman" w:hAnsi="Times New Roman" w:cs="Times New Roman"/>
                <w:sz w:val="24"/>
                <w:szCs w:val="24"/>
              </w:rPr>
              <w:t>dozës ose verifikimit të aktivitetit të cilës i nënshtrohet pacienti; dhe</w:t>
            </w:r>
          </w:p>
          <w:p w:rsidR="00456B4A" w:rsidRDefault="00456B4A" w:rsidP="00456B4A">
            <w:pPr>
              <w:rPr>
                <w:rFonts w:ascii="Times New Roman" w:hAnsi="Times New Roman" w:cs="Times New Roman"/>
                <w:b/>
                <w:sz w:val="24"/>
                <w:szCs w:val="24"/>
              </w:rPr>
            </w:pPr>
          </w:p>
          <w:p w:rsidR="00456B4A" w:rsidRPr="000A3EFC" w:rsidRDefault="00456B4A" w:rsidP="00456B4A">
            <w:pPr>
              <w:jc w:val="center"/>
              <w:rPr>
                <w:rFonts w:ascii="Times New Roman" w:hAnsi="Times New Roman" w:cs="Times New Roman"/>
                <w:b/>
                <w:spacing w:val="-10"/>
                <w:sz w:val="24"/>
                <w:szCs w:val="24"/>
              </w:rPr>
            </w:pPr>
            <w:r w:rsidRPr="000A3EFC">
              <w:rPr>
                <w:rFonts w:ascii="Times New Roman" w:hAnsi="Times New Roman" w:cs="Times New Roman"/>
                <w:b/>
                <w:sz w:val="24"/>
                <w:szCs w:val="24"/>
              </w:rPr>
              <w:t>Neni</w:t>
            </w:r>
            <w:r w:rsidRPr="000A3EFC">
              <w:rPr>
                <w:rFonts w:ascii="Times New Roman" w:hAnsi="Times New Roman" w:cs="Times New Roman"/>
                <w:b/>
                <w:spacing w:val="-2"/>
                <w:sz w:val="24"/>
                <w:szCs w:val="24"/>
              </w:rPr>
              <w:t xml:space="preserve"> </w:t>
            </w:r>
            <w:r w:rsidRPr="000A3EFC">
              <w:rPr>
                <w:rFonts w:ascii="Times New Roman" w:hAnsi="Times New Roman" w:cs="Times New Roman"/>
                <w:b/>
                <w:spacing w:val="-10"/>
                <w:sz w:val="24"/>
                <w:szCs w:val="24"/>
              </w:rPr>
              <w:t>19</w:t>
            </w:r>
          </w:p>
          <w:p w:rsidR="00456B4A" w:rsidRPr="000A3EFC" w:rsidRDefault="00456B4A" w:rsidP="00456B4A">
            <w:pPr>
              <w:jc w:val="both"/>
              <w:rPr>
                <w:rFonts w:ascii="Times New Roman" w:hAnsi="Times New Roman" w:cs="Times New Roman"/>
                <w:b/>
                <w:spacing w:val="-10"/>
                <w:sz w:val="24"/>
                <w:szCs w:val="24"/>
              </w:rPr>
            </w:pPr>
          </w:p>
          <w:p w:rsidR="00456B4A" w:rsidRPr="000A3EFC" w:rsidRDefault="00456B4A" w:rsidP="00456B4A">
            <w:pPr>
              <w:jc w:val="both"/>
              <w:rPr>
                <w:rFonts w:ascii="Times New Roman" w:hAnsi="Times New Roman" w:cs="Times New Roman"/>
                <w:b/>
                <w:spacing w:val="-10"/>
                <w:sz w:val="24"/>
                <w:szCs w:val="24"/>
              </w:rPr>
            </w:pPr>
            <w:r w:rsidRPr="000A3EFC">
              <w:rPr>
                <w:rFonts w:ascii="Times New Roman" w:hAnsi="Times New Roman" w:cs="Times New Roman"/>
                <w:sz w:val="24"/>
                <w:szCs w:val="24"/>
              </w:rPr>
              <w:lastRenderedPageBreak/>
              <w:t>1.</w:t>
            </w:r>
            <w:r>
              <w:rPr>
                <w:rFonts w:ascii="Times New Roman" w:hAnsi="Times New Roman" w:cs="Times New Roman"/>
                <w:sz w:val="24"/>
                <w:szCs w:val="24"/>
              </w:rPr>
              <w:t xml:space="preserve"> </w:t>
            </w:r>
            <w:r w:rsidRPr="000A3EFC">
              <w:rPr>
                <w:rFonts w:ascii="Times New Roman" w:hAnsi="Times New Roman" w:cs="Times New Roman"/>
                <w:sz w:val="24"/>
                <w:szCs w:val="24"/>
              </w:rPr>
              <w:t>Neni 30, paragrafi 3, nën-paragrafi 3.2, i Rregullores bazë, plotësohet dhe ndryshohet, me tekstin si në vijim:</w:t>
            </w:r>
          </w:p>
          <w:p w:rsidR="00456B4A" w:rsidRPr="000A3EFC" w:rsidRDefault="00456B4A" w:rsidP="00456B4A">
            <w:pPr>
              <w:jc w:val="both"/>
              <w:rPr>
                <w:rFonts w:ascii="Times New Roman" w:hAnsi="Times New Roman" w:cs="Times New Roman"/>
                <w:b/>
                <w:spacing w:val="-10"/>
                <w:sz w:val="24"/>
                <w:szCs w:val="24"/>
              </w:rPr>
            </w:pPr>
          </w:p>
          <w:p w:rsidR="00456B4A" w:rsidRPr="000A3EFC" w:rsidRDefault="00456B4A" w:rsidP="00456B4A">
            <w:pPr>
              <w:ind w:left="283"/>
              <w:jc w:val="both"/>
              <w:rPr>
                <w:rFonts w:ascii="Times New Roman" w:hAnsi="Times New Roman" w:cs="Times New Roman"/>
                <w:sz w:val="24"/>
                <w:szCs w:val="24"/>
              </w:rPr>
            </w:pPr>
            <w:r w:rsidRPr="000A3EFC">
              <w:rPr>
                <w:rFonts w:ascii="Times New Roman" w:hAnsi="Times New Roman" w:cs="Times New Roman"/>
                <w:sz w:val="24"/>
                <w:szCs w:val="24"/>
              </w:rPr>
              <w:t>3.2. Pajisjet e përdorura</w:t>
            </w:r>
            <w:r w:rsidRPr="000A3EFC">
              <w:rPr>
                <w:rFonts w:ascii="Times New Roman" w:hAnsi="Times New Roman" w:cs="Times New Roman"/>
                <w:spacing w:val="40"/>
                <w:sz w:val="24"/>
                <w:szCs w:val="24"/>
              </w:rPr>
              <w:t xml:space="preserve"> </w:t>
            </w:r>
            <w:r w:rsidRPr="000A3EFC">
              <w:rPr>
                <w:rFonts w:ascii="Times New Roman" w:hAnsi="Times New Roman" w:cs="Times New Roman"/>
                <w:sz w:val="24"/>
                <w:szCs w:val="24"/>
              </w:rPr>
              <w:t xml:space="preserve">për radioterapi me tufë të jashtme me energji minimale </w:t>
            </w:r>
            <w:r>
              <w:rPr>
                <w:rFonts w:ascii="Times New Roman" w:hAnsi="Times New Roman" w:cs="Times New Roman"/>
                <w:sz w:val="24"/>
                <w:szCs w:val="24"/>
              </w:rPr>
              <w:t>një (</w:t>
            </w:r>
            <w:r w:rsidRPr="000A3EFC">
              <w:rPr>
                <w:rFonts w:ascii="Times New Roman" w:hAnsi="Times New Roman" w:cs="Times New Roman"/>
                <w:sz w:val="24"/>
                <w:szCs w:val="24"/>
              </w:rPr>
              <w:t>1</w:t>
            </w:r>
            <w:r>
              <w:rPr>
                <w:rFonts w:ascii="Times New Roman" w:hAnsi="Times New Roman" w:cs="Times New Roman"/>
                <w:sz w:val="24"/>
                <w:szCs w:val="24"/>
              </w:rPr>
              <w:t>)</w:t>
            </w:r>
            <w:r w:rsidRPr="000A3EFC">
              <w:rPr>
                <w:rFonts w:ascii="Times New Roman" w:hAnsi="Times New Roman" w:cs="Times New Roman"/>
                <w:sz w:val="24"/>
                <w:szCs w:val="24"/>
              </w:rPr>
              <w:t xml:space="preserve"> MeV</w:t>
            </w:r>
            <w:r w:rsidRPr="000A3EFC">
              <w:rPr>
                <w:rFonts w:ascii="Times New Roman" w:hAnsi="Times New Roman" w:cs="Times New Roman"/>
                <w:color w:val="FF0000"/>
                <w:sz w:val="24"/>
                <w:szCs w:val="24"/>
              </w:rPr>
              <w:t xml:space="preserve"> </w:t>
            </w:r>
            <w:r w:rsidRPr="000A3EFC">
              <w:rPr>
                <w:rFonts w:ascii="Times New Roman" w:hAnsi="Times New Roman" w:cs="Times New Roman"/>
                <w:sz w:val="24"/>
                <w:szCs w:val="24"/>
              </w:rPr>
              <w:t>kanë një pajisje për të verifikuar parametrat kryesorë të trajtimit</w:t>
            </w:r>
            <w:r>
              <w:rPr>
                <w:rFonts w:ascii="Times New Roman" w:hAnsi="Times New Roman" w:cs="Times New Roman"/>
                <w:sz w:val="24"/>
                <w:szCs w:val="24"/>
              </w:rPr>
              <w:t>;</w:t>
            </w:r>
          </w:p>
          <w:p w:rsidR="00456B4A" w:rsidRPr="000A3EFC" w:rsidRDefault="00456B4A" w:rsidP="00456B4A">
            <w:pPr>
              <w:jc w:val="both"/>
              <w:rPr>
                <w:rFonts w:ascii="Times New Roman" w:hAnsi="Times New Roman" w:cs="Times New Roman"/>
                <w:spacing w:val="-10"/>
                <w:sz w:val="24"/>
                <w:szCs w:val="24"/>
              </w:rPr>
            </w:pPr>
          </w:p>
          <w:p w:rsidR="00456B4A" w:rsidRPr="000A3EFC" w:rsidRDefault="00456B4A" w:rsidP="00456B4A">
            <w:pPr>
              <w:jc w:val="both"/>
              <w:rPr>
                <w:rFonts w:ascii="Times New Roman" w:hAnsi="Times New Roman" w:cs="Times New Roman"/>
                <w:spacing w:val="-10"/>
                <w:sz w:val="24"/>
                <w:szCs w:val="24"/>
              </w:rPr>
            </w:pPr>
            <w:r w:rsidRPr="000A3EFC">
              <w:rPr>
                <w:rFonts w:ascii="Times New Roman" w:hAnsi="Times New Roman" w:cs="Times New Roman"/>
                <w:sz w:val="24"/>
                <w:szCs w:val="24"/>
              </w:rPr>
              <w:t>2.</w:t>
            </w:r>
            <w:r>
              <w:rPr>
                <w:rFonts w:ascii="Times New Roman" w:hAnsi="Times New Roman" w:cs="Times New Roman"/>
                <w:sz w:val="24"/>
                <w:szCs w:val="24"/>
              </w:rPr>
              <w:t xml:space="preserve"> </w:t>
            </w:r>
            <w:r w:rsidRPr="000A3EFC">
              <w:rPr>
                <w:rFonts w:ascii="Times New Roman" w:hAnsi="Times New Roman" w:cs="Times New Roman"/>
                <w:sz w:val="24"/>
                <w:szCs w:val="24"/>
              </w:rPr>
              <w:t>Neni 30, paragrafi 3, nën-paragrafi 3.</w:t>
            </w:r>
            <w:r>
              <w:rPr>
                <w:rFonts w:ascii="Times New Roman" w:hAnsi="Times New Roman" w:cs="Times New Roman"/>
                <w:sz w:val="24"/>
                <w:szCs w:val="24"/>
              </w:rPr>
              <w:t>3</w:t>
            </w:r>
            <w:r w:rsidRPr="000A3EFC">
              <w:rPr>
                <w:rFonts w:ascii="Times New Roman" w:hAnsi="Times New Roman" w:cs="Times New Roman"/>
                <w:sz w:val="24"/>
                <w:szCs w:val="24"/>
              </w:rPr>
              <w:t>, i Rregullores bazë, plotësohet dhe ndryshohet, me tekstin si në vijim:</w:t>
            </w:r>
          </w:p>
          <w:p w:rsidR="00456B4A" w:rsidRPr="000A3EFC" w:rsidRDefault="00456B4A" w:rsidP="00456B4A">
            <w:pPr>
              <w:jc w:val="both"/>
              <w:rPr>
                <w:rFonts w:ascii="Times New Roman" w:hAnsi="Times New Roman" w:cs="Times New Roman"/>
                <w:spacing w:val="-10"/>
                <w:sz w:val="24"/>
                <w:szCs w:val="24"/>
              </w:rPr>
            </w:pPr>
          </w:p>
          <w:p w:rsidR="00456B4A" w:rsidRPr="000A3EFC" w:rsidRDefault="00456B4A" w:rsidP="00456B4A">
            <w:pPr>
              <w:ind w:left="283"/>
              <w:jc w:val="both"/>
              <w:rPr>
                <w:rFonts w:ascii="Times New Roman" w:hAnsi="Times New Roman" w:cs="Times New Roman"/>
                <w:spacing w:val="-10"/>
                <w:sz w:val="24"/>
                <w:szCs w:val="24"/>
              </w:rPr>
            </w:pPr>
            <w:r w:rsidRPr="000A3EFC">
              <w:rPr>
                <w:rFonts w:ascii="Times New Roman" w:hAnsi="Times New Roman" w:cs="Times New Roman"/>
                <w:sz w:val="24"/>
                <w:szCs w:val="24"/>
              </w:rPr>
              <w:t>3.3. Çdo pajisje e përdorur për radiologjinë intervenuese ka një pajisje</w:t>
            </w:r>
            <w:r w:rsidRPr="000A3EFC">
              <w:rPr>
                <w:rFonts w:ascii="Times New Roman" w:hAnsi="Times New Roman" w:cs="Times New Roman"/>
                <w:spacing w:val="-1"/>
                <w:sz w:val="24"/>
                <w:szCs w:val="24"/>
              </w:rPr>
              <w:t xml:space="preserve"> </w:t>
            </w:r>
            <w:r w:rsidRPr="000A3EFC">
              <w:rPr>
                <w:rFonts w:ascii="Times New Roman" w:hAnsi="Times New Roman" w:cs="Times New Roman"/>
                <w:sz w:val="24"/>
                <w:szCs w:val="24"/>
              </w:rPr>
              <w:t>apo</w:t>
            </w:r>
            <w:r w:rsidRPr="000A3EFC">
              <w:rPr>
                <w:rFonts w:ascii="Times New Roman" w:hAnsi="Times New Roman" w:cs="Times New Roman"/>
                <w:spacing w:val="-1"/>
                <w:sz w:val="24"/>
                <w:szCs w:val="24"/>
              </w:rPr>
              <w:t xml:space="preserve"> </w:t>
            </w:r>
            <w:r w:rsidRPr="000A3EFC">
              <w:rPr>
                <w:rFonts w:ascii="Times New Roman" w:hAnsi="Times New Roman" w:cs="Times New Roman"/>
                <w:sz w:val="24"/>
                <w:szCs w:val="24"/>
              </w:rPr>
              <w:t>një</w:t>
            </w:r>
            <w:r w:rsidRPr="000A3EFC">
              <w:rPr>
                <w:rFonts w:ascii="Times New Roman" w:hAnsi="Times New Roman" w:cs="Times New Roman"/>
                <w:spacing w:val="-1"/>
                <w:sz w:val="24"/>
                <w:szCs w:val="24"/>
              </w:rPr>
              <w:t xml:space="preserve"> </w:t>
            </w:r>
            <w:r w:rsidRPr="000A3EFC">
              <w:rPr>
                <w:rFonts w:ascii="Times New Roman" w:hAnsi="Times New Roman" w:cs="Times New Roman"/>
                <w:sz w:val="24"/>
                <w:szCs w:val="24"/>
              </w:rPr>
              <w:t>funksion</w:t>
            </w:r>
            <w:r w:rsidRPr="000A3EFC">
              <w:rPr>
                <w:rFonts w:ascii="Times New Roman" w:hAnsi="Times New Roman" w:cs="Times New Roman"/>
                <w:spacing w:val="-3"/>
                <w:sz w:val="24"/>
                <w:szCs w:val="24"/>
              </w:rPr>
              <w:t xml:space="preserve"> </w:t>
            </w:r>
            <w:r w:rsidRPr="000A3EFC">
              <w:rPr>
                <w:rFonts w:ascii="Times New Roman" w:hAnsi="Times New Roman" w:cs="Times New Roman"/>
                <w:sz w:val="24"/>
                <w:szCs w:val="24"/>
              </w:rPr>
              <w:t>që</w:t>
            </w:r>
            <w:r w:rsidRPr="000A3EFC">
              <w:rPr>
                <w:rFonts w:ascii="Times New Roman" w:hAnsi="Times New Roman" w:cs="Times New Roman"/>
                <w:spacing w:val="-1"/>
                <w:sz w:val="24"/>
                <w:szCs w:val="24"/>
              </w:rPr>
              <w:t xml:space="preserve"> </w:t>
            </w:r>
            <w:r w:rsidRPr="000A3EFC">
              <w:rPr>
                <w:rFonts w:ascii="Times New Roman" w:hAnsi="Times New Roman" w:cs="Times New Roman"/>
                <w:sz w:val="24"/>
                <w:szCs w:val="24"/>
              </w:rPr>
              <w:t>informon mjekun e përgjithshëm dhe ata që kryejnë aspekte praktike të procedurave mjekësore për sasinë e rrezatimit të prodhuar nga pajisjet gjatë procedurës</w:t>
            </w:r>
            <w:r>
              <w:rPr>
                <w:rFonts w:ascii="Times New Roman" w:hAnsi="Times New Roman" w:cs="Times New Roman"/>
                <w:sz w:val="24"/>
                <w:szCs w:val="24"/>
              </w:rPr>
              <w:t>;</w:t>
            </w:r>
          </w:p>
          <w:p w:rsidR="00456B4A" w:rsidRPr="00544099" w:rsidRDefault="00456B4A" w:rsidP="00456B4A">
            <w:pPr>
              <w:jc w:val="both"/>
              <w:rPr>
                <w:rFonts w:ascii="Times New Roman" w:hAnsi="Times New Roman" w:cs="Times New Roman"/>
                <w:sz w:val="24"/>
                <w:szCs w:val="24"/>
              </w:rPr>
            </w:pPr>
          </w:p>
          <w:p w:rsidR="00456B4A" w:rsidRPr="000A3EFC" w:rsidRDefault="00456B4A" w:rsidP="00456B4A">
            <w:pPr>
              <w:jc w:val="both"/>
              <w:rPr>
                <w:rFonts w:ascii="Times New Roman" w:hAnsi="Times New Roman" w:cs="Times New Roman"/>
                <w:spacing w:val="-10"/>
                <w:sz w:val="24"/>
                <w:szCs w:val="24"/>
              </w:rPr>
            </w:pPr>
            <w:r w:rsidRPr="000A3EFC">
              <w:rPr>
                <w:rFonts w:ascii="Times New Roman" w:hAnsi="Times New Roman" w:cs="Times New Roman"/>
                <w:sz w:val="24"/>
                <w:szCs w:val="24"/>
              </w:rPr>
              <w:t>3.</w:t>
            </w:r>
            <w:r>
              <w:rPr>
                <w:rFonts w:ascii="Times New Roman" w:hAnsi="Times New Roman" w:cs="Times New Roman"/>
                <w:sz w:val="24"/>
                <w:szCs w:val="24"/>
              </w:rPr>
              <w:t xml:space="preserve"> </w:t>
            </w:r>
            <w:r w:rsidRPr="000A3EFC">
              <w:rPr>
                <w:rFonts w:ascii="Times New Roman" w:hAnsi="Times New Roman" w:cs="Times New Roman"/>
                <w:sz w:val="24"/>
                <w:szCs w:val="24"/>
              </w:rPr>
              <w:t>Neni 30, paragrafi 3, nën-paragrafi 3.</w:t>
            </w:r>
            <w:r>
              <w:rPr>
                <w:rFonts w:ascii="Times New Roman" w:hAnsi="Times New Roman" w:cs="Times New Roman"/>
                <w:sz w:val="24"/>
                <w:szCs w:val="24"/>
              </w:rPr>
              <w:t>5</w:t>
            </w:r>
            <w:r w:rsidRPr="000A3EFC">
              <w:rPr>
                <w:rFonts w:ascii="Times New Roman" w:hAnsi="Times New Roman" w:cs="Times New Roman"/>
                <w:sz w:val="24"/>
                <w:szCs w:val="24"/>
              </w:rPr>
              <w:t>, i Rregullores bazë, plotësohet dhe ndryshohet, me tekstin si në vijim:</w:t>
            </w:r>
          </w:p>
          <w:p w:rsidR="00456B4A" w:rsidRPr="00544099" w:rsidRDefault="00456B4A" w:rsidP="00456B4A">
            <w:pPr>
              <w:jc w:val="both"/>
              <w:rPr>
                <w:rFonts w:ascii="Times New Roman" w:hAnsi="Times New Roman" w:cs="Times New Roman"/>
                <w:sz w:val="24"/>
                <w:szCs w:val="24"/>
              </w:rPr>
            </w:pPr>
          </w:p>
          <w:p w:rsidR="00456B4A" w:rsidRPr="00544099" w:rsidRDefault="00456B4A" w:rsidP="00456B4A">
            <w:pPr>
              <w:ind w:left="283"/>
              <w:jc w:val="both"/>
              <w:rPr>
                <w:rFonts w:ascii="Times New Roman" w:hAnsi="Times New Roman" w:cs="Times New Roman"/>
                <w:sz w:val="24"/>
                <w:szCs w:val="24"/>
              </w:rPr>
            </w:pPr>
            <w:r w:rsidRPr="00544099">
              <w:rPr>
                <w:rFonts w:ascii="Times New Roman" w:hAnsi="Times New Roman" w:cs="Times New Roman"/>
                <w:sz w:val="24"/>
                <w:szCs w:val="24"/>
              </w:rPr>
              <w:t>3.5. Pajisjet e përdorura për radiologjinë intervenuese dhe tomografi të kompjuterizuar kanë kapacitet për të transferuar informacionin e kërkuar në bazë të nën</w:t>
            </w:r>
            <w:r>
              <w:rPr>
                <w:rFonts w:ascii="Times New Roman" w:hAnsi="Times New Roman" w:cs="Times New Roman"/>
                <w:sz w:val="24"/>
                <w:szCs w:val="24"/>
              </w:rPr>
              <w:t>-</w:t>
            </w:r>
            <w:r w:rsidRPr="00544099">
              <w:rPr>
                <w:rFonts w:ascii="Times New Roman" w:hAnsi="Times New Roman" w:cs="Times New Roman"/>
                <w:sz w:val="24"/>
                <w:szCs w:val="24"/>
              </w:rPr>
              <w:t>paragrafit 3.4. të paragrafit 3 të këtij neni në procesverbalin e ekzaminimit</w:t>
            </w:r>
            <w:r>
              <w:rPr>
                <w:rFonts w:ascii="Times New Roman" w:hAnsi="Times New Roman" w:cs="Times New Roman"/>
                <w:sz w:val="24"/>
                <w:szCs w:val="24"/>
              </w:rPr>
              <w:t>;</w:t>
            </w:r>
          </w:p>
          <w:p w:rsidR="00456B4A" w:rsidRDefault="00456B4A" w:rsidP="00456B4A">
            <w:pPr>
              <w:jc w:val="both"/>
              <w:rPr>
                <w:rFonts w:ascii="Times New Roman" w:hAnsi="Times New Roman" w:cs="Times New Roman"/>
                <w:b/>
                <w:sz w:val="24"/>
                <w:szCs w:val="24"/>
              </w:rPr>
            </w:pPr>
          </w:p>
          <w:p w:rsidR="00456B4A" w:rsidRPr="000A3EFC" w:rsidRDefault="00456B4A" w:rsidP="00456B4A">
            <w:pPr>
              <w:jc w:val="center"/>
              <w:rPr>
                <w:rFonts w:ascii="Times New Roman" w:hAnsi="Times New Roman" w:cs="Times New Roman"/>
                <w:b/>
                <w:spacing w:val="-10"/>
                <w:sz w:val="24"/>
                <w:szCs w:val="24"/>
              </w:rPr>
            </w:pPr>
            <w:r w:rsidRPr="000A3EFC">
              <w:rPr>
                <w:rFonts w:ascii="Times New Roman" w:hAnsi="Times New Roman" w:cs="Times New Roman"/>
                <w:b/>
                <w:sz w:val="24"/>
                <w:szCs w:val="24"/>
              </w:rPr>
              <w:t>Neni</w:t>
            </w:r>
            <w:r w:rsidRPr="000A3EFC">
              <w:rPr>
                <w:rFonts w:ascii="Times New Roman" w:hAnsi="Times New Roman" w:cs="Times New Roman"/>
                <w:b/>
                <w:spacing w:val="-2"/>
                <w:sz w:val="24"/>
                <w:szCs w:val="24"/>
              </w:rPr>
              <w:t xml:space="preserve"> </w:t>
            </w:r>
            <w:r w:rsidRPr="000A3EFC">
              <w:rPr>
                <w:rFonts w:ascii="Times New Roman" w:hAnsi="Times New Roman" w:cs="Times New Roman"/>
                <w:b/>
                <w:spacing w:val="-10"/>
                <w:sz w:val="24"/>
                <w:szCs w:val="24"/>
              </w:rPr>
              <w:t>20</w:t>
            </w:r>
          </w:p>
          <w:p w:rsidR="00456B4A" w:rsidRPr="000A3EFC" w:rsidRDefault="00456B4A" w:rsidP="00456B4A">
            <w:pPr>
              <w:jc w:val="both"/>
              <w:rPr>
                <w:rFonts w:ascii="Times New Roman" w:hAnsi="Times New Roman" w:cs="Times New Roman"/>
                <w:b/>
                <w:spacing w:val="-10"/>
                <w:sz w:val="24"/>
                <w:szCs w:val="24"/>
              </w:rPr>
            </w:pPr>
          </w:p>
          <w:p w:rsidR="00456B4A" w:rsidRPr="000A3EFC" w:rsidRDefault="00456B4A" w:rsidP="00456B4A">
            <w:pPr>
              <w:jc w:val="both"/>
              <w:rPr>
                <w:rFonts w:ascii="Times New Roman" w:hAnsi="Times New Roman" w:cs="Times New Roman"/>
                <w:b/>
                <w:spacing w:val="-10"/>
                <w:sz w:val="24"/>
                <w:szCs w:val="24"/>
              </w:rPr>
            </w:pPr>
            <w:r w:rsidRPr="000A3EFC">
              <w:rPr>
                <w:rFonts w:ascii="Times New Roman" w:hAnsi="Times New Roman" w:cs="Times New Roman"/>
                <w:sz w:val="24"/>
                <w:szCs w:val="24"/>
              </w:rPr>
              <w:t>1.</w:t>
            </w:r>
            <w:r>
              <w:rPr>
                <w:rFonts w:ascii="Times New Roman" w:hAnsi="Times New Roman" w:cs="Times New Roman"/>
                <w:sz w:val="24"/>
                <w:szCs w:val="24"/>
              </w:rPr>
              <w:t xml:space="preserve"> </w:t>
            </w:r>
            <w:r w:rsidRPr="000A3EFC">
              <w:rPr>
                <w:rFonts w:ascii="Times New Roman" w:hAnsi="Times New Roman" w:cs="Times New Roman"/>
                <w:sz w:val="24"/>
                <w:szCs w:val="24"/>
              </w:rPr>
              <w:t>Neni 32, paragrafi 1, i Rregullores bazë, plotësohet dhe ndryshohet, me tekstin si në vijim:</w:t>
            </w:r>
          </w:p>
          <w:p w:rsidR="00456B4A" w:rsidRPr="00544099" w:rsidRDefault="00456B4A" w:rsidP="00456B4A">
            <w:pPr>
              <w:jc w:val="both"/>
              <w:rPr>
                <w:rFonts w:ascii="Times New Roman" w:hAnsi="Times New Roman" w:cs="Times New Roman"/>
                <w:sz w:val="24"/>
                <w:szCs w:val="24"/>
              </w:rPr>
            </w:pPr>
          </w:p>
          <w:p w:rsidR="00456B4A" w:rsidRPr="00544099" w:rsidRDefault="00456B4A" w:rsidP="00456B4A">
            <w:pPr>
              <w:ind w:left="283"/>
              <w:jc w:val="both"/>
              <w:rPr>
                <w:rFonts w:ascii="Times New Roman" w:hAnsi="Times New Roman" w:cs="Times New Roman"/>
                <w:sz w:val="24"/>
                <w:szCs w:val="24"/>
              </w:rPr>
            </w:pPr>
            <w:r>
              <w:rPr>
                <w:rFonts w:ascii="Times New Roman" w:hAnsi="Times New Roman" w:cs="Times New Roman"/>
                <w:sz w:val="24"/>
                <w:szCs w:val="24"/>
              </w:rPr>
              <w:t xml:space="preserve">1. </w:t>
            </w:r>
            <w:r w:rsidRPr="00544099">
              <w:rPr>
                <w:rFonts w:ascii="Times New Roman" w:hAnsi="Times New Roman" w:cs="Times New Roman"/>
                <w:sz w:val="24"/>
                <w:szCs w:val="24"/>
              </w:rPr>
              <w:t>Ndërmarrja siguron që mjeku referues</w:t>
            </w:r>
            <w:r w:rsidRPr="00544099">
              <w:rPr>
                <w:rFonts w:ascii="Times New Roman" w:hAnsi="Times New Roman" w:cs="Times New Roman"/>
                <w:spacing w:val="40"/>
                <w:sz w:val="24"/>
                <w:szCs w:val="24"/>
              </w:rPr>
              <w:t xml:space="preserve"> </w:t>
            </w:r>
            <w:r w:rsidRPr="00544099">
              <w:rPr>
                <w:rFonts w:ascii="Times New Roman" w:hAnsi="Times New Roman" w:cs="Times New Roman"/>
                <w:sz w:val="24"/>
                <w:szCs w:val="24"/>
              </w:rPr>
              <w:t>ose mjeku përgjegjës, sipas rastit, të informohet nëse individi që është subjekt i ekspozimit mjekësor është shtatzënë ose është duke ushqyer me gji, përveç nëse ajo nuk mund</w:t>
            </w:r>
            <w:r w:rsidRPr="00544099">
              <w:rPr>
                <w:rFonts w:ascii="Times New Roman" w:hAnsi="Times New Roman" w:cs="Times New Roman"/>
                <w:spacing w:val="40"/>
                <w:sz w:val="24"/>
                <w:szCs w:val="24"/>
              </w:rPr>
              <w:t xml:space="preserve"> </w:t>
            </w:r>
            <w:r w:rsidRPr="00544099">
              <w:rPr>
                <w:rFonts w:ascii="Times New Roman" w:hAnsi="Times New Roman" w:cs="Times New Roman"/>
                <w:sz w:val="24"/>
                <w:szCs w:val="24"/>
              </w:rPr>
              <w:t>të përjashtohet për arsye të dukshme ose</w:t>
            </w:r>
            <w:r w:rsidRPr="00544099">
              <w:rPr>
                <w:rFonts w:ascii="Times New Roman" w:hAnsi="Times New Roman" w:cs="Times New Roman"/>
                <w:spacing w:val="40"/>
                <w:sz w:val="24"/>
                <w:szCs w:val="24"/>
              </w:rPr>
              <w:t xml:space="preserve"> </w:t>
            </w:r>
            <w:r w:rsidRPr="00544099">
              <w:rPr>
                <w:rFonts w:ascii="Times New Roman" w:hAnsi="Times New Roman" w:cs="Times New Roman"/>
                <w:sz w:val="24"/>
                <w:szCs w:val="24"/>
              </w:rPr>
              <w:t xml:space="preserve">nuk është e rëndësishme për procedura </w:t>
            </w:r>
            <w:r w:rsidRPr="00544099">
              <w:rPr>
                <w:rFonts w:ascii="Times New Roman" w:hAnsi="Times New Roman" w:cs="Times New Roman"/>
                <w:spacing w:val="-2"/>
                <w:sz w:val="24"/>
                <w:szCs w:val="24"/>
              </w:rPr>
              <w:t>radiologjike.</w:t>
            </w:r>
          </w:p>
          <w:p w:rsidR="00456B4A" w:rsidRPr="000A3EFC" w:rsidRDefault="00456B4A" w:rsidP="00456B4A">
            <w:pPr>
              <w:jc w:val="both"/>
              <w:rPr>
                <w:rFonts w:ascii="Times New Roman" w:hAnsi="Times New Roman" w:cs="Times New Roman"/>
                <w:b/>
                <w:sz w:val="24"/>
                <w:szCs w:val="24"/>
              </w:rPr>
            </w:pPr>
          </w:p>
          <w:p w:rsidR="00456B4A" w:rsidRPr="000A3EFC" w:rsidRDefault="00456B4A" w:rsidP="00456B4A">
            <w:pPr>
              <w:jc w:val="center"/>
              <w:rPr>
                <w:rFonts w:ascii="Times New Roman" w:hAnsi="Times New Roman" w:cs="Times New Roman"/>
                <w:b/>
                <w:sz w:val="24"/>
                <w:szCs w:val="24"/>
              </w:rPr>
            </w:pPr>
            <w:r w:rsidRPr="000A3EFC">
              <w:rPr>
                <w:rFonts w:ascii="Times New Roman" w:hAnsi="Times New Roman" w:cs="Times New Roman"/>
                <w:b/>
                <w:sz w:val="24"/>
                <w:szCs w:val="24"/>
              </w:rPr>
              <w:t>Neni 21</w:t>
            </w:r>
          </w:p>
          <w:p w:rsidR="00456B4A" w:rsidRPr="000A3EFC" w:rsidRDefault="00456B4A" w:rsidP="00456B4A">
            <w:pPr>
              <w:jc w:val="center"/>
              <w:rPr>
                <w:rFonts w:ascii="Times New Roman" w:hAnsi="Times New Roman" w:cs="Times New Roman"/>
                <w:b/>
                <w:sz w:val="24"/>
                <w:szCs w:val="24"/>
              </w:rPr>
            </w:pPr>
            <w:r w:rsidRPr="000A3EFC">
              <w:rPr>
                <w:rFonts w:ascii="Times New Roman" w:hAnsi="Times New Roman" w:cs="Times New Roman"/>
                <w:b/>
                <w:sz w:val="24"/>
                <w:szCs w:val="24"/>
              </w:rPr>
              <w:t>Hyrja</w:t>
            </w:r>
            <w:r w:rsidRPr="000A3EFC">
              <w:rPr>
                <w:rFonts w:ascii="Times New Roman" w:hAnsi="Times New Roman" w:cs="Times New Roman"/>
                <w:b/>
                <w:spacing w:val="-15"/>
                <w:sz w:val="24"/>
                <w:szCs w:val="24"/>
              </w:rPr>
              <w:t xml:space="preserve"> </w:t>
            </w:r>
            <w:r w:rsidRPr="000A3EFC">
              <w:rPr>
                <w:rFonts w:ascii="Times New Roman" w:hAnsi="Times New Roman" w:cs="Times New Roman"/>
                <w:b/>
                <w:sz w:val="24"/>
                <w:szCs w:val="24"/>
              </w:rPr>
              <w:t>në</w:t>
            </w:r>
            <w:r w:rsidRPr="000A3EFC">
              <w:rPr>
                <w:rFonts w:ascii="Times New Roman" w:hAnsi="Times New Roman" w:cs="Times New Roman"/>
                <w:b/>
                <w:spacing w:val="-15"/>
                <w:sz w:val="24"/>
                <w:szCs w:val="24"/>
              </w:rPr>
              <w:t xml:space="preserve"> </w:t>
            </w:r>
            <w:r w:rsidRPr="000A3EFC">
              <w:rPr>
                <w:rFonts w:ascii="Times New Roman" w:hAnsi="Times New Roman" w:cs="Times New Roman"/>
                <w:b/>
                <w:sz w:val="24"/>
                <w:szCs w:val="24"/>
              </w:rPr>
              <w:t>fuqi</w:t>
            </w:r>
          </w:p>
          <w:p w:rsidR="00456B4A" w:rsidRPr="000A3EFC" w:rsidRDefault="00456B4A" w:rsidP="00456B4A">
            <w:pPr>
              <w:jc w:val="both"/>
              <w:rPr>
                <w:rFonts w:ascii="Times New Roman" w:hAnsi="Times New Roman" w:cs="Times New Roman"/>
                <w:b/>
                <w:sz w:val="24"/>
                <w:szCs w:val="24"/>
              </w:rPr>
            </w:pPr>
          </w:p>
          <w:p w:rsidR="00456B4A" w:rsidRDefault="00456B4A" w:rsidP="00456B4A">
            <w:pPr>
              <w:jc w:val="both"/>
              <w:rPr>
                <w:rFonts w:ascii="Times New Roman" w:hAnsi="Times New Roman" w:cs="Times New Roman"/>
                <w:b/>
                <w:sz w:val="24"/>
                <w:szCs w:val="24"/>
              </w:rPr>
            </w:pPr>
            <w:r w:rsidRPr="000A3EFC">
              <w:rPr>
                <w:rFonts w:ascii="Times New Roman" w:hAnsi="Times New Roman" w:cs="Times New Roman"/>
                <w:color w:val="000000"/>
                <w:sz w:val="24"/>
                <w:szCs w:val="24"/>
              </w:rPr>
              <w:t xml:space="preserve">Kjo Rregullore hyn në fuqi shtatë (7) ditë pas publikimit në Gazetën Zyrtare të Republikës së Kosovës. </w:t>
            </w:r>
          </w:p>
          <w:p w:rsidR="007E38AA" w:rsidRPr="000A3EFC" w:rsidRDefault="007E38AA" w:rsidP="00456B4A">
            <w:pPr>
              <w:jc w:val="both"/>
              <w:rPr>
                <w:rFonts w:ascii="Times New Roman" w:hAnsi="Times New Roman" w:cs="Times New Roman"/>
                <w:b/>
                <w:sz w:val="24"/>
                <w:szCs w:val="24"/>
              </w:rPr>
            </w:pPr>
          </w:p>
          <w:p w:rsidR="00456B4A" w:rsidRDefault="00456B4A" w:rsidP="00456B4A">
            <w:pPr>
              <w:jc w:val="right"/>
              <w:rPr>
                <w:rFonts w:ascii="Times New Roman" w:hAnsi="Times New Roman" w:cs="Times New Roman"/>
                <w:b/>
                <w:sz w:val="24"/>
                <w:szCs w:val="24"/>
              </w:rPr>
            </w:pPr>
            <w:r w:rsidRPr="000A3EFC">
              <w:rPr>
                <w:rFonts w:ascii="Times New Roman" w:hAnsi="Times New Roman" w:cs="Times New Roman"/>
                <w:b/>
                <w:sz w:val="24"/>
                <w:szCs w:val="24"/>
              </w:rPr>
              <w:t>Albin KURTI</w:t>
            </w:r>
          </w:p>
          <w:p w:rsidR="00456B4A" w:rsidRPr="000A3EFC" w:rsidRDefault="00456B4A" w:rsidP="00456B4A">
            <w:pPr>
              <w:jc w:val="right"/>
              <w:rPr>
                <w:rFonts w:ascii="Times New Roman" w:hAnsi="Times New Roman" w:cs="Times New Roman"/>
                <w:sz w:val="24"/>
                <w:szCs w:val="24"/>
              </w:rPr>
            </w:pPr>
            <w:r>
              <w:rPr>
                <w:rFonts w:ascii="Times New Roman" w:hAnsi="Times New Roman" w:cs="Times New Roman"/>
                <w:b/>
                <w:sz w:val="24"/>
                <w:szCs w:val="24"/>
              </w:rPr>
              <w:t>____________________________</w:t>
            </w:r>
          </w:p>
          <w:p w:rsidR="00456B4A" w:rsidRPr="000A3EFC" w:rsidRDefault="00456B4A" w:rsidP="00754FE6">
            <w:pPr>
              <w:spacing w:line="120" w:lineRule="auto"/>
              <w:jc w:val="right"/>
              <w:rPr>
                <w:rFonts w:ascii="Times New Roman" w:hAnsi="Times New Roman" w:cs="Times New Roman"/>
                <w:sz w:val="24"/>
                <w:szCs w:val="24"/>
              </w:rPr>
            </w:pPr>
          </w:p>
          <w:p w:rsidR="00456B4A" w:rsidRPr="000A3EFC" w:rsidRDefault="00456B4A" w:rsidP="00456B4A">
            <w:pPr>
              <w:jc w:val="right"/>
              <w:rPr>
                <w:rFonts w:ascii="Times New Roman" w:hAnsi="Times New Roman" w:cs="Times New Roman"/>
                <w:b/>
                <w:sz w:val="24"/>
                <w:szCs w:val="24"/>
              </w:rPr>
            </w:pPr>
            <w:r w:rsidRPr="000A3EFC">
              <w:rPr>
                <w:rFonts w:ascii="Times New Roman" w:hAnsi="Times New Roman" w:cs="Times New Roman"/>
                <w:sz w:val="24"/>
                <w:szCs w:val="24"/>
              </w:rPr>
              <w:t>Kryeministër në</w:t>
            </w:r>
            <w:r w:rsidRPr="000A3EFC">
              <w:rPr>
                <w:rFonts w:ascii="Times New Roman" w:hAnsi="Times New Roman" w:cs="Times New Roman"/>
                <w:b/>
                <w:sz w:val="24"/>
                <w:szCs w:val="24"/>
              </w:rPr>
              <w:t xml:space="preserve"> </w:t>
            </w:r>
            <w:r w:rsidRPr="000A3EFC">
              <w:rPr>
                <w:rFonts w:ascii="Times New Roman" w:hAnsi="Times New Roman" w:cs="Times New Roman"/>
                <w:sz w:val="24"/>
                <w:szCs w:val="24"/>
              </w:rPr>
              <w:t>detyrë i</w:t>
            </w:r>
            <w:r w:rsidRPr="000A3EFC">
              <w:rPr>
                <w:rFonts w:ascii="Times New Roman" w:hAnsi="Times New Roman" w:cs="Times New Roman"/>
                <w:spacing w:val="-1"/>
                <w:sz w:val="24"/>
                <w:szCs w:val="24"/>
              </w:rPr>
              <w:t xml:space="preserve"> </w:t>
            </w:r>
            <w:r w:rsidRPr="000A3EFC">
              <w:rPr>
                <w:rFonts w:ascii="Times New Roman" w:hAnsi="Times New Roman" w:cs="Times New Roman"/>
                <w:sz w:val="24"/>
                <w:szCs w:val="24"/>
              </w:rPr>
              <w:t>Republikës</w:t>
            </w:r>
            <w:r w:rsidRPr="000A3EFC">
              <w:rPr>
                <w:rFonts w:ascii="Times New Roman" w:hAnsi="Times New Roman" w:cs="Times New Roman"/>
                <w:spacing w:val="-2"/>
                <w:sz w:val="24"/>
                <w:szCs w:val="24"/>
              </w:rPr>
              <w:t xml:space="preserve"> </w:t>
            </w:r>
            <w:r w:rsidRPr="000A3EFC">
              <w:rPr>
                <w:rFonts w:ascii="Times New Roman" w:hAnsi="Times New Roman" w:cs="Times New Roman"/>
                <w:sz w:val="24"/>
                <w:szCs w:val="24"/>
              </w:rPr>
              <w:t>së</w:t>
            </w:r>
            <w:r w:rsidRPr="000A3EFC">
              <w:rPr>
                <w:rFonts w:ascii="Times New Roman" w:hAnsi="Times New Roman" w:cs="Times New Roman"/>
                <w:spacing w:val="-1"/>
                <w:sz w:val="24"/>
                <w:szCs w:val="24"/>
              </w:rPr>
              <w:t xml:space="preserve"> </w:t>
            </w:r>
            <w:r w:rsidRPr="000A3EFC">
              <w:rPr>
                <w:rFonts w:ascii="Times New Roman" w:hAnsi="Times New Roman" w:cs="Times New Roman"/>
                <w:spacing w:val="-2"/>
                <w:sz w:val="24"/>
                <w:szCs w:val="24"/>
              </w:rPr>
              <w:t>Kosovës</w:t>
            </w:r>
          </w:p>
          <w:p w:rsidR="00456B4A" w:rsidRDefault="00456B4A" w:rsidP="00456B4A">
            <w:pPr>
              <w:jc w:val="right"/>
              <w:rPr>
                <w:rFonts w:ascii="Times New Roman" w:hAnsi="Times New Roman" w:cs="Times New Roman"/>
                <w:sz w:val="24"/>
                <w:szCs w:val="24"/>
              </w:rPr>
            </w:pPr>
          </w:p>
          <w:p w:rsidR="00456B4A" w:rsidRDefault="00456B4A" w:rsidP="00754FE6">
            <w:pPr>
              <w:jc w:val="right"/>
              <w:rPr>
                <w:rFonts w:ascii="Times New Roman" w:hAnsi="Times New Roman" w:cs="Times New Roman"/>
                <w:spacing w:val="-4"/>
                <w:sz w:val="24"/>
                <w:szCs w:val="24"/>
              </w:rPr>
            </w:pPr>
            <w:r w:rsidRPr="000A3EFC">
              <w:rPr>
                <w:rFonts w:ascii="Times New Roman" w:hAnsi="Times New Roman" w:cs="Times New Roman"/>
                <w:sz w:val="24"/>
                <w:szCs w:val="24"/>
              </w:rPr>
              <w:t>Datë: ______</w:t>
            </w:r>
            <w:r w:rsidRPr="000A3EFC">
              <w:rPr>
                <w:rFonts w:ascii="Times New Roman" w:hAnsi="Times New Roman" w:cs="Times New Roman"/>
                <w:spacing w:val="-1"/>
                <w:sz w:val="24"/>
                <w:szCs w:val="24"/>
              </w:rPr>
              <w:t xml:space="preserve"> </w:t>
            </w:r>
            <w:r w:rsidR="00754FE6">
              <w:rPr>
                <w:rFonts w:ascii="Times New Roman" w:hAnsi="Times New Roman" w:cs="Times New Roman"/>
                <w:spacing w:val="-4"/>
                <w:sz w:val="24"/>
                <w:szCs w:val="24"/>
              </w:rPr>
              <w:t>2026</w:t>
            </w:r>
          </w:p>
          <w:p w:rsidR="00754FE6" w:rsidRDefault="00754FE6" w:rsidP="00754FE6">
            <w:pPr>
              <w:jc w:val="right"/>
              <w:rPr>
                <w:rFonts w:ascii="Times New Roman" w:hAnsi="Times New Roman" w:cs="Times New Roman"/>
                <w:spacing w:val="-4"/>
                <w:sz w:val="24"/>
                <w:szCs w:val="24"/>
              </w:rPr>
            </w:pPr>
          </w:p>
          <w:p w:rsidR="00456B4A" w:rsidRPr="00754FE6" w:rsidRDefault="00456B4A" w:rsidP="00754FE6">
            <w:pPr>
              <w:jc w:val="right"/>
              <w:rPr>
                <w:rFonts w:ascii="Times New Roman" w:hAnsi="Times New Roman" w:cs="Times New Roman"/>
                <w:spacing w:val="-4"/>
                <w:sz w:val="24"/>
                <w:szCs w:val="24"/>
              </w:rPr>
            </w:pPr>
            <w:r w:rsidRPr="000A3EFC">
              <w:rPr>
                <w:rFonts w:ascii="Times New Roman" w:hAnsi="Times New Roman" w:cs="Times New Roman"/>
                <w:spacing w:val="-4"/>
                <w:sz w:val="24"/>
                <w:szCs w:val="24"/>
              </w:rPr>
              <w:t>Prishtinë</w:t>
            </w:r>
          </w:p>
        </w:tc>
        <w:tc>
          <w:tcPr>
            <w:tcW w:w="4317" w:type="dxa"/>
          </w:tcPr>
          <w:p w:rsidR="00AB7848" w:rsidRPr="00AC71CF" w:rsidRDefault="00AB7848" w:rsidP="00AB7848">
            <w:pPr>
              <w:jc w:val="both"/>
              <w:rPr>
                <w:rFonts w:ascii="Times New Roman" w:hAnsi="Times New Roman" w:cs="Times New Roman"/>
                <w:b/>
                <w:sz w:val="24"/>
                <w:szCs w:val="24"/>
                <w:lang w:val="en-GB"/>
              </w:rPr>
            </w:pPr>
            <w:r w:rsidRPr="00AC71CF">
              <w:rPr>
                <w:rFonts w:ascii="Times New Roman" w:hAnsi="Times New Roman" w:cs="Times New Roman"/>
                <w:b/>
                <w:sz w:val="24"/>
                <w:szCs w:val="24"/>
                <w:lang w:val="en-GB"/>
              </w:rPr>
              <w:lastRenderedPageBreak/>
              <w:t xml:space="preserve">Government of the Republic of Kosovo </w:t>
            </w:r>
          </w:p>
          <w:p w:rsidR="00AB7848" w:rsidRPr="00AC71CF" w:rsidRDefault="00AB7848" w:rsidP="00AB7848">
            <w:pPr>
              <w:jc w:val="both"/>
              <w:rPr>
                <w:rFonts w:ascii="Times New Roman" w:hAnsi="Times New Roman" w:cs="Times New Roman"/>
                <w:sz w:val="24"/>
                <w:szCs w:val="24"/>
                <w:lang w:val="en-GB"/>
              </w:rPr>
            </w:pPr>
          </w:p>
          <w:p w:rsidR="00AB7848" w:rsidRPr="00AC71CF" w:rsidRDefault="00AB7848" w:rsidP="00AB7848">
            <w:pPr>
              <w:jc w:val="both"/>
              <w:rPr>
                <w:rFonts w:ascii="Times New Roman" w:hAnsi="Times New Roman" w:cs="Times New Roman"/>
                <w:sz w:val="24"/>
                <w:szCs w:val="24"/>
                <w:lang w:val="en-GB"/>
              </w:rPr>
            </w:pPr>
            <w:r w:rsidRPr="00AC71CF">
              <w:rPr>
                <w:rFonts w:ascii="Times New Roman" w:hAnsi="Times New Roman" w:cs="Times New Roman"/>
                <w:sz w:val="24"/>
                <w:szCs w:val="24"/>
                <w:lang w:val="en-GB"/>
              </w:rPr>
              <w:t>Pursuant to Article 93 paragraph 4 of the Constitution of the Republic of Kosovo, Article 14, paragraph 2 of Law No. 06/L-029  on Radiation Protection and Nuclear Safety (Official Gazette No. 5, dated 27.04.2018), Article 12, paragraph 1 of Law No. 08/L-123 on amending and supplementing the Laws related to the Rationalization and Establishment of Accountability Lines of Executive Agencies (Official Gazette No. 11, dated 17.05.2023), Article 8 paragraph 4, subparagraph 4.5 of Law No. 08/L-117 on Government of the Republic of Kosovo (Official Gazette No. 34/22, dated 18.11.2022) as well as Article 78 paragraph 6 sub-paragraph 6.2 of Regulation No. 17/2024 on Rules of Procedure of the Government of the Republic of Kosovo,</w:t>
            </w:r>
          </w:p>
          <w:p w:rsidR="00AB7848" w:rsidRPr="00AC71CF" w:rsidRDefault="00AB7848" w:rsidP="00AB7848">
            <w:pPr>
              <w:jc w:val="both"/>
              <w:rPr>
                <w:rFonts w:ascii="Times New Roman" w:hAnsi="Times New Roman" w:cs="Times New Roman"/>
                <w:sz w:val="24"/>
                <w:szCs w:val="24"/>
                <w:lang w:val="en-GB"/>
              </w:rPr>
            </w:pPr>
          </w:p>
          <w:p w:rsidR="00AB7848" w:rsidRPr="00AC71CF" w:rsidRDefault="00AB7848" w:rsidP="00AB7848">
            <w:pPr>
              <w:jc w:val="both"/>
              <w:rPr>
                <w:rFonts w:ascii="Times New Roman" w:hAnsi="Times New Roman" w:cs="Times New Roman"/>
                <w:sz w:val="24"/>
                <w:szCs w:val="24"/>
                <w:lang w:val="en-GB"/>
              </w:rPr>
            </w:pPr>
            <w:r w:rsidRPr="00AC71CF">
              <w:rPr>
                <w:rFonts w:ascii="Times New Roman" w:hAnsi="Times New Roman" w:cs="Times New Roman"/>
                <w:spacing w:val="-2"/>
                <w:sz w:val="24"/>
                <w:szCs w:val="24"/>
                <w:lang w:val="en-GB"/>
              </w:rPr>
              <w:t>Hereby approves:</w:t>
            </w:r>
          </w:p>
          <w:p w:rsidR="00AB7848" w:rsidRPr="00AC71CF" w:rsidRDefault="00AB7848" w:rsidP="00AB7848">
            <w:pPr>
              <w:jc w:val="both"/>
              <w:rPr>
                <w:rFonts w:ascii="Times New Roman" w:hAnsi="Times New Roman" w:cs="Times New Roman"/>
                <w:sz w:val="24"/>
                <w:szCs w:val="24"/>
                <w:lang w:val="en-GB"/>
              </w:rPr>
            </w:pPr>
          </w:p>
          <w:p w:rsidR="00AB7848" w:rsidRPr="00AC71CF" w:rsidRDefault="00AB7848" w:rsidP="00AB7848">
            <w:pPr>
              <w:jc w:val="both"/>
              <w:rPr>
                <w:rFonts w:ascii="Times New Roman" w:eastAsia="Times New Roman" w:hAnsi="Times New Roman" w:cs="Times New Roman"/>
                <w:b/>
                <w:sz w:val="24"/>
                <w:szCs w:val="24"/>
                <w:lang w:val="en-GB"/>
              </w:rPr>
            </w:pPr>
            <w:r w:rsidRPr="00AC71CF">
              <w:rPr>
                <w:rFonts w:ascii="Times New Roman" w:eastAsia="Times New Roman" w:hAnsi="Times New Roman" w:cs="Times New Roman"/>
                <w:b/>
                <w:sz w:val="24"/>
                <w:szCs w:val="24"/>
                <w:lang w:val="en-GB"/>
              </w:rPr>
              <w:t>REGULATION (GRK) NO. ___/2026 AMENDING AND SUPPLEMENTING THE REGULATION (GRK) NO.18/2018 ON RADIATION SOURCES AND PRACTICES</w:t>
            </w:r>
          </w:p>
          <w:p w:rsidR="00AB7848" w:rsidRDefault="00AB7848" w:rsidP="00AB7848">
            <w:pPr>
              <w:jc w:val="both"/>
              <w:rPr>
                <w:rFonts w:ascii="Times New Roman" w:hAnsi="Times New Roman" w:cs="Times New Roman"/>
                <w:sz w:val="24"/>
                <w:szCs w:val="24"/>
                <w:lang w:val="en-GB"/>
              </w:rPr>
            </w:pPr>
          </w:p>
          <w:p w:rsidR="00AB7848" w:rsidRDefault="00AB7848" w:rsidP="00AB7848">
            <w:pPr>
              <w:jc w:val="both"/>
              <w:rPr>
                <w:rFonts w:ascii="Times New Roman" w:hAnsi="Times New Roman" w:cs="Times New Roman"/>
                <w:sz w:val="24"/>
                <w:szCs w:val="24"/>
                <w:lang w:val="en-GB"/>
              </w:rPr>
            </w:pPr>
          </w:p>
          <w:p w:rsidR="00AB7848" w:rsidRPr="00AC71CF" w:rsidRDefault="00AB7848" w:rsidP="00AB7848">
            <w:pPr>
              <w:jc w:val="both"/>
              <w:rPr>
                <w:rFonts w:ascii="Times New Roman" w:hAnsi="Times New Roman" w:cs="Times New Roman"/>
                <w:sz w:val="24"/>
                <w:szCs w:val="24"/>
                <w:lang w:val="en-GB"/>
              </w:rPr>
            </w:pPr>
          </w:p>
          <w:p w:rsidR="00AB7848" w:rsidRPr="00AC71CF" w:rsidRDefault="00AB7848" w:rsidP="00AB7848">
            <w:pPr>
              <w:jc w:val="center"/>
              <w:rPr>
                <w:rFonts w:ascii="Times New Roman" w:hAnsi="Times New Roman" w:cs="Times New Roman"/>
                <w:b/>
                <w:sz w:val="24"/>
                <w:szCs w:val="24"/>
                <w:lang w:val="en-GB"/>
              </w:rPr>
            </w:pPr>
            <w:r w:rsidRPr="00AC71CF">
              <w:rPr>
                <w:rFonts w:ascii="Times New Roman" w:hAnsi="Times New Roman" w:cs="Times New Roman"/>
                <w:b/>
                <w:sz w:val="24"/>
                <w:szCs w:val="24"/>
                <w:lang w:val="en-GB"/>
              </w:rPr>
              <w:lastRenderedPageBreak/>
              <w:t>Article 1</w:t>
            </w:r>
          </w:p>
          <w:p w:rsidR="00AB7848" w:rsidRPr="00AC71CF" w:rsidRDefault="00AB7848" w:rsidP="00AB7848">
            <w:pPr>
              <w:jc w:val="center"/>
              <w:rPr>
                <w:rFonts w:ascii="Times New Roman" w:hAnsi="Times New Roman" w:cs="Times New Roman"/>
                <w:b/>
                <w:spacing w:val="-2"/>
                <w:sz w:val="24"/>
                <w:szCs w:val="24"/>
                <w:lang w:val="en-GB"/>
              </w:rPr>
            </w:pPr>
            <w:r w:rsidRPr="00AC71CF">
              <w:rPr>
                <w:rFonts w:ascii="Times New Roman" w:hAnsi="Times New Roman" w:cs="Times New Roman"/>
                <w:b/>
                <w:spacing w:val="-2"/>
                <w:sz w:val="24"/>
                <w:szCs w:val="24"/>
                <w:lang w:val="en-GB"/>
              </w:rPr>
              <w:t>Purpose</w:t>
            </w:r>
          </w:p>
          <w:p w:rsidR="00AB7848" w:rsidRPr="00AC71CF" w:rsidRDefault="00AB7848" w:rsidP="00AB7848">
            <w:pPr>
              <w:jc w:val="both"/>
              <w:rPr>
                <w:rFonts w:ascii="Times New Roman" w:eastAsia="Times New Roman" w:hAnsi="Times New Roman" w:cs="Times New Roman"/>
                <w:b/>
                <w:sz w:val="24"/>
                <w:szCs w:val="24"/>
                <w:lang w:val="en-GB"/>
              </w:rPr>
            </w:pPr>
          </w:p>
          <w:p w:rsidR="00AB7848" w:rsidRPr="00AC71CF" w:rsidRDefault="00AB7848" w:rsidP="00AB7848">
            <w:pPr>
              <w:jc w:val="both"/>
              <w:rPr>
                <w:rFonts w:ascii="Times New Roman" w:hAnsi="Times New Roman" w:cs="Times New Roman"/>
                <w:spacing w:val="-2"/>
                <w:sz w:val="24"/>
                <w:szCs w:val="24"/>
                <w:lang w:val="en-GB"/>
              </w:rPr>
            </w:pPr>
            <w:r w:rsidRPr="00AC71CF">
              <w:rPr>
                <w:rFonts w:ascii="Times New Roman" w:hAnsi="Times New Roman" w:cs="Times New Roman"/>
                <w:sz w:val="24"/>
                <w:szCs w:val="24"/>
                <w:lang w:val="en-GB"/>
              </w:rPr>
              <w:t>The purpose of this Regulation is to amend and supplement Regulation (GRK) No. 18/2018 on Radiation Sources and Practices</w:t>
            </w:r>
            <w:r w:rsidRPr="00AC71CF">
              <w:rPr>
                <w:rFonts w:ascii="Times New Roman" w:hAnsi="Times New Roman" w:cs="Times New Roman"/>
                <w:spacing w:val="-2"/>
                <w:sz w:val="24"/>
                <w:szCs w:val="24"/>
                <w:lang w:val="en-GB"/>
              </w:rPr>
              <w:t>.</w:t>
            </w:r>
          </w:p>
          <w:p w:rsidR="00AB7848" w:rsidRPr="00AC71CF" w:rsidRDefault="00AB7848" w:rsidP="00AB7848">
            <w:pPr>
              <w:jc w:val="both"/>
              <w:rPr>
                <w:rFonts w:ascii="Times New Roman" w:hAnsi="Times New Roman" w:cs="Times New Roman"/>
                <w:b/>
                <w:sz w:val="24"/>
                <w:szCs w:val="24"/>
                <w:lang w:val="en-GB"/>
              </w:rPr>
            </w:pPr>
          </w:p>
          <w:p w:rsidR="00AB7848" w:rsidRPr="00AC71CF" w:rsidRDefault="00AB7848" w:rsidP="00AB7848">
            <w:pPr>
              <w:jc w:val="center"/>
              <w:rPr>
                <w:rFonts w:ascii="Times New Roman" w:hAnsi="Times New Roman" w:cs="Times New Roman"/>
                <w:b/>
                <w:sz w:val="24"/>
                <w:szCs w:val="24"/>
                <w:lang w:val="en-GB"/>
              </w:rPr>
            </w:pPr>
            <w:r w:rsidRPr="00AC71CF">
              <w:rPr>
                <w:rFonts w:ascii="Times New Roman" w:hAnsi="Times New Roman" w:cs="Times New Roman"/>
                <w:b/>
                <w:sz w:val="24"/>
                <w:szCs w:val="24"/>
                <w:lang w:val="en-GB"/>
              </w:rPr>
              <w:t>Article 2</w:t>
            </w:r>
          </w:p>
          <w:p w:rsidR="00AB7848" w:rsidRPr="00AC71CF" w:rsidRDefault="00AB7848" w:rsidP="00AB7848">
            <w:pPr>
              <w:jc w:val="both"/>
              <w:rPr>
                <w:rFonts w:ascii="Times New Roman" w:hAnsi="Times New Roman" w:cs="Times New Roman"/>
                <w:b/>
                <w:sz w:val="24"/>
                <w:szCs w:val="24"/>
                <w:lang w:val="en-GB"/>
              </w:rPr>
            </w:pPr>
          </w:p>
          <w:p w:rsidR="00AB7848" w:rsidRPr="00AC71CF" w:rsidRDefault="00AB7848" w:rsidP="00AB7848">
            <w:pPr>
              <w:jc w:val="both"/>
              <w:rPr>
                <w:rFonts w:ascii="Times New Roman" w:hAnsi="Times New Roman" w:cs="Times New Roman"/>
                <w:sz w:val="24"/>
                <w:szCs w:val="24"/>
                <w:lang w:val="en-GB"/>
              </w:rPr>
            </w:pPr>
            <w:r w:rsidRPr="00AC71CF">
              <w:rPr>
                <w:rFonts w:ascii="Times New Roman" w:hAnsi="Times New Roman" w:cs="Times New Roman"/>
                <w:sz w:val="24"/>
                <w:szCs w:val="24"/>
                <w:lang w:val="en-GB"/>
              </w:rPr>
              <w:t>Throughout the text of the Basic Regulation, the term “Agency” is replaced by the term “Ministry”.</w:t>
            </w:r>
          </w:p>
          <w:p w:rsidR="00AB7848" w:rsidRPr="00AC71CF" w:rsidRDefault="00AB7848" w:rsidP="00AB7848">
            <w:pPr>
              <w:jc w:val="both"/>
              <w:rPr>
                <w:rFonts w:ascii="Times New Roman" w:hAnsi="Times New Roman" w:cs="Times New Roman"/>
                <w:sz w:val="24"/>
                <w:szCs w:val="24"/>
                <w:lang w:val="en-GB"/>
              </w:rPr>
            </w:pPr>
          </w:p>
          <w:p w:rsidR="00AB7848" w:rsidRPr="00AC71CF" w:rsidRDefault="00AB7848" w:rsidP="00AB7848">
            <w:pPr>
              <w:jc w:val="center"/>
              <w:rPr>
                <w:rFonts w:ascii="Times New Roman" w:hAnsi="Times New Roman" w:cs="Times New Roman"/>
                <w:b/>
                <w:spacing w:val="-10"/>
                <w:sz w:val="24"/>
                <w:szCs w:val="24"/>
                <w:lang w:val="en-GB"/>
              </w:rPr>
            </w:pPr>
            <w:r w:rsidRPr="00AC71CF">
              <w:rPr>
                <w:rFonts w:ascii="Times New Roman" w:hAnsi="Times New Roman" w:cs="Times New Roman"/>
                <w:b/>
                <w:sz w:val="24"/>
                <w:szCs w:val="24"/>
                <w:lang w:val="en-GB"/>
              </w:rPr>
              <w:t>Article</w:t>
            </w:r>
            <w:r w:rsidRPr="00AC71CF">
              <w:rPr>
                <w:rFonts w:ascii="Times New Roman" w:hAnsi="Times New Roman" w:cs="Times New Roman"/>
                <w:b/>
                <w:spacing w:val="-2"/>
                <w:sz w:val="24"/>
                <w:szCs w:val="24"/>
                <w:lang w:val="en-GB"/>
              </w:rPr>
              <w:t xml:space="preserve"> </w:t>
            </w:r>
            <w:r w:rsidRPr="00AC71CF">
              <w:rPr>
                <w:rFonts w:ascii="Times New Roman" w:hAnsi="Times New Roman" w:cs="Times New Roman"/>
                <w:b/>
                <w:spacing w:val="-10"/>
                <w:sz w:val="24"/>
                <w:szCs w:val="24"/>
                <w:lang w:val="en-GB"/>
              </w:rPr>
              <w:t>3</w:t>
            </w:r>
          </w:p>
          <w:p w:rsidR="00AB7848" w:rsidRPr="00AC71CF" w:rsidRDefault="00AB7848" w:rsidP="00AB7848">
            <w:pPr>
              <w:jc w:val="both"/>
              <w:rPr>
                <w:rFonts w:ascii="Times New Roman" w:hAnsi="Times New Roman" w:cs="Times New Roman"/>
                <w:b/>
                <w:spacing w:val="-10"/>
                <w:sz w:val="24"/>
                <w:szCs w:val="24"/>
                <w:lang w:val="en-GB"/>
              </w:rPr>
            </w:pPr>
          </w:p>
          <w:p w:rsidR="00AB7848" w:rsidRPr="00AC71CF" w:rsidRDefault="00AB7848" w:rsidP="00AB7848">
            <w:pPr>
              <w:jc w:val="both"/>
              <w:rPr>
                <w:rFonts w:ascii="Times New Roman" w:hAnsi="Times New Roman" w:cs="Times New Roman"/>
                <w:sz w:val="24"/>
                <w:szCs w:val="24"/>
                <w:lang w:val="en-GB"/>
              </w:rPr>
            </w:pPr>
            <w:r w:rsidRPr="00AC71CF">
              <w:rPr>
                <w:rFonts w:ascii="Times New Roman" w:hAnsi="Times New Roman" w:cs="Times New Roman"/>
                <w:sz w:val="24"/>
                <w:szCs w:val="24"/>
                <w:lang w:val="en-GB"/>
              </w:rPr>
              <w:t>1. Article 4, paragraph 1, subparagraph 1.50, of the Basic Regulation, is supplemented and amended, with the following text:</w:t>
            </w:r>
          </w:p>
          <w:p w:rsidR="00AB7848" w:rsidRPr="00AC71CF" w:rsidRDefault="00AB7848" w:rsidP="00AB7848">
            <w:pPr>
              <w:jc w:val="both"/>
              <w:rPr>
                <w:rFonts w:ascii="Times New Roman" w:hAnsi="Times New Roman" w:cs="Times New Roman"/>
                <w:sz w:val="24"/>
                <w:szCs w:val="24"/>
                <w:lang w:val="en-GB"/>
              </w:rPr>
            </w:pPr>
          </w:p>
          <w:p w:rsidR="00AB7848" w:rsidRPr="00AC71CF" w:rsidRDefault="00AB7848" w:rsidP="00AB7848">
            <w:pPr>
              <w:ind w:left="283"/>
              <w:jc w:val="both"/>
              <w:rPr>
                <w:rFonts w:ascii="Times New Roman" w:hAnsi="Times New Roman" w:cs="Times New Roman"/>
                <w:sz w:val="24"/>
                <w:szCs w:val="24"/>
                <w:lang w:val="en-GB"/>
              </w:rPr>
            </w:pPr>
            <w:r w:rsidRPr="00AC71CF">
              <w:rPr>
                <w:rFonts w:ascii="Times New Roman" w:hAnsi="Times New Roman" w:cs="Times New Roman"/>
                <w:sz w:val="24"/>
                <w:szCs w:val="24"/>
                <w:lang w:val="en-GB"/>
              </w:rPr>
              <w:t>1.50</w:t>
            </w:r>
            <w:r w:rsidRPr="00AC71CF">
              <w:rPr>
                <w:rFonts w:ascii="Times New Roman" w:hAnsi="Times New Roman" w:cs="Times New Roman"/>
                <w:b/>
                <w:sz w:val="24"/>
                <w:szCs w:val="24"/>
                <w:lang w:val="en-GB"/>
              </w:rPr>
              <w:t xml:space="preserve">. Licence </w:t>
            </w:r>
            <w:r w:rsidRPr="00AC71CF">
              <w:rPr>
                <w:rFonts w:ascii="Times New Roman" w:hAnsi="Times New Roman" w:cs="Times New Roman"/>
                <w:sz w:val="24"/>
                <w:szCs w:val="24"/>
                <w:lang w:val="en-GB"/>
              </w:rPr>
              <w:t>– document issued by the Ministry upon recommendation of the relevant Department for Radiation Protection and Nuclear Safety to develop a practice in accordance with specific conditions under the legislation in force;</w:t>
            </w:r>
          </w:p>
          <w:p w:rsidR="00AB7848" w:rsidRPr="00AC71CF" w:rsidRDefault="00AB7848" w:rsidP="00AB7848">
            <w:pPr>
              <w:jc w:val="both"/>
              <w:rPr>
                <w:rFonts w:ascii="Times New Roman" w:hAnsi="Times New Roman" w:cs="Times New Roman"/>
                <w:sz w:val="24"/>
                <w:szCs w:val="24"/>
                <w:highlight w:val="yellow"/>
                <w:lang w:val="en-GB"/>
              </w:rPr>
            </w:pPr>
          </w:p>
          <w:p w:rsidR="00AB7848" w:rsidRPr="00AC71CF" w:rsidRDefault="00AB7848" w:rsidP="00AB7848">
            <w:pPr>
              <w:jc w:val="both"/>
              <w:rPr>
                <w:rFonts w:ascii="Times New Roman" w:hAnsi="Times New Roman" w:cs="Times New Roman"/>
                <w:sz w:val="24"/>
                <w:szCs w:val="24"/>
                <w:lang w:val="en-GB"/>
              </w:rPr>
            </w:pPr>
            <w:r w:rsidRPr="00AC71CF">
              <w:rPr>
                <w:rFonts w:ascii="Times New Roman" w:hAnsi="Times New Roman" w:cs="Times New Roman"/>
                <w:sz w:val="24"/>
                <w:szCs w:val="24"/>
                <w:lang w:val="en-GB"/>
              </w:rPr>
              <w:t>2. Article 4, paragraph 1, subparagraph 1.78, of the Basic Regulation, is supplemented and amended, with the following text:</w:t>
            </w:r>
          </w:p>
          <w:p w:rsidR="00AB7848" w:rsidRPr="00AC71CF" w:rsidRDefault="00AB7848" w:rsidP="00AB7848">
            <w:pPr>
              <w:jc w:val="both"/>
              <w:rPr>
                <w:rFonts w:ascii="Times New Roman" w:hAnsi="Times New Roman" w:cs="Times New Roman"/>
                <w:sz w:val="24"/>
                <w:szCs w:val="24"/>
                <w:lang w:val="en-GB"/>
              </w:rPr>
            </w:pPr>
          </w:p>
          <w:p w:rsidR="00AB7848" w:rsidRPr="00AC71CF" w:rsidRDefault="00AB7848" w:rsidP="00AB7848">
            <w:pPr>
              <w:ind w:left="283"/>
              <w:jc w:val="both"/>
              <w:rPr>
                <w:rFonts w:ascii="Times New Roman" w:hAnsi="Times New Roman" w:cs="Times New Roman"/>
                <w:sz w:val="24"/>
                <w:szCs w:val="24"/>
                <w:lang w:val="en-GB"/>
              </w:rPr>
            </w:pPr>
            <w:r w:rsidRPr="00AC71CF">
              <w:rPr>
                <w:rFonts w:ascii="Times New Roman" w:hAnsi="Times New Roman" w:cs="Times New Roman"/>
                <w:sz w:val="24"/>
                <w:szCs w:val="24"/>
                <w:lang w:val="en-GB"/>
              </w:rPr>
              <w:t>1.78.</w:t>
            </w:r>
            <w:r w:rsidRPr="00AC71CF">
              <w:rPr>
                <w:rFonts w:ascii="Times New Roman" w:hAnsi="Times New Roman" w:cs="Times New Roman"/>
                <w:b/>
                <w:sz w:val="24"/>
                <w:szCs w:val="24"/>
                <w:lang w:val="en-GB"/>
              </w:rPr>
              <w:t xml:space="preserve"> Emergency worker </w:t>
            </w:r>
            <w:r w:rsidRPr="00AC71CF">
              <w:rPr>
                <w:rFonts w:ascii="Times New Roman" w:hAnsi="Times New Roman" w:cs="Times New Roman"/>
                <w:sz w:val="24"/>
                <w:szCs w:val="24"/>
                <w:lang w:val="en-GB"/>
              </w:rPr>
              <w:t>- any person having a defined role in an emergency and who might be exposed to radiation while taking action in response to the emergency;</w:t>
            </w:r>
          </w:p>
          <w:p w:rsidR="00AB7848" w:rsidRDefault="00AB7848" w:rsidP="00AB7848">
            <w:pPr>
              <w:jc w:val="both"/>
              <w:rPr>
                <w:rFonts w:ascii="Times New Roman" w:hAnsi="Times New Roman" w:cs="Times New Roman"/>
                <w:sz w:val="24"/>
                <w:szCs w:val="24"/>
                <w:lang w:val="en-GB"/>
              </w:rPr>
            </w:pPr>
          </w:p>
          <w:p w:rsidR="00AB7848" w:rsidRPr="00AC71CF" w:rsidRDefault="00AB7848" w:rsidP="00AB7848">
            <w:pPr>
              <w:jc w:val="both"/>
              <w:rPr>
                <w:rFonts w:ascii="Times New Roman" w:hAnsi="Times New Roman" w:cs="Times New Roman"/>
                <w:sz w:val="24"/>
                <w:szCs w:val="24"/>
                <w:lang w:val="en-GB"/>
              </w:rPr>
            </w:pPr>
          </w:p>
          <w:p w:rsidR="00AB7848" w:rsidRPr="00AC71CF" w:rsidRDefault="00AB7848" w:rsidP="00AB7848">
            <w:pPr>
              <w:jc w:val="both"/>
              <w:rPr>
                <w:rFonts w:ascii="Times New Roman" w:hAnsi="Times New Roman" w:cs="Times New Roman"/>
                <w:sz w:val="24"/>
                <w:szCs w:val="24"/>
                <w:lang w:val="en-GB"/>
              </w:rPr>
            </w:pPr>
            <w:r w:rsidRPr="00AC71CF">
              <w:rPr>
                <w:rFonts w:ascii="Times New Roman" w:hAnsi="Times New Roman" w:cs="Times New Roman"/>
                <w:sz w:val="24"/>
                <w:szCs w:val="24"/>
                <w:lang w:val="en-GB"/>
              </w:rPr>
              <w:t>3. Article 4, paragraph 1, subparagraph 1.82, of Basic Regulation, is amended and supplemented by the following text:</w:t>
            </w:r>
          </w:p>
          <w:p w:rsidR="00AB7848" w:rsidRPr="00AC71CF" w:rsidRDefault="00AB7848" w:rsidP="00AB7848">
            <w:pPr>
              <w:jc w:val="both"/>
              <w:rPr>
                <w:rFonts w:ascii="Times New Roman" w:hAnsi="Times New Roman" w:cs="Times New Roman"/>
                <w:sz w:val="24"/>
                <w:szCs w:val="24"/>
                <w:lang w:val="en-GB"/>
              </w:rPr>
            </w:pPr>
          </w:p>
          <w:p w:rsidR="00AB7848" w:rsidRPr="00AC71CF" w:rsidRDefault="00AB7848" w:rsidP="00AB7848">
            <w:pPr>
              <w:ind w:left="283"/>
              <w:jc w:val="both"/>
              <w:rPr>
                <w:rFonts w:ascii="Times New Roman" w:hAnsi="Times New Roman" w:cs="Times New Roman"/>
                <w:sz w:val="24"/>
                <w:szCs w:val="24"/>
                <w:lang w:val="en-GB"/>
              </w:rPr>
            </w:pPr>
            <w:r w:rsidRPr="00AC71CF">
              <w:rPr>
                <w:rFonts w:ascii="Times New Roman" w:hAnsi="Times New Roman" w:cs="Times New Roman"/>
                <w:sz w:val="24"/>
                <w:szCs w:val="24"/>
                <w:lang w:val="en-GB"/>
              </w:rPr>
              <w:t>1.82.</w:t>
            </w:r>
            <w:r w:rsidRPr="00AC71CF">
              <w:rPr>
                <w:rFonts w:ascii="Times New Roman" w:hAnsi="Times New Roman" w:cs="Times New Roman"/>
                <w:b/>
                <w:sz w:val="24"/>
                <w:szCs w:val="24"/>
                <w:lang w:val="en-GB"/>
              </w:rPr>
              <w:t xml:space="preserve"> </w:t>
            </w:r>
            <w:r w:rsidRPr="00AC71CF">
              <w:rPr>
                <w:rFonts w:ascii="Times New Roman" w:hAnsi="Times New Roman" w:cs="Times New Roman"/>
                <w:b/>
                <w:bCs/>
                <w:sz w:val="24"/>
                <w:szCs w:val="24"/>
                <w:lang w:val="en-GB"/>
              </w:rPr>
              <w:t>Medical</w:t>
            </w:r>
            <w:r w:rsidRPr="00AC71CF">
              <w:rPr>
                <w:rFonts w:ascii="Times New Roman" w:hAnsi="Times New Roman" w:cs="Times New Roman"/>
                <w:sz w:val="24"/>
                <w:szCs w:val="24"/>
                <w:lang w:val="en-GB"/>
              </w:rPr>
              <w:t xml:space="preserve"> </w:t>
            </w:r>
            <w:r w:rsidRPr="00AC71CF">
              <w:rPr>
                <w:rFonts w:ascii="Times New Roman" w:hAnsi="Times New Roman" w:cs="Times New Roman"/>
                <w:b/>
                <w:bCs/>
                <w:sz w:val="24"/>
                <w:szCs w:val="24"/>
                <w:lang w:val="en-GB"/>
              </w:rPr>
              <w:t>radiological</w:t>
            </w:r>
            <w:r w:rsidRPr="00AC71CF">
              <w:rPr>
                <w:rFonts w:ascii="Times New Roman" w:hAnsi="Times New Roman" w:cs="Times New Roman"/>
                <w:sz w:val="24"/>
                <w:szCs w:val="24"/>
                <w:lang w:val="en-GB"/>
              </w:rPr>
              <w:t xml:space="preserve"> - pertaining to radiodiagnostic and radiotherapeutic procedures, and interventional radiology or other medical uses of ionising radiation for planning, guiding and verification purposes;</w:t>
            </w:r>
          </w:p>
          <w:p w:rsidR="00AB7848" w:rsidRDefault="00AB7848" w:rsidP="00AB7848">
            <w:pPr>
              <w:jc w:val="center"/>
              <w:rPr>
                <w:rFonts w:ascii="Times New Roman" w:hAnsi="Times New Roman" w:cs="Times New Roman"/>
                <w:b/>
                <w:sz w:val="24"/>
                <w:szCs w:val="24"/>
                <w:lang w:val="en-GB"/>
              </w:rPr>
            </w:pPr>
          </w:p>
          <w:p w:rsidR="00AB7848" w:rsidRPr="00AC71CF" w:rsidRDefault="00AB7848" w:rsidP="00AB7848">
            <w:pPr>
              <w:jc w:val="center"/>
              <w:rPr>
                <w:rFonts w:ascii="Times New Roman" w:hAnsi="Times New Roman" w:cs="Times New Roman"/>
                <w:b/>
                <w:sz w:val="24"/>
                <w:szCs w:val="24"/>
                <w:lang w:val="en-GB"/>
              </w:rPr>
            </w:pPr>
          </w:p>
          <w:p w:rsidR="00AB7848" w:rsidRPr="00AC71CF" w:rsidRDefault="00AB7848" w:rsidP="00AB7848">
            <w:pPr>
              <w:jc w:val="center"/>
              <w:rPr>
                <w:rFonts w:ascii="Times New Roman" w:hAnsi="Times New Roman" w:cs="Times New Roman"/>
                <w:b/>
                <w:spacing w:val="-10"/>
                <w:sz w:val="24"/>
                <w:szCs w:val="24"/>
                <w:lang w:val="en-GB"/>
              </w:rPr>
            </w:pPr>
            <w:r w:rsidRPr="00AC71CF">
              <w:rPr>
                <w:rFonts w:ascii="Times New Roman" w:hAnsi="Times New Roman" w:cs="Times New Roman"/>
                <w:b/>
                <w:sz w:val="24"/>
                <w:szCs w:val="24"/>
                <w:lang w:val="en-GB"/>
              </w:rPr>
              <w:t>Article</w:t>
            </w:r>
            <w:r w:rsidRPr="00AC71CF">
              <w:rPr>
                <w:rFonts w:ascii="Times New Roman" w:hAnsi="Times New Roman" w:cs="Times New Roman"/>
                <w:b/>
                <w:spacing w:val="-2"/>
                <w:sz w:val="24"/>
                <w:szCs w:val="24"/>
                <w:lang w:val="en-GB"/>
              </w:rPr>
              <w:t xml:space="preserve"> </w:t>
            </w:r>
            <w:r w:rsidRPr="00AC71CF">
              <w:rPr>
                <w:rFonts w:ascii="Times New Roman" w:hAnsi="Times New Roman" w:cs="Times New Roman"/>
                <w:b/>
                <w:spacing w:val="-10"/>
                <w:sz w:val="24"/>
                <w:szCs w:val="24"/>
                <w:lang w:val="en-GB"/>
              </w:rPr>
              <w:t>4</w:t>
            </w:r>
          </w:p>
          <w:p w:rsidR="00AB7848" w:rsidRPr="00AC71CF" w:rsidRDefault="00AB7848" w:rsidP="00AB7848">
            <w:pPr>
              <w:jc w:val="both"/>
              <w:rPr>
                <w:rFonts w:ascii="Times New Roman" w:hAnsi="Times New Roman" w:cs="Times New Roman"/>
                <w:b/>
                <w:spacing w:val="-10"/>
                <w:sz w:val="24"/>
                <w:szCs w:val="24"/>
                <w:lang w:val="en-GB"/>
              </w:rPr>
            </w:pPr>
          </w:p>
          <w:p w:rsidR="00AB7848" w:rsidRPr="00AC71CF" w:rsidRDefault="00AB7848" w:rsidP="00AB7848">
            <w:pPr>
              <w:jc w:val="both"/>
              <w:rPr>
                <w:rFonts w:ascii="Times New Roman" w:hAnsi="Times New Roman" w:cs="Times New Roman"/>
                <w:sz w:val="24"/>
                <w:szCs w:val="24"/>
                <w:lang w:val="en-GB"/>
              </w:rPr>
            </w:pPr>
            <w:r w:rsidRPr="00AC71CF">
              <w:rPr>
                <w:rFonts w:ascii="Times New Roman" w:hAnsi="Times New Roman" w:cs="Times New Roman"/>
                <w:sz w:val="24"/>
                <w:szCs w:val="24"/>
                <w:lang w:val="en-GB"/>
              </w:rPr>
              <w:t>1. Article 5, paragraph 1, of Basic Regulation, is amended and supplemented by the following text:</w:t>
            </w:r>
          </w:p>
          <w:p w:rsidR="00AB7848" w:rsidRPr="00AC71CF" w:rsidRDefault="00AB7848" w:rsidP="00AB7848">
            <w:pPr>
              <w:jc w:val="both"/>
              <w:rPr>
                <w:rFonts w:ascii="Times New Roman" w:hAnsi="Times New Roman" w:cs="Times New Roman"/>
                <w:sz w:val="24"/>
                <w:szCs w:val="24"/>
                <w:lang w:val="en-GB"/>
              </w:rPr>
            </w:pPr>
          </w:p>
          <w:p w:rsidR="00AB7848" w:rsidRPr="00AC71CF" w:rsidRDefault="00AB7848" w:rsidP="00AB7848">
            <w:pPr>
              <w:ind w:left="283"/>
              <w:jc w:val="both"/>
              <w:rPr>
                <w:rFonts w:ascii="Times New Roman" w:hAnsi="Times New Roman" w:cs="Times New Roman"/>
                <w:spacing w:val="-2"/>
                <w:sz w:val="24"/>
                <w:szCs w:val="24"/>
                <w:lang w:val="en-GB"/>
              </w:rPr>
            </w:pPr>
            <w:r w:rsidRPr="00AC71CF">
              <w:rPr>
                <w:rFonts w:ascii="Times New Roman" w:hAnsi="Times New Roman" w:cs="Times New Roman"/>
                <w:sz w:val="24"/>
                <w:szCs w:val="24"/>
                <w:lang w:val="en-GB"/>
              </w:rPr>
              <w:t xml:space="preserve">1. </w:t>
            </w:r>
            <w:r w:rsidRPr="00AC71CF">
              <w:rPr>
                <w:rFonts w:ascii="Times New Roman" w:hAnsi="Times New Roman" w:cs="Times New Roman"/>
                <w:spacing w:val="-2"/>
                <w:sz w:val="24"/>
                <w:szCs w:val="24"/>
                <w:lang w:val="en-GB"/>
              </w:rPr>
              <w:t>Undertaking shall register source at the Ministry and shall ensure that arrangements are made for keeping control of unsealed sources with regard to their location, use and, when no longer required, their recycling or disposal.</w:t>
            </w:r>
          </w:p>
          <w:p w:rsidR="00AB7848" w:rsidRPr="00AC71CF" w:rsidRDefault="00AB7848" w:rsidP="00AB7848">
            <w:pPr>
              <w:jc w:val="both"/>
              <w:rPr>
                <w:rFonts w:ascii="Times New Roman" w:hAnsi="Times New Roman" w:cs="Times New Roman"/>
                <w:sz w:val="24"/>
                <w:szCs w:val="24"/>
                <w:lang w:val="en-GB"/>
              </w:rPr>
            </w:pPr>
          </w:p>
          <w:p w:rsidR="00AB7848" w:rsidRDefault="00AB7848" w:rsidP="00AB7848">
            <w:pPr>
              <w:jc w:val="both"/>
              <w:rPr>
                <w:rFonts w:ascii="Times New Roman" w:hAnsi="Times New Roman" w:cs="Times New Roman"/>
                <w:sz w:val="24"/>
                <w:szCs w:val="24"/>
                <w:lang w:val="en-GB"/>
              </w:rPr>
            </w:pPr>
          </w:p>
          <w:p w:rsidR="00AB7848" w:rsidRPr="00AC71CF" w:rsidRDefault="00AB7848" w:rsidP="00AB7848">
            <w:pPr>
              <w:jc w:val="both"/>
              <w:rPr>
                <w:rFonts w:ascii="Times New Roman" w:hAnsi="Times New Roman" w:cs="Times New Roman"/>
                <w:sz w:val="24"/>
                <w:szCs w:val="24"/>
                <w:lang w:val="en-GB"/>
              </w:rPr>
            </w:pPr>
            <w:r w:rsidRPr="00AC71CF">
              <w:rPr>
                <w:rFonts w:ascii="Times New Roman" w:hAnsi="Times New Roman" w:cs="Times New Roman"/>
                <w:sz w:val="24"/>
                <w:szCs w:val="24"/>
                <w:lang w:val="en-GB"/>
              </w:rPr>
              <w:t>2. Article 5, paragraph 3, of Basic Regulation, is amended and supplemented by the following text:</w:t>
            </w:r>
          </w:p>
          <w:p w:rsidR="00AB7848" w:rsidRPr="00AC71CF" w:rsidRDefault="00AB7848" w:rsidP="00AB7848">
            <w:pPr>
              <w:jc w:val="both"/>
              <w:rPr>
                <w:rFonts w:ascii="Times New Roman" w:hAnsi="Times New Roman" w:cs="Times New Roman"/>
                <w:sz w:val="24"/>
                <w:szCs w:val="24"/>
                <w:lang w:val="en-GB"/>
              </w:rPr>
            </w:pPr>
          </w:p>
          <w:p w:rsidR="00AB7848" w:rsidRPr="00AC71CF" w:rsidRDefault="00AB7848" w:rsidP="00AB7848">
            <w:pPr>
              <w:ind w:left="283"/>
              <w:jc w:val="both"/>
              <w:rPr>
                <w:rFonts w:ascii="Times New Roman" w:hAnsi="Times New Roman" w:cs="Times New Roman"/>
                <w:sz w:val="24"/>
                <w:szCs w:val="24"/>
                <w:lang w:val="en-GB"/>
              </w:rPr>
            </w:pPr>
            <w:r w:rsidRPr="00AC71CF">
              <w:rPr>
                <w:rFonts w:ascii="Times New Roman" w:hAnsi="Times New Roman" w:cs="Times New Roman"/>
                <w:sz w:val="24"/>
                <w:szCs w:val="24"/>
                <w:lang w:val="en-GB"/>
              </w:rPr>
              <w:t>3. Undertaking holding an unsealed radioactive source shall notify the Ministry promptly of any loss, theft, spill, or unauthorised release or use.</w:t>
            </w:r>
          </w:p>
          <w:p w:rsidR="00AB7848" w:rsidRDefault="00AB7848" w:rsidP="00AB7848">
            <w:pPr>
              <w:jc w:val="both"/>
              <w:rPr>
                <w:rFonts w:ascii="Times New Roman" w:hAnsi="Times New Roman" w:cs="Times New Roman"/>
                <w:b/>
                <w:sz w:val="24"/>
                <w:szCs w:val="24"/>
                <w:lang w:val="en-GB"/>
              </w:rPr>
            </w:pPr>
          </w:p>
          <w:p w:rsidR="00AB7848" w:rsidRPr="00AC71CF" w:rsidRDefault="00AB7848" w:rsidP="00AB7848">
            <w:pPr>
              <w:jc w:val="both"/>
              <w:rPr>
                <w:rFonts w:ascii="Times New Roman" w:hAnsi="Times New Roman" w:cs="Times New Roman"/>
                <w:b/>
                <w:sz w:val="24"/>
                <w:szCs w:val="24"/>
                <w:lang w:val="en-GB"/>
              </w:rPr>
            </w:pPr>
          </w:p>
          <w:p w:rsidR="00AB7848" w:rsidRPr="00AC71CF" w:rsidRDefault="00AB7848" w:rsidP="00AB7848">
            <w:pPr>
              <w:jc w:val="center"/>
              <w:rPr>
                <w:rFonts w:ascii="Times New Roman" w:hAnsi="Times New Roman" w:cs="Times New Roman"/>
                <w:b/>
                <w:spacing w:val="-10"/>
                <w:sz w:val="24"/>
                <w:szCs w:val="24"/>
                <w:lang w:val="en-GB"/>
              </w:rPr>
            </w:pPr>
            <w:r w:rsidRPr="00AC71CF">
              <w:rPr>
                <w:rFonts w:ascii="Times New Roman" w:hAnsi="Times New Roman" w:cs="Times New Roman"/>
                <w:b/>
                <w:sz w:val="24"/>
                <w:szCs w:val="24"/>
                <w:lang w:val="en-GB"/>
              </w:rPr>
              <w:t>Article</w:t>
            </w:r>
            <w:r w:rsidRPr="00AC71CF">
              <w:rPr>
                <w:rFonts w:ascii="Times New Roman" w:hAnsi="Times New Roman" w:cs="Times New Roman"/>
                <w:b/>
                <w:spacing w:val="-2"/>
                <w:sz w:val="24"/>
                <w:szCs w:val="24"/>
                <w:lang w:val="en-GB"/>
              </w:rPr>
              <w:t xml:space="preserve"> </w:t>
            </w:r>
            <w:r w:rsidRPr="00AC71CF">
              <w:rPr>
                <w:rFonts w:ascii="Times New Roman" w:hAnsi="Times New Roman" w:cs="Times New Roman"/>
                <w:b/>
                <w:spacing w:val="-10"/>
                <w:sz w:val="24"/>
                <w:szCs w:val="24"/>
                <w:lang w:val="en-GB"/>
              </w:rPr>
              <w:t>5</w:t>
            </w:r>
          </w:p>
          <w:p w:rsidR="00AB7848" w:rsidRPr="00AC71CF" w:rsidRDefault="00AB7848" w:rsidP="00AB7848">
            <w:pPr>
              <w:jc w:val="both"/>
              <w:rPr>
                <w:rFonts w:ascii="Times New Roman" w:hAnsi="Times New Roman" w:cs="Times New Roman"/>
                <w:b/>
                <w:sz w:val="24"/>
                <w:szCs w:val="24"/>
                <w:lang w:val="en-GB"/>
              </w:rPr>
            </w:pPr>
          </w:p>
          <w:p w:rsidR="00AB7848" w:rsidRPr="00AC71CF" w:rsidRDefault="00AB7848" w:rsidP="00AB7848">
            <w:pPr>
              <w:jc w:val="both"/>
              <w:rPr>
                <w:rFonts w:ascii="Times New Roman" w:hAnsi="Times New Roman" w:cs="Times New Roman"/>
                <w:sz w:val="24"/>
                <w:szCs w:val="24"/>
                <w:lang w:val="en-GB"/>
              </w:rPr>
            </w:pPr>
            <w:r w:rsidRPr="00AC71CF">
              <w:rPr>
                <w:rFonts w:ascii="Times New Roman" w:hAnsi="Times New Roman" w:cs="Times New Roman"/>
                <w:sz w:val="24"/>
                <w:szCs w:val="24"/>
                <w:lang w:val="en-GB"/>
              </w:rPr>
              <w:t>1. Article 6, paragraph 4, of Basic Regulation, is amended and supplemented by the following text:</w:t>
            </w:r>
          </w:p>
          <w:p w:rsidR="00AB7848" w:rsidRPr="00AC71CF" w:rsidRDefault="00AB7848" w:rsidP="00AB7848">
            <w:pPr>
              <w:jc w:val="both"/>
              <w:rPr>
                <w:rFonts w:ascii="Times New Roman" w:hAnsi="Times New Roman" w:cs="Times New Roman"/>
                <w:b/>
                <w:sz w:val="24"/>
                <w:szCs w:val="24"/>
                <w:lang w:val="en-GB"/>
              </w:rPr>
            </w:pPr>
          </w:p>
          <w:p w:rsidR="00AB7848" w:rsidRPr="00AC71CF" w:rsidRDefault="00AB7848" w:rsidP="00AB7848">
            <w:pPr>
              <w:ind w:left="283"/>
              <w:jc w:val="both"/>
              <w:rPr>
                <w:rFonts w:ascii="Times New Roman" w:hAnsi="Times New Roman" w:cs="Times New Roman"/>
                <w:sz w:val="24"/>
                <w:szCs w:val="24"/>
                <w:lang w:val="en-GB"/>
              </w:rPr>
            </w:pPr>
            <w:r w:rsidRPr="00AC71CF">
              <w:rPr>
                <w:rFonts w:ascii="Times New Roman" w:hAnsi="Times New Roman" w:cs="Times New Roman"/>
                <w:sz w:val="24"/>
                <w:szCs w:val="24"/>
                <w:lang w:val="en-GB"/>
              </w:rPr>
              <w:t xml:space="preserve">4. </w:t>
            </w:r>
            <w:r w:rsidRPr="00AC71CF">
              <w:rPr>
                <w:rFonts w:ascii="Times New Roman" w:hAnsi="Times New Roman" w:cs="Times New Roman"/>
                <w:sz w:val="24"/>
                <w:szCs w:val="24"/>
              </w:rPr>
              <w:t xml:space="preserve">Undertaking holding a sealed source shall notify the </w:t>
            </w:r>
            <w:r>
              <w:rPr>
                <w:rFonts w:ascii="Times New Roman" w:hAnsi="Times New Roman" w:cs="Times New Roman"/>
                <w:sz w:val="24"/>
                <w:szCs w:val="24"/>
              </w:rPr>
              <w:t>Ministry</w:t>
            </w:r>
            <w:r w:rsidRPr="00AC71CF">
              <w:rPr>
                <w:rFonts w:ascii="Times New Roman" w:hAnsi="Times New Roman" w:cs="Times New Roman"/>
                <w:sz w:val="24"/>
                <w:szCs w:val="24"/>
              </w:rPr>
              <w:t xml:space="preserve"> immediately of any loss, leakage, theft or unauthorised use of a sealed source.</w:t>
            </w:r>
          </w:p>
          <w:p w:rsidR="00AB7848" w:rsidRDefault="00AB7848" w:rsidP="00AB7848">
            <w:pPr>
              <w:jc w:val="both"/>
              <w:rPr>
                <w:rFonts w:ascii="Times New Roman" w:hAnsi="Times New Roman" w:cs="Times New Roman"/>
                <w:sz w:val="24"/>
                <w:szCs w:val="24"/>
                <w:lang w:val="en-GB"/>
              </w:rPr>
            </w:pPr>
          </w:p>
          <w:p w:rsidR="00AB7848" w:rsidRPr="00AC71CF" w:rsidRDefault="00AB7848" w:rsidP="00AB7848">
            <w:pPr>
              <w:jc w:val="both"/>
              <w:rPr>
                <w:rFonts w:ascii="Times New Roman" w:hAnsi="Times New Roman" w:cs="Times New Roman"/>
                <w:sz w:val="24"/>
                <w:szCs w:val="24"/>
                <w:lang w:val="en-GB"/>
              </w:rPr>
            </w:pPr>
          </w:p>
          <w:p w:rsidR="00AB7848" w:rsidRPr="00AC71CF" w:rsidRDefault="00AB7848" w:rsidP="00AB7848">
            <w:pPr>
              <w:jc w:val="both"/>
              <w:rPr>
                <w:rFonts w:ascii="Times New Roman" w:hAnsi="Times New Roman" w:cs="Times New Roman"/>
                <w:sz w:val="24"/>
                <w:szCs w:val="24"/>
                <w:lang w:val="en-GB"/>
              </w:rPr>
            </w:pPr>
            <w:r w:rsidRPr="00AC71CF">
              <w:rPr>
                <w:rFonts w:ascii="Times New Roman" w:hAnsi="Times New Roman" w:cs="Times New Roman"/>
                <w:sz w:val="24"/>
                <w:szCs w:val="24"/>
                <w:lang w:val="en-GB"/>
              </w:rPr>
              <w:t>1. Article 6, paragraph 5, of Basic Regulation, is amended and supplemented by the following text:</w:t>
            </w:r>
          </w:p>
          <w:p w:rsidR="00AB7848" w:rsidRPr="00AC71CF" w:rsidRDefault="00AB7848" w:rsidP="00AB7848">
            <w:pPr>
              <w:ind w:left="283"/>
              <w:jc w:val="both"/>
              <w:rPr>
                <w:rFonts w:ascii="Times New Roman" w:hAnsi="Times New Roman" w:cs="Times New Roman"/>
                <w:b/>
                <w:sz w:val="24"/>
                <w:szCs w:val="24"/>
                <w:lang w:val="en-GB"/>
              </w:rPr>
            </w:pPr>
          </w:p>
          <w:p w:rsidR="00AB7848" w:rsidRPr="00AC71CF" w:rsidRDefault="00AB7848" w:rsidP="00AB7848">
            <w:pPr>
              <w:ind w:left="283"/>
              <w:jc w:val="both"/>
              <w:rPr>
                <w:rFonts w:ascii="Times New Roman" w:hAnsi="Times New Roman" w:cs="Times New Roman"/>
                <w:sz w:val="24"/>
                <w:szCs w:val="24"/>
                <w:lang w:val="en-GB"/>
              </w:rPr>
            </w:pPr>
            <w:r w:rsidRPr="00AC71CF">
              <w:rPr>
                <w:rFonts w:ascii="Times New Roman" w:hAnsi="Times New Roman" w:cs="Times New Roman"/>
                <w:sz w:val="24"/>
                <w:szCs w:val="24"/>
                <w:lang w:val="en-GB"/>
              </w:rPr>
              <w:t xml:space="preserve">5. </w:t>
            </w:r>
            <w:r w:rsidRPr="00AC71CF">
              <w:rPr>
                <w:rFonts w:ascii="Times New Roman" w:hAnsi="Times New Roman" w:cs="Times New Roman"/>
                <w:sz w:val="24"/>
                <w:szCs w:val="24"/>
              </w:rPr>
              <w:t>Undertaking shall make adequate arrangement for the security of sources, including transport, use and storage to</w:t>
            </w:r>
            <w:r>
              <w:rPr>
                <w:rFonts w:ascii="Times New Roman" w:hAnsi="Times New Roman" w:cs="Times New Roman"/>
                <w:sz w:val="24"/>
                <w:szCs w:val="24"/>
              </w:rPr>
              <w:t xml:space="preserve"> </w:t>
            </w:r>
            <w:r w:rsidRPr="00AC71CF">
              <w:rPr>
                <w:rFonts w:ascii="Times New Roman" w:hAnsi="Times New Roman" w:cs="Times New Roman"/>
                <w:sz w:val="24"/>
                <w:szCs w:val="24"/>
              </w:rPr>
              <w:t xml:space="preserve">prevent unauthorised use, access, </w:t>
            </w:r>
            <w:r>
              <w:rPr>
                <w:rFonts w:ascii="Times New Roman" w:hAnsi="Times New Roman" w:cs="Times New Roman"/>
                <w:sz w:val="24"/>
                <w:szCs w:val="24"/>
              </w:rPr>
              <w:t>unauthorised removal or theft of sources.</w:t>
            </w:r>
          </w:p>
          <w:p w:rsidR="00AB7848" w:rsidRPr="00AC71CF" w:rsidRDefault="00AB7848" w:rsidP="00AB7848">
            <w:pPr>
              <w:jc w:val="both"/>
              <w:rPr>
                <w:rFonts w:ascii="Times New Roman" w:hAnsi="Times New Roman" w:cs="Times New Roman"/>
                <w:b/>
                <w:sz w:val="24"/>
                <w:szCs w:val="24"/>
                <w:lang w:val="en-GB"/>
              </w:rPr>
            </w:pPr>
          </w:p>
          <w:p w:rsidR="00AB7848" w:rsidRPr="00AC71CF" w:rsidRDefault="00AB7848" w:rsidP="00AB7848">
            <w:pPr>
              <w:jc w:val="center"/>
              <w:rPr>
                <w:rFonts w:ascii="Times New Roman" w:hAnsi="Times New Roman" w:cs="Times New Roman"/>
                <w:b/>
                <w:spacing w:val="-10"/>
                <w:sz w:val="24"/>
                <w:szCs w:val="24"/>
                <w:lang w:val="en-GB"/>
              </w:rPr>
            </w:pPr>
            <w:r w:rsidRPr="00AC71CF">
              <w:rPr>
                <w:rFonts w:ascii="Times New Roman" w:hAnsi="Times New Roman" w:cs="Times New Roman"/>
                <w:b/>
                <w:sz w:val="24"/>
                <w:szCs w:val="24"/>
                <w:lang w:val="en-GB"/>
              </w:rPr>
              <w:t>Article</w:t>
            </w:r>
            <w:r w:rsidRPr="00AC71CF">
              <w:rPr>
                <w:rFonts w:ascii="Times New Roman" w:hAnsi="Times New Roman" w:cs="Times New Roman"/>
                <w:b/>
                <w:spacing w:val="-2"/>
                <w:sz w:val="24"/>
                <w:szCs w:val="24"/>
                <w:lang w:val="en-GB"/>
              </w:rPr>
              <w:t xml:space="preserve"> </w:t>
            </w:r>
            <w:r w:rsidRPr="00AC71CF">
              <w:rPr>
                <w:rFonts w:ascii="Times New Roman" w:hAnsi="Times New Roman" w:cs="Times New Roman"/>
                <w:b/>
                <w:spacing w:val="-10"/>
                <w:sz w:val="24"/>
                <w:szCs w:val="24"/>
                <w:lang w:val="en-GB"/>
              </w:rPr>
              <w:t>6</w:t>
            </w:r>
          </w:p>
          <w:p w:rsidR="00AB7848" w:rsidRPr="00AC71CF" w:rsidRDefault="00AB7848" w:rsidP="00AB7848">
            <w:pPr>
              <w:jc w:val="both"/>
              <w:rPr>
                <w:rFonts w:ascii="Times New Roman" w:hAnsi="Times New Roman" w:cs="Times New Roman"/>
                <w:b/>
                <w:spacing w:val="-10"/>
                <w:sz w:val="24"/>
                <w:szCs w:val="24"/>
                <w:lang w:val="en-GB"/>
              </w:rPr>
            </w:pPr>
          </w:p>
          <w:p w:rsidR="00AB7848" w:rsidRPr="00AC71CF" w:rsidRDefault="00AB7848" w:rsidP="00AB7848">
            <w:pPr>
              <w:jc w:val="both"/>
              <w:rPr>
                <w:rFonts w:ascii="Times New Roman" w:hAnsi="Times New Roman" w:cs="Times New Roman"/>
                <w:sz w:val="24"/>
                <w:szCs w:val="24"/>
                <w:lang w:val="en-GB"/>
              </w:rPr>
            </w:pPr>
            <w:r w:rsidRPr="00AC71CF">
              <w:rPr>
                <w:rFonts w:ascii="Times New Roman" w:hAnsi="Times New Roman" w:cs="Times New Roman"/>
                <w:sz w:val="24"/>
                <w:szCs w:val="24"/>
                <w:lang w:val="en-GB"/>
              </w:rPr>
              <w:t>1. Article 7, paragraph 1, subparagraph 1.2, of Basic Regulation, is amended and supplemented by the following text:</w:t>
            </w:r>
          </w:p>
          <w:p w:rsidR="00AB7848" w:rsidRPr="00AC71CF" w:rsidRDefault="00AB7848" w:rsidP="00AB7848">
            <w:pPr>
              <w:jc w:val="both"/>
              <w:rPr>
                <w:rFonts w:ascii="Times New Roman" w:hAnsi="Times New Roman" w:cs="Times New Roman"/>
                <w:sz w:val="24"/>
                <w:szCs w:val="24"/>
                <w:lang w:val="en-GB"/>
              </w:rPr>
            </w:pPr>
          </w:p>
          <w:p w:rsidR="00AB7848" w:rsidRPr="00AC71CF" w:rsidRDefault="00AB7848" w:rsidP="00AB7848">
            <w:pPr>
              <w:ind w:left="283"/>
              <w:jc w:val="both"/>
              <w:rPr>
                <w:rFonts w:ascii="Times New Roman" w:hAnsi="Times New Roman" w:cs="Times New Roman"/>
                <w:sz w:val="24"/>
                <w:szCs w:val="24"/>
                <w:lang w:val="en-GB"/>
              </w:rPr>
            </w:pPr>
            <w:r w:rsidRPr="00AC71CF">
              <w:rPr>
                <w:rFonts w:ascii="Times New Roman" w:hAnsi="Times New Roman" w:cs="Times New Roman"/>
                <w:sz w:val="24"/>
                <w:szCs w:val="24"/>
                <w:lang w:val="en-GB"/>
              </w:rPr>
              <w:t xml:space="preserve">1.2. </w:t>
            </w:r>
            <w:r w:rsidRPr="00E91D95">
              <w:rPr>
                <w:rFonts w:ascii="Times New Roman" w:hAnsi="Times New Roman" w:cs="Times New Roman"/>
                <w:sz w:val="24"/>
                <w:szCs w:val="24"/>
              </w:rPr>
              <w:t xml:space="preserve">Annually by the end of </w:t>
            </w:r>
            <w:r>
              <w:rPr>
                <w:rFonts w:ascii="Times New Roman" w:hAnsi="Times New Roman" w:cs="Times New Roman"/>
                <w:sz w:val="24"/>
                <w:szCs w:val="24"/>
              </w:rPr>
              <w:t>February</w:t>
            </w:r>
            <w:r w:rsidRPr="00E91D95">
              <w:rPr>
                <w:rFonts w:ascii="Times New Roman" w:hAnsi="Times New Roman" w:cs="Times New Roman"/>
                <w:sz w:val="24"/>
                <w:szCs w:val="24"/>
              </w:rPr>
              <w:t>, for previous year;</w:t>
            </w:r>
          </w:p>
          <w:p w:rsidR="00AB7848" w:rsidRPr="00AC71CF" w:rsidRDefault="00AB7848" w:rsidP="00AB7848">
            <w:pPr>
              <w:jc w:val="both"/>
              <w:rPr>
                <w:rFonts w:ascii="Times New Roman" w:hAnsi="Times New Roman" w:cs="Times New Roman"/>
                <w:sz w:val="24"/>
                <w:szCs w:val="24"/>
                <w:lang w:val="en-GB"/>
              </w:rPr>
            </w:pPr>
          </w:p>
          <w:p w:rsidR="00AB7848" w:rsidRPr="00AC71CF" w:rsidRDefault="00AB7848" w:rsidP="00AB7848">
            <w:pPr>
              <w:jc w:val="both"/>
              <w:rPr>
                <w:rFonts w:ascii="Times New Roman" w:hAnsi="Times New Roman" w:cs="Times New Roman"/>
                <w:sz w:val="24"/>
                <w:szCs w:val="24"/>
                <w:lang w:val="en-GB"/>
              </w:rPr>
            </w:pPr>
            <w:r w:rsidRPr="00AC71CF">
              <w:rPr>
                <w:rFonts w:ascii="Times New Roman" w:hAnsi="Times New Roman" w:cs="Times New Roman"/>
                <w:sz w:val="24"/>
                <w:szCs w:val="24"/>
                <w:lang w:val="en-GB"/>
              </w:rPr>
              <w:t>2. Article 7, paragraph 1, subparagraph 1.4, of Basic Regulation, is amended and supplemented by the following text:</w:t>
            </w:r>
          </w:p>
          <w:p w:rsidR="00AB7848" w:rsidRPr="00AC71CF" w:rsidRDefault="00AB7848" w:rsidP="00AB7848">
            <w:pPr>
              <w:jc w:val="both"/>
              <w:rPr>
                <w:rFonts w:ascii="Times New Roman" w:hAnsi="Times New Roman" w:cs="Times New Roman"/>
                <w:sz w:val="24"/>
                <w:szCs w:val="24"/>
                <w:lang w:val="en-GB"/>
              </w:rPr>
            </w:pPr>
            <w:r w:rsidRPr="00AC71CF">
              <w:rPr>
                <w:rFonts w:ascii="Times New Roman" w:hAnsi="Times New Roman" w:cs="Times New Roman"/>
                <w:sz w:val="24"/>
                <w:szCs w:val="24"/>
                <w:lang w:val="en-GB"/>
              </w:rPr>
              <w:t xml:space="preserve">  </w:t>
            </w:r>
          </w:p>
          <w:p w:rsidR="00AB7848" w:rsidRPr="00AC71CF" w:rsidRDefault="00AB7848" w:rsidP="00AB7848">
            <w:pPr>
              <w:ind w:left="283"/>
              <w:jc w:val="both"/>
              <w:rPr>
                <w:rFonts w:ascii="Times New Roman" w:hAnsi="Times New Roman" w:cs="Times New Roman"/>
                <w:sz w:val="24"/>
                <w:szCs w:val="24"/>
                <w:lang w:val="en-GB"/>
              </w:rPr>
            </w:pPr>
            <w:r w:rsidRPr="00AC71CF">
              <w:rPr>
                <w:rFonts w:ascii="Times New Roman" w:hAnsi="Times New Roman" w:cs="Times New Roman"/>
                <w:sz w:val="24"/>
                <w:szCs w:val="24"/>
                <w:lang w:val="en-GB"/>
              </w:rPr>
              <w:t xml:space="preserve">1.4. </w:t>
            </w:r>
            <w:r w:rsidRPr="008A3D81">
              <w:rPr>
                <w:rFonts w:ascii="Times New Roman" w:hAnsi="Times New Roman" w:cs="Times New Roman"/>
                <w:sz w:val="24"/>
                <w:szCs w:val="24"/>
                <w:lang w:val="en-GB"/>
              </w:rPr>
              <w:t>The undertaking, without undue delay, upon closure of the records for a specific source, shall notify the Ministry on the following information: name of the undertaking or waste disposal or storage facility to which the source is transferred</w:t>
            </w:r>
            <w:r w:rsidRPr="004747F6">
              <w:rPr>
                <w:rFonts w:ascii="Times New Roman" w:hAnsi="Times New Roman" w:cs="Times New Roman"/>
                <w:sz w:val="24"/>
                <w:szCs w:val="24"/>
              </w:rPr>
              <w:t>;</w:t>
            </w:r>
          </w:p>
          <w:p w:rsidR="00AB7848" w:rsidRPr="00AC71CF" w:rsidRDefault="00AB7848" w:rsidP="00AB7848">
            <w:pPr>
              <w:rPr>
                <w:rFonts w:ascii="Times New Roman" w:hAnsi="Times New Roman" w:cs="Times New Roman"/>
                <w:b/>
                <w:sz w:val="24"/>
                <w:szCs w:val="24"/>
                <w:lang w:val="en-GB"/>
              </w:rPr>
            </w:pPr>
          </w:p>
          <w:p w:rsidR="00AB7848" w:rsidRPr="00AC71CF" w:rsidRDefault="00AB7848" w:rsidP="00AB7848">
            <w:pPr>
              <w:jc w:val="center"/>
              <w:rPr>
                <w:rFonts w:ascii="Times New Roman" w:hAnsi="Times New Roman" w:cs="Times New Roman"/>
                <w:b/>
                <w:spacing w:val="-10"/>
                <w:sz w:val="24"/>
                <w:szCs w:val="24"/>
                <w:lang w:val="en-GB"/>
              </w:rPr>
            </w:pPr>
            <w:r w:rsidRPr="00AC71CF">
              <w:rPr>
                <w:rFonts w:ascii="Times New Roman" w:hAnsi="Times New Roman" w:cs="Times New Roman"/>
                <w:b/>
                <w:sz w:val="24"/>
                <w:szCs w:val="24"/>
                <w:lang w:val="en-GB"/>
              </w:rPr>
              <w:t>Article</w:t>
            </w:r>
            <w:r w:rsidRPr="00AC71CF">
              <w:rPr>
                <w:rFonts w:ascii="Times New Roman" w:hAnsi="Times New Roman" w:cs="Times New Roman"/>
                <w:b/>
                <w:spacing w:val="-2"/>
                <w:sz w:val="24"/>
                <w:szCs w:val="24"/>
                <w:lang w:val="en-GB"/>
              </w:rPr>
              <w:t xml:space="preserve"> </w:t>
            </w:r>
            <w:r w:rsidRPr="00AC71CF">
              <w:rPr>
                <w:rFonts w:ascii="Times New Roman" w:hAnsi="Times New Roman" w:cs="Times New Roman"/>
                <w:b/>
                <w:spacing w:val="-10"/>
                <w:sz w:val="24"/>
                <w:szCs w:val="24"/>
                <w:lang w:val="en-GB"/>
              </w:rPr>
              <w:t>7</w:t>
            </w:r>
          </w:p>
          <w:p w:rsidR="00AB7848" w:rsidRPr="00AC71CF" w:rsidRDefault="00AB7848" w:rsidP="00AB7848">
            <w:pPr>
              <w:jc w:val="both"/>
              <w:rPr>
                <w:rFonts w:ascii="Times New Roman" w:hAnsi="Times New Roman" w:cs="Times New Roman"/>
                <w:b/>
                <w:spacing w:val="-10"/>
                <w:sz w:val="24"/>
                <w:szCs w:val="24"/>
                <w:lang w:val="en-GB"/>
              </w:rPr>
            </w:pPr>
          </w:p>
          <w:p w:rsidR="00AB7848" w:rsidRPr="00AC71CF" w:rsidRDefault="00AB7848" w:rsidP="00AB7848">
            <w:pPr>
              <w:jc w:val="both"/>
              <w:rPr>
                <w:rFonts w:ascii="Times New Roman" w:hAnsi="Times New Roman" w:cs="Times New Roman"/>
                <w:sz w:val="24"/>
                <w:szCs w:val="24"/>
                <w:lang w:val="en-GB"/>
              </w:rPr>
            </w:pPr>
            <w:r w:rsidRPr="00AC71CF">
              <w:rPr>
                <w:rFonts w:ascii="Times New Roman" w:hAnsi="Times New Roman" w:cs="Times New Roman"/>
                <w:sz w:val="24"/>
                <w:szCs w:val="24"/>
                <w:lang w:val="en-GB"/>
              </w:rPr>
              <w:t>1. Article 10, paragraph 1, subparagraph 1.3, of Basic Regulation, is amended and supplemented by the following text:</w:t>
            </w:r>
          </w:p>
          <w:p w:rsidR="00AB7848" w:rsidRPr="00AC71CF" w:rsidRDefault="00AB7848" w:rsidP="00AB7848">
            <w:pPr>
              <w:jc w:val="both"/>
              <w:rPr>
                <w:rFonts w:ascii="Times New Roman" w:hAnsi="Times New Roman" w:cs="Times New Roman"/>
                <w:sz w:val="24"/>
                <w:szCs w:val="24"/>
                <w:lang w:val="en-GB"/>
              </w:rPr>
            </w:pPr>
          </w:p>
          <w:p w:rsidR="00AB7848" w:rsidRPr="00AC71CF" w:rsidRDefault="00AB7848" w:rsidP="00AB7848">
            <w:pPr>
              <w:ind w:left="283"/>
              <w:jc w:val="both"/>
              <w:rPr>
                <w:rFonts w:ascii="Times New Roman" w:hAnsi="Times New Roman" w:cs="Times New Roman"/>
                <w:sz w:val="24"/>
                <w:szCs w:val="24"/>
                <w:lang w:val="en-GB"/>
              </w:rPr>
            </w:pPr>
            <w:r w:rsidRPr="00AC71CF">
              <w:rPr>
                <w:rFonts w:ascii="Times New Roman" w:hAnsi="Times New Roman" w:cs="Times New Roman"/>
                <w:sz w:val="24"/>
                <w:szCs w:val="24"/>
                <w:lang w:val="en-GB"/>
              </w:rPr>
              <w:t xml:space="preserve">1.3. </w:t>
            </w:r>
            <w:r w:rsidRPr="008805FF">
              <w:rPr>
                <w:rFonts w:ascii="Times New Roman" w:hAnsi="Times New Roman" w:cs="Times New Roman"/>
                <w:sz w:val="24"/>
                <w:szCs w:val="24"/>
              </w:rPr>
              <w:t xml:space="preserve">Ensure that each fixed and mobile source is subject to adequate documented measures, such as written protocols and procedures, aimed at preventing unauthorised access to or </w:t>
            </w:r>
            <w:r w:rsidRPr="008805FF">
              <w:rPr>
                <w:rFonts w:ascii="Times New Roman" w:hAnsi="Times New Roman" w:cs="Times New Roman"/>
                <w:sz w:val="24"/>
                <w:szCs w:val="24"/>
              </w:rPr>
              <w:lastRenderedPageBreak/>
              <w:t>loss or theft of the source or its damage by fire;</w:t>
            </w:r>
          </w:p>
          <w:p w:rsidR="00AB7848" w:rsidRDefault="00AB7848" w:rsidP="00AB7848">
            <w:pPr>
              <w:jc w:val="both"/>
              <w:rPr>
                <w:rFonts w:ascii="Times New Roman" w:hAnsi="Times New Roman" w:cs="Times New Roman"/>
                <w:sz w:val="24"/>
                <w:szCs w:val="24"/>
                <w:lang w:val="en-GB"/>
              </w:rPr>
            </w:pPr>
          </w:p>
          <w:p w:rsidR="0017304A" w:rsidRPr="00AC71CF" w:rsidRDefault="0017304A" w:rsidP="00AB7848">
            <w:pPr>
              <w:jc w:val="both"/>
              <w:rPr>
                <w:rFonts w:ascii="Times New Roman" w:hAnsi="Times New Roman" w:cs="Times New Roman"/>
                <w:sz w:val="24"/>
                <w:szCs w:val="24"/>
                <w:lang w:val="en-GB"/>
              </w:rPr>
            </w:pPr>
          </w:p>
          <w:p w:rsidR="00AB7848" w:rsidRPr="00AC71CF" w:rsidRDefault="00AB7848" w:rsidP="00AB7848">
            <w:pPr>
              <w:jc w:val="both"/>
              <w:rPr>
                <w:rFonts w:ascii="Times New Roman" w:hAnsi="Times New Roman" w:cs="Times New Roman"/>
                <w:sz w:val="24"/>
                <w:szCs w:val="24"/>
                <w:lang w:val="en-GB"/>
              </w:rPr>
            </w:pPr>
            <w:r w:rsidRPr="00AC71CF">
              <w:rPr>
                <w:rFonts w:ascii="Times New Roman" w:hAnsi="Times New Roman" w:cs="Times New Roman"/>
                <w:sz w:val="24"/>
                <w:szCs w:val="24"/>
                <w:lang w:val="en-GB"/>
              </w:rPr>
              <w:t>2. Article 10, paragraph 1, subparagraph 1.4, of Basic Regulation, is amended and supplemented by the following text:</w:t>
            </w:r>
          </w:p>
          <w:p w:rsidR="00AB7848" w:rsidRPr="00AC71CF" w:rsidRDefault="00AB7848" w:rsidP="00AB7848">
            <w:pPr>
              <w:jc w:val="both"/>
              <w:rPr>
                <w:rFonts w:ascii="Times New Roman" w:hAnsi="Times New Roman" w:cs="Times New Roman"/>
                <w:b/>
                <w:spacing w:val="-10"/>
                <w:sz w:val="24"/>
                <w:szCs w:val="24"/>
                <w:lang w:val="en-GB"/>
              </w:rPr>
            </w:pPr>
          </w:p>
          <w:p w:rsidR="00AB7848" w:rsidRPr="00AC71CF" w:rsidRDefault="00AB7848" w:rsidP="00AB7848">
            <w:pPr>
              <w:ind w:left="283"/>
              <w:jc w:val="both"/>
              <w:rPr>
                <w:rFonts w:ascii="Times New Roman" w:hAnsi="Times New Roman" w:cs="Times New Roman"/>
                <w:sz w:val="24"/>
                <w:szCs w:val="24"/>
                <w:lang w:val="en-GB"/>
              </w:rPr>
            </w:pPr>
            <w:r w:rsidRPr="00AC71CF">
              <w:rPr>
                <w:rFonts w:ascii="Times New Roman" w:hAnsi="Times New Roman" w:cs="Times New Roman"/>
                <w:sz w:val="24"/>
                <w:szCs w:val="24"/>
                <w:lang w:val="en-GB"/>
              </w:rPr>
              <w:t xml:space="preserve">1.4. </w:t>
            </w:r>
            <w:r w:rsidRPr="008805FF">
              <w:rPr>
                <w:rFonts w:ascii="Times New Roman" w:hAnsi="Times New Roman" w:cs="Times New Roman"/>
                <w:sz w:val="24"/>
                <w:szCs w:val="24"/>
              </w:rPr>
              <w:t xml:space="preserve">Promptly notify </w:t>
            </w:r>
            <w:r>
              <w:rPr>
                <w:rFonts w:ascii="Times New Roman" w:hAnsi="Times New Roman" w:cs="Times New Roman"/>
                <w:sz w:val="24"/>
                <w:szCs w:val="24"/>
              </w:rPr>
              <w:t>the Ministry</w:t>
            </w:r>
            <w:r w:rsidRPr="008805FF">
              <w:rPr>
                <w:rFonts w:ascii="Times New Roman" w:hAnsi="Times New Roman" w:cs="Times New Roman"/>
                <w:sz w:val="24"/>
                <w:szCs w:val="24"/>
              </w:rPr>
              <w:t xml:space="preserve"> of any loss, theft, leakage or unauthorised use of a source, arrange for a check on the integrity of each source after any event, including fire, that may have damaged the source, and</w:t>
            </w:r>
            <w:r>
              <w:rPr>
                <w:rFonts w:ascii="Times New Roman" w:hAnsi="Times New Roman" w:cs="Times New Roman"/>
                <w:sz w:val="24"/>
                <w:szCs w:val="24"/>
              </w:rPr>
              <w:t xml:space="preserve"> notify the Ministry </w:t>
            </w:r>
            <w:r w:rsidRPr="008805FF">
              <w:rPr>
                <w:rFonts w:ascii="Times New Roman" w:hAnsi="Times New Roman" w:cs="Times New Roman"/>
                <w:sz w:val="24"/>
                <w:szCs w:val="24"/>
              </w:rPr>
              <w:t>of the measures taken;</w:t>
            </w:r>
          </w:p>
          <w:p w:rsidR="00AB7848" w:rsidRDefault="00AB7848" w:rsidP="00AB7848">
            <w:pPr>
              <w:jc w:val="both"/>
              <w:rPr>
                <w:rFonts w:ascii="Times New Roman" w:hAnsi="Times New Roman" w:cs="Times New Roman"/>
                <w:sz w:val="24"/>
                <w:szCs w:val="24"/>
                <w:lang w:val="en-GB"/>
              </w:rPr>
            </w:pPr>
          </w:p>
          <w:p w:rsidR="00AB7848" w:rsidRDefault="00AB7848" w:rsidP="00AB7848">
            <w:pPr>
              <w:jc w:val="both"/>
              <w:rPr>
                <w:rFonts w:ascii="Times New Roman" w:hAnsi="Times New Roman" w:cs="Times New Roman"/>
                <w:sz w:val="24"/>
                <w:szCs w:val="24"/>
                <w:lang w:val="en-GB"/>
              </w:rPr>
            </w:pPr>
          </w:p>
          <w:p w:rsidR="00AB7848" w:rsidRPr="00AC71CF" w:rsidRDefault="00AB7848" w:rsidP="00AB7848">
            <w:pPr>
              <w:jc w:val="center"/>
              <w:rPr>
                <w:rFonts w:ascii="Times New Roman" w:hAnsi="Times New Roman" w:cs="Times New Roman"/>
                <w:b/>
                <w:spacing w:val="-10"/>
                <w:sz w:val="24"/>
                <w:szCs w:val="24"/>
                <w:lang w:val="en-GB"/>
              </w:rPr>
            </w:pPr>
            <w:r w:rsidRPr="00AC71CF">
              <w:rPr>
                <w:rFonts w:ascii="Times New Roman" w:hAnsi="Times New Roman" w:cs="Times New Roman"/>
                <w:b/>
                <w:sz w:val="24"/>
                <w:szCs w:val="24"/>
                <w:lang w:val="en-GB"/>
              </w:rPr>
              <w:t>Article</w:t>
            </w:r>
            <w:r w:rsidRPr="00AC71CF">
              <w:rPr>
                <w:rFonts w:ascii="Times New Roman" w:hAnsi="Times New Roman" w:cs="Times New Roman"/>
                <w:b/>
                <w:spacing w:val="-2"/>
                <w:sz w:val="24"/>
                <w:szCs w:val="24"/>
                <w:lang w:val="en-GB"/>
              </w:rPr>
              <w:t xml:space="preserve"> </w:t>
            </w:r>
            <w:r w:rsidRPr="00AC71CF">
              <w:rPr>
                <w:rFonts w:ascii="Times New Roman" w:hAnsi="Times New Roman" w:cs="Times New Roman"/>
                <w:b/>
                <w:spacing w:val="-10"/>
                <w:sz w:val="24"/>
                <w:szCs w:val="24"/>
                <w:lang w:val="en-GB"/>
              </w:rPr>
              <w:t>8</w:t>
            </w:r>
          </w:p>
          <w:p w:rsidR="00AB7848" w:rsidRPr="00AC71CF" w:rsidRDefault="00AB7848" w:rsidP="00AB7848">
            <w:pPr>
              <w:jc w:val="both"/>
              <w:rPr>
                <w:rFonts w:ascii="Times New Roman" w:hAnsi="Times New Roman" w:cs="Times New Roman"/>
                <w:b/>
                <w:spacing w:val="-10"/>
                <w:sz w:val="24"/>
                <w:szCs w:val="24"/>
                <w:lang w:val="en-GB"/>
              </w:rPr>
            </w:pPr>
          </w:p>
          <w:p w:rsidR="00AB7848" w:rsidRPr="00AC71CF" w:rsidRDefault="00AB7848" w:rsidP="00AB7848">
            <w:pPr>
              <w:jc w:val="both"/>
              <w:rPr>
                <w:rFonts w:ascii="Times New Roman" w:hAnsi="Times New Roman" w:cs="Times New Roman"/>
                <w:b/>
                <w:spacing w:val="-10"/>
                <w:sz w:val="24"/>
                <w:szCs w:val="24"/>
                <w:lang w:val="en-GB"/>
              </w:rPr>
            </w:pPr>
            <w:r w:rsidRPr="00AC71CF">
              <w:rPr>
                <w:rFonts w:ascii="Times New Roman" w:hAnsi="Times New Roman" w:cs="Times New Roman"/>
                <w:sz w:val="24"/>
                <w:szCs w:val="24"/>
                <w:lang w:val="en-GB"/>
              </w:rPr>
              <w:t>1. Article 13, paragraph 4, of Basic Regulation, is amended and supplemented by the following text:</w:t>
            </w:r>
          </w:p>
          <w:p w:rsidR="00AB7848" w:rsidRPr="00AC71CF" w:rsidRDefault="00AB7848" w:rsidP="00AB7848">
            <w:pPr>
              <w:jc w:val="both"/>
              <w:rPr>
                <w:rFonts w:ascii="Times New Roman" w:hAnsi="Times New Roman" w:cs="Times New Roman"/>
                <w:sz w:val="24"/>
                <w:szCs w:val="24"/>
                <w:lang w:val="en-GB"/>
              </w:rPr>
            </w:pPr>
          </w:p>
          <w:p w:rsidR="00AB7848" w:rsidRPr="00AC71CF" w:rsidRDefault="00AB7848" w:rsidP="00AB7848">
            <w:pPr>
              <w:ind w:left="283"/>
              <w:jc w:val="both"/>
              <w:rPr>
                <w:rFonts w:ascii="Times New Roman" w:hAnsi="Times New Roman" w:cs="Times New Roman"/>
                <w:sz w:val="24"/>
                <w:szCs w:val="24"/>
                <w:lang w:val="en-GB"/>
              </w:rPr>
            </w:pPr>
            <w:r w:rsidRPr="00AC71CF">
              <w:rPr>
                <w:rFonts w:ascii="Times New Roman" w:hAnsi="Times New Roman" w:cs="Times New Roman"/>
                <w:sz w:val="24"/>
                <w:szCs w:val="24"/>
                <w:lang w:val="en-GB"/>
              </w:rPr>
              <w:t>4.</w:t>
            </w:r>
            <w:r w:rsidRPr="008805FF">
              <w:rPr>
                <w:rFonts w:ascii="Times New Roman" w:hAnsi="Times New Roman" w:cs="Times New Roman"/>
                <w:sz w:val="24"/>
                <w:szCs w:val="24"/>
              </w:rPr>
              <w:t xml:space="preserve">The sale or the making available to the public of consumer products if their intended use is not justified or their use </w:t>
            </w:r>
            <w:r>
              <w:rPr>
                <w:rFonts w:ascii="Times New Roman" w:hAnsi="Times New Roman" w:cs="Times New Roman"/>
                <w:sz w:val="24"/>
                <w:szCs w:val="24"/>
              </w:rPr>
              <w:t>does</w:t>
            </w:r>
            <w:r w:rsidRPr="008805FF">
              <w:rPr>
                <w:rFonts w:ascii="Times New Roman" w:hAnsi="Times New Roman" w:cs="Times New Roman"/>
                <w:sz w:val="24"/>
                <w:szCs w:val="24"/>
              </w:rPr>
              <w:t xml:space="preserve"> not fulfil the criteria for exemption from notification under Article 19 is prohibited</w:t>
            </w:r>
          </w:p>
          <w:p w:rsidR="00AB7848" w:rsidRPr="00AC71CF" w:rsidRDefault="00AB7848" w:rsidP="00AB7848">
            <w:pPr>
              <w:jc w:val="both"/>
              <w:rPr>
                <w:rFonts w:ascii="Times New Roman" w:hAnsi="Times New Roman" w:cs="Times New Roman"/>
                <w:b/>
                <w:spacing w:val="-10"/>
                <w:sz w:val="24"/>
                <w:szCs w:val="24"/>
                <w:lang w:val="en-GB"/>
              </w:rPr>
            </w:pPr>
          </w:p>
          <w:p w:rsidR="00AB7848" w:rsidRPr="00AC71CF" w:rsidRDefault="00AB7848" w:rsidP="00AB7848">
            <w:pPr>
              <w:jc w:val="center"/>
              <w:rPr>
                <w:rFonts w:ascii="Times New Roman" w:hAnsi="Times New Roman" w:cs="Times New Roman"/>
                <w:b/>
                <w:spacing w:val="-10"/>
                <w:sz w:val="24"/>
                <w:szCs w:val="24"/>
                <w:lang w:val="en-GB"/>
              </w:rPr>
            </w:pPr>
            <w:r w:rsidRPr="00AC71CF">
              <w:rPr>
                <w:rFonts w:ascii="Times New Roman" w:hAnsi="Times New Roman" w:cs="Times New Roman"/>
                <w:b/>
                <w:sz w:val="24"/>
                <w:szCs w:val="24"/>
                <w:lang w:val="en-GB"/>
              </w:rPr>
              <w:t>Article</w:t>
            </w:r>
            <w:r w:rsidRPr="00AC71CF">
              <w:rPr>
                <w:rFonts w:ascii="Times New Roman" w:hAnsi="Times New Roman" w:cs="Times New Roman"/>
                <w:b/>
                <w:spacing w:val="-2"/>
                <w:sz w:val="24"/>
                <w:szCs w:val="24"/>
                <w:lang w:val="en-GB"/>
              </w:rPr>
              <w:t xml:space="preserve"> </w:t>
            </w:r>
            <w:r w:rsidRPr="00AC71CF">
              <w:rPr>
                <w:rFonts w:ascii="Times New Roman" w:hAnsi="Times New Roman" w:cs="Times New Roman"/>
                <w:b/>
                <w:spacing w:val="-10"/>
                <w:sz w:val="24"/>
                <w:szCs w:val="24"/>
                <w:lang w:val="en-GB"/>
              </w:rPr>
              <w:t>9</w:t>
            </w:r>
          </w:p>
          <w:p w:rsidR="00AB7848" w:rsidRPr="00AC71CF" w:rsidRDefault="00AB7848" w:rsidP="00AB7848">
            <w:pPr>
              <w:jc w:val="both"/>
              <w:rPr>
                <w:rFonts w:ascii="Times New Roman" w:hAnsi="Times New Roman" w:cs="Times New Roman"/>
                <w:b/>
                <w:spacing w:val="-10"/>
                <w:sz w:val="24"/>
                <w:szCs w:val="24"/>
                <w:lang w:val="en-GB"/>
              </w:rPr>
            </w:pPr>
          </w:p>
          <w:p w:rsidR="00AB7848" w:rsidRPr="00AC71CF" w:rsidRDefault="00AB7848" w:rsidP="00AB7848">
            <w:pPr>
              <w:jc w:val="both"/>
              <w:rPr>
                <w:rFonts w:ascii="Times New Roman" w:hAnsi="Times New Roman" w:cs="Times New Roman"/>
                <w:b/>
                <w:spacing w:val="-10"/>
                <w:sz w:val="24"/>
                <w:szCs w:val="24"/>
                <w:lang w:val="en-GB"/>
              </w:rPr>
            </w:pPr>
            <w:r w:rsidRPr="00AC71CF">
              <w:rPr>
                <w:rFonts w:ascii="Times New Roman" w:hAnsi="Times New Roman" w:cs="Times New Roman"/>
                <w:sz w:val="24"/>
                <w:szCs w:val="24"/>
                <w:lang w:val="en-GB"/>
              </w:rPr>
              <w:lastRenderedPageBreak/>
              <w:t>1. Article 14, paragraph 2, subparagraph 2.4, of Basic Regulation, is amended and supplemented by the following text:</w:t>
            </w:r>
          </w:p>
          <w:p w:rsidR="00AB7848" w:rsidRPr="00AC71CF" w:rsidRDefault="00AB7848" w:rsidP="00AB7848">
            <w:pPr>
              <w:jc w:val="both"/>
              <w:rPr>
                <w:rFonts w:ascii="Times New Roman" w:hAnsi="Times New Roman" w:cs="Times New Roman"/>
                <w:b/>
                <w:spacing w:val="-10"/>
                <w:sz w:val="24"/>
                <w:szCs w:val="24"/>
                <w:lang w:val="en-GB"/>
              </w:rPr>
            </w:pPr>
          </w:p>
          <w:p w:rsidR="00AB7848" w:rsidRPr="00AC71CF" w:rsidRDefault="00AB7848" w:rsidP="00AB7848">
            <w:pPr>
              <w:ind w:left="283"/>
              <w:jc w:val="both"/>
              <w:rPr>
                <w:rFonts w:ascii="Times New Roman" w:hAnsi="Times New Roman" w:cs="Times New Roman"/>
                <w:sz w:val="24"/>
                <w:szCs w:val="24"/>
                <w:lang w:val="en-GB"/>
              </w:rPr>
            </w:pPr>
            <w:r w:rsidRPr="00AC71CF">
              <w:rPr>
                <w:rFonts w:ascii="Times New Roman" w:hAnsi="Times New Roman" w:cs="Times New Roman"/>
                <w:sz w:val="24"/>
                <w:szCs w:val="24"/>
                <w:lang w:val="en-GB"/>
              </w:rPr>
              <w:t>2.4.</w:t>
            </w:r>
            <w:r w:rsidRPr="003F7291">
              <w:rPr>
                <w:rFonts w:ascii="Times New Roman" w:hAnsi="Times New Roman" w:cs="Times New Roman"/>
                <w:sz w:val="24"/>
                <w:szCs w:val="24"/>
              </w:rPr>
              <w:t xml:space="preserve"> The general and particular justification of practices involving </w:t>
            </w:r>
            <w:r>
              <w:rPr>
                <w:rFonts w:ascii="Times New Roman" w:hAnsi="Times New Roman" w:cs="Times New Roman"/>
                <w:sz w:val="24"/>
                <w:szCs w:val="24"/>
              </w:rPr>
              <w:t>non-medical imaging exposure, as</w:t>
            </w:r>
            <w:r w:rsidRPr="003F7291">
              <w:rPr>
                <w:rFonts w:ascii="Times New Roman" w:hAnsi="Times New Roman" w:cs="Times New Roman"/>
                <w:sz w:val="24"/>
                <w:szCs w:val="24"/>
              </w:rPr>
              <w:t xml:space="preserve"> specified in 2.1. and 2.2., may be subject to review;</w:t>
            </w:r>
          </w:p>
          <w:p w:rsidR="00AB7848" w:rsidRDefault="00AB7848" w:rsidP="00AB7848">
            <w:pPr>
              <w:jc w:val="both"/>
              <w:rPr>
                <w:rFonts w:ascii="Times New Roman" w:hAnsi="Times New Roman" w:cs="Times New Roman"/>
                <w:sz w:val="24"/>
                <w:szCs w:val="24"/>
                <w:lang w:val="en-GB"/>
              </w:rPr>
            </w:pPr>
          </w:p>
          <w:p w:rsidR="00AB7848" w:rsidRPr="00AC71CF" w:rsidRDefault="00AB7848" w:rsidP="00AB7848">
            <w:pPr>
              <w:jc w:val="both"/>
              <w:rPr>
                <w:rFonts w:ascii="Times New Roman" w:hAnsi="Times New Roman" w:cs="Times New Roman"/>
                <w:sz w:val="24"/>
                <w:szCs w:val="24"/>
                <w:lang w:val="en-GB"/>
              </w:rPr>
            </w:pPr>
          </w:p>
          <w:p w:rsidR="00AB7848" w:rsidRPr="00AC71CF" w:rsidRDefault="00AB7848" w:rsidP="00AB7848">
            <w:pPr>
              <w:jc w:val="center"/>
              <w:rPr>
                <w:rFonts w:ascii="Times New Roman" w:hAnsi="Times New Roman" w:cs="Times New Roman"/>
                <w:b/>
                <w:spacing w:val="-10"/>
                <w:sz w:val="24"/>
                <w:szCs w:val="24"/>
                <w:lang w:val="en-GB"/>
              </w:rPr>
            </w:pPr>
            <w:r w:rsidRPr="00AC71CF">
              <w:rPr>
                <w:rFonts w:ascii="Times New Roman" w:hAnsi="Times New Roman" w:cs="Times New Roman"/>
                <w:b/>
                <w:sz w:val="24"/>
                <w:szCs w:val="24"/>
                <w:lang w:val="en-GB"/>
              </w:rPr>
              <w:t>Article</w:t>
            </w:r>
            <w:r w:rsidRPr="00AC71CF">
              <w:rPr>
                <w:rFonts w:ascii="Times New Roman" w:hAnsi="Times New Roman" w:cs="Times New Roman"/>
                <w:b/>
                <w:spacing w:val="-2"/>
                <w:sz w:val="24"/>
                <w:szCs w:val="24"/>
                <w:lang w:val="en-GB"/>
              </w:rPr>
              <w:t xml:space="preserve"> </w:t>
            </w:r>
            <w:r w:rsidRPr="00AC71CF">
              <w:rPr>
                <w:rFonts w:ascii="Times New Roman" w:hAnsi="Times New Roman" w:cs="Times New Roman"/>
                <w:b/>
                <w:spacing w:val="-10"/>
                <w:sz w:val="24"/>
                <w:szCs w:val="24"/>
                <w:lang w:val="en-GB"/>
              </w:rPr>
              <w:t>10</w:t>
            </w:r>
          </w:p>
          <w:p w:rsidR="00AB7848" w:rsidRPr="00AC71CF" w:rsidRDefault="00AB7848" w:rsidP="00AB7848">
            <w:pPr>
              <w:jc w:val="both"/>
              <w:rPr>
                <w:rFonts w:ascii="Times New Roman" w:hAnsi="Times New Roman" w:cs="Times New Roman"/>
                <w:sz w:val="24"/>
                <w:szCs w:val="24"/>
                <w:lang w:val="en-GB"/>
              </w:rPr>
            </w:pPr>
          </w:p>
          <w:p w:rsidR="00AB7848" w:rsidRPr="00AC71CF" w:rsidRDefault="00AB7848" w:rsidP="00AB7848">
            <w:pPr>
              <w:jc w:val="both"/>
              <w:rPr>
                <w:rFonts w:ascii="Times New Roman" w:hAnsi="Times New Roman" w:cs="Times New Roman"/>
                <w:sz w:val="24"/>
                <w:szCs w:val="24"/>
                <w:lang w:val="en-GB"/>
              </w:rPr>
            </w:pPr>
            <w:r w:rsidRPr="00AC71CF">
              <w:rPr>
                <w:rFonts w:ascii="Times New Roman" w:hAnsi="Times New Roman" w:cs="Times New Roman"/>
                <w:sz w:val="24"/>
                <w:szCs w:val="24"/>
                <w:lang w:val="en-GB"/>
              </w:rPr>
              <w:t>1. Article 16, paragraph 1, subparagraph 1.3, of Basic Regulation, is amended and supplemented by the following text:</w:t>
            </w:r>
          </w:p>
          <w:p w:rsidR="00AB7848" w:rsidRPr="00AC71CF" w:rsidRDefault="00AB7848" w:rsidP="00AB7848">
            <w:pPr>
              <w:jc w:val="both"/>
              <w:rPr>
                <w:rFonts w:ascii="Times New Roman" w:hAnsi="Times New Roman" w:cs="Times New Roman"/>
                <w:b/>
                <w:spacing w:val="-10"/>
                <w:sz w:val="24"/>
                <w:szCs w:val="24"/>
                <w:lang w:val="en-GB"/>
              </w:rPr>
            </w:pPr>
          </w:p>
          <w:p w:rsidR="00AB7848" w:rsidRPr="00AC71CF" w:rsidRDefault="00AB7848" w:rsidP="00AB7848">
            <w:pPr>
              <w:ind w:left="283"/>
              <w:jc w:val="both"/>
              <w:rPr>
                <w:rFonts w:ascii="Times New Roman" w:hAnsi="Times New Roman" w:cs="Times New Roman"/>
                <w:sz w:val="24"/>
                <w:szCs w:val="24"/>
                <w:lang w:val="en-GB"/>
              </w:rPr>
            </w:pPr>
            <w:r w:rsidRPr="00AC71CF">
              <w:rPr>
                <w:rFonts w:ascii="Times New Roman" w:hAnsi="Times New Roman" w:cs="Times New Roman"/>
                <w:sz w:val="24"/>
                <w:szCs w:val="24"/>
                <w:lang w:val="en-GB"/>
              </w:rPr>
              <w:t xml:space="preserve">1.3. </w:t>
            </w:r>
            <w:r w:rsidRPr="008A3D81">
              <w:rPr>
                <w:rFonts w:ascii="Times New Roman" w:hAnsi="Times New Roman" w:cs="Times New Roman"/>
                <w:sz w:val="24"/>
                <w:szCs w:val="24"/>
              </w:rPr>
              <w:t>Check the effectiveness and maintenance of equipment as referred in subparagraph 1.2 and ensure the regular calibration and in case of servicing measuring instruments;</w:t>
            </w:r>
          </w:p>
          <w:p w:rsidR="00AB7848" w:rsidRDefault="00AB7848" w:rsidP="00AB7848">
            <w:pPr>
              <w:jc w:val="both"/>
              <w:rPr>
                <w:rFonts w:ascii="Times New Roman" w:hAnsi="Times New Roman" w:cs="Times New Roman"/>
                <w:b/>
                <w:sz w:val="24"/>
                <w:szCs w:val="24"/>
                <w:lang w:val="en-GB"/>
              </w:rPr>
            </w:pPr>
          </w:p>
          <w:p w:rsidR="00AB7848" w:rsidRPr="00AC71CF" w:rsidRDefault="00AB7848" w:rsidP="00AB7848">
            <w:pPr>
              <w:jc w:val="both"/>
              <w:rPr>
                <w:rFonts w:ascii="Times New Roman" w:hAnsi="Times New Roman" w:cs="Times New Roman"/>
                <w:b/>
                <w:sz w:val="24"/>
                <w:szCs w:val="24"/>
                <w:lang w:val="en-GB"/>
              </w:rPr>
            </w:pPr>
          </w:p>
          <w:p w:rsidR="00AB7848" w:rsidRPr="00AC71CF" w:rsidRDefault="00AB7848" w:rsidP="00AB7848">
            <w:pPr>
              <w:jc w:val="center"/>
              <w:rPr>
                <w:rFonts w:ascii="Times New Roman" w:hAnsi="Times New Roman" w:cs="Times New Roman"/>
                <w:b/>
                <w:spacing w:val="-10"/>
                <w:sz w:val="24"/>
                <w:szCs w:val="24"/>
                <w:lang w:val="en-GB"/>
              </w:rPr>
            </w:pPr>
            <w:r w:rsidRPr="00AC71CF">
              <w:rPr>
                <w:rFonts w:ascii="Times New Roman" w:hAnsi="Times New Roman" w:cs="Times New Roman"/>
                <w:b/>
                <w:sz w:val="24"/>
                <w:szCs w:val="24"/>
                <w:lang w:val="en-GB"/>
              </w:rPr>
              <w:t>Article</w:t>
            </w:r>
            <w:r w:rsidRPr="00AC71CF">
              <w:rPr>
                <w:rFonts w:ascii="Times New Roman" w:hAnsi="Times New Roman" w:cs="Times New Roman"/>
                <w:b/>
                <w:spacing w:val="-2"/>
                <w:sz w:val="24"/>
                <w:szCs w:val="24"/>
                <w:lang w:val="en-GB"/>
              </w:rPr>
              <w:t xml:space="preserve"> 11</w:t>
            </w:r>
          </w:p>
          <w:p w:rsidR="00AB7848" w:rsidRPr="00AC71CF" w:rsidRDefault="00AB7848" w:rsidP="00AB7848">
            <w:pPr>
              <w:jc w:val="both"/>
              <w:rPr>
                <w:rFonts w:ascii="Times New Roman" w:hAnsi="Times New Roman" w:cs="Times New Roman"/>
                <w:b/>
                <w:spacing w:val="-10"/>
                <w:sz w:val="24"/>
                <w:szCs w:val="24"/>
                <w:lang w:val="en-GB"/>
              </w:rPr>
            </w:pPr>
          </w:p>
          <w:p w:rsidR="00AB7848" w:rsidRPr="00AC71CF" w:rsidRDefault="00AB7848" w:rsidP="00AB7848">
            <w:pPr>
              <w:jc w:val="both"/>
              <w:rPr>
                <w:rFonts w:ascii="Times New Roman" w:hAnsi="Times New Roman" w:cs="Times New Roman"/>
                <w:sz w:val="24"/>
                <w:szCs w:val="24"/>
                <w:lang w:val="en-GB"/>
              </w:rPr>
            </w:pPr>
            <w:r w:rsidRPr="00AC71CF">
              <w:rPr>
                <w:rFonts w:ascii="Times New Roman" w:hAnsi="Times New Roman" w:cs="Times New Roman"/>
                <w:sz w:val="24"/>
                <w:szCs w:val="24"/>
                <w:lang w:val="en-GB"/>
              </w:rPr>
              <w:t>1. Article 19, paragraph 1, subparagraph 1.3, clause 1.3.1 and 1.3.2, of Basic Regulation, are amended and supplemented by the following text:</w:t>
            </w:r>
          </w:p>
          <w:p w:rsidR="00AB7848" w:rsidRPr="00AC71CF" w:rsidRDefault="00AB7848" w:rsidP="00AB7848">
            <w:pPr>
              <w:jc w:val="both"/>
              <w:rPr>
                <w:rFonts w:ascii="Times New Roman" w:hAnsi="Times New Roman" w:cs="Times New Roman"/>
                <w:sz w:val="24"/>
                <w:szCs w:val="24"/>
                <w:lang w:val="en-GB"/>
              </w:rPr>
            </w:pPr>
          </w:p>
          <w:p w:rsidR="00AB7848" w:rsidRPr="00AC71CF" w:rsidRDefault="00AB7848" w:rsidP="00AB7848">
            <w:pPr>
              <w:ind w:left="283"/>
              <w:jc w:val="both"/>
              <w:rPr>
                <w:rFonts w:ascii="Times New Roman" w:hAnsi="Times New Roman" w:cs="Times New Roman"/>
                <w:sz w:val="24"/>
                <w:szCs w:val="24"/>
                <w:lang w:val="en-GB"/>
              </w:rPr>
            </w:pPr>
            <w:r w:rsidRPr="00AC71CF">
              <w:rPr>
                <w:rFonts w:ascii="Times New Roman" w:hAnsi="Times New Roman" w:cs="Times New Roman"/>
                <w:sz w:val="24"/>
                <w:szCs w:val="24"/>
                <w:lang w:val="en-GB"/>
              </w:rPr>
              <w:t xml:space="preserve">1.3.  </w:t>
            </w:r>
            <w:r w:rsidRPr="008A3D81">
              <w:rPr>
                <w:rFonts w:ascii="Times New Roman" w:hAnsi="Times New Roman" w:cs="Times New Roman"/>
                <w:sz w:val="24"/>
                <w:szCs w:val="24"/>
              </w:rPr>
              <w:t>Apparatus containing a sealed source, provided that</w:t>
            </w:r>
            <w:r w:rsidRPr="00AC71CF">
              <w:rPr>
                <w:rFonts w:ascii="Times New Roman" w:hAnsi="Times New Roman" w:cs="Times New Roman"/>
                <w:sz w:val="24"/>
                <w:szCs w:val="24"/>
                <w:lang w:val="en-GB"/>
              </w:rPr>
              <w:t>:</w:t>
            </w:r>
          </w:p>
          <w:p w:rsidR="00AB7848" w:rsidRPr="00AC71CF" w:rsidRDefault="00AB7848" w:rsidP="00AB7848">
            <w:pPr>
              <w:jc w:val="both"/>
              <w:rPr>
                <w:rFonts w:ascii="Times New Roman" w:hAnsi="Times New Roman" w:cs="Times New Roman"/>
                <w:sz w:val="24"/>
                <w:szCs w:val="24"/>
                <w:lang w:val="en-GB"/>
              </w:rPr>
            </w:pPr>
          </w:p>
          <w:p w:rsidR="00AB7848" w:rsidRPr="00AC71CF" w:rsidRDefault="00AB7848" w:rsidP="00AB7848">
            <w:pPr>
              <w:ind w:left="567"/>
              <w:jc w:val="both"/>
              <w:rPr>
                <w:rFonts w:ascii="Times New Roman" w:hAnsi="Times New Roman" w:cs="Times New Roman"/>
                <w:sz w:val="24"/>
                <w:szCs w:val="24"/>
                <w:lang w:val="en-GB"/>
              </w:rPr>
            </w:pPr>
            <w:r w:rsidRPr="00AC71CF">
              <w:rPr>
                <w:rFonts w:ascii="Times New Roman" w:hAnsi="Times New Roman" w:cs="Times New Roman"/>
                <w:sz w:val="24"/>
                <w:szCs w:val="24"/>
                <w:lang w:val="en-GB"/>
              </w:rPr>
              <w:t xml:space="preserve">1.3.1. </w:t>
            </w:r>
            <w:r w:rsidRPr="008A3D81">
              <w:rPr>
                <w:rFonts w:ascii="Times New Roman" w:hAnsi="Times New Roman" w:cs="Times New Roman"/>
                <w:sz w:val="24"/>
                <w:szCs w:val="24"/>
              </w:rPr>
              <w:t xml:space="preserve">The apparatus is of a type approved by the </w:t>
            </w:r>
            <w:r>
              <w:rPr>
                <w:rFonts w:ascii="Times New Roman" w:hAnsi="Times New Roman" w:cs="Times New Roman"/>
                <w:sz w:val="24"/>
                <w:szCs w:val="24"/>
              </w:rPr>
              <w:t>Ministry</w:t>
            </w:r>
            <w:r w:rsidRPr="00AC71CF">
              <w:rPr>
                <w:rFonts w:ascii="Times New Roman" w:hAnsi="Times New Roman" w:cs="Times New Roman"/>
                <w:sz w:val="24"/>
                <w:szCs w:val="24"/>
                <w:lang w:val="en-GB"/>
              </w:rPr>
              <w:t>;</w:t>
            </w:r>
          </w:p>
          <w:p w:rsidR="00AB7848" w:rsidRPr="00AC71CF" w:rsidRDefault="00AB7848" w:rsidP="00AB7848">
            <w:pPr>
              <w:ind w:left="567"/>
              <w:jc w:val="both"/>
              <w:rPr>
                <w:rFonts w:ascii="Times New Roman" w:hAnsi="Times New Roman" w:cs="Times New Roman"/>
                <w:sz w:val="24"/>
                <w:szCs w:val="24"/>
                <w:lang w:val="en-GB"/>
              </w:rPr>
            </w:pPr>
          </w:p>
          <w:p w:rsidR="00AB7848" w:rsidRPr="00AC71CF" w:rsidRDefault="00AB7848" w:rsidP="00AB7848">
            <w:pPr>
              <w:ind w:left="567"/>
              <w:jc w:val="both"/>
              <w:rPr>
                <w:rFonts w:ascii="Times New Roman" w:hAnsi="Times New Roman" w:cs="Times New Roman"/>
                <w:sz w:val="24"/>
                <w:szCs w:val="24"/>
                <w:lang w:val="en-GB"/>
              </w:rPr>
            </w:pPr>
            <w:r w:rsidRPr="00AC71CF">
              <w:rPr>
                <w:rFonts w:ascii="Times New Roman" w:hAnsi="Times New Roman" w:cs="Times New Roman"/>
                <w:sz w:val="24"/>
                <w:szCs w:val="24"/>
                <w:lang w:val="en-GB"/>
              </w:rPr>
              <w:t xml:space="preserve">1.3.2. </w:t>
            </w:r>
            <w:r w:rsidRPr="008A3D81">
              <w:rPr>
                <w:rFonts w:ascii="Times New Roman" w:hAnsi="Times New Roman" w:cs="Times New Roman"/>
                <w:sz w:val="24"/>
                <w:szCs w:val="24"/>
              </w:rPr>
              <w:t xml:space="preserve">The apparatus does not cause in normal operating conditions, a dose rate exceeding </w:t>
            </w:r>
            <w:r>
              <w:rPr>
                <w:rFonts w:ascii="Times New Roman" w:hAnsi="Times New Roman" w:cs="Times New Roman"/>
                <w:sz w:val="24"/>
                <w:szCs w:val="24"/>
              </w:rPr>
              <w:t>one (</w:t>
            </w:r>
            <w:r w:rsidRPr="008A3D81">
              <w:rPr>
                <w:rFonts w:ascii="Times New Roman" w:hAnsi="Times New Roman" w:cs="Times New Roman"/>
                <w:sz w:val="24"/>
                <w:szCs w:val="24"/>
              </w:rPr>
              <w:t>1</w:t>
            </w:r>
            <w:r>
              <w:rPr>
                <w:rFonts w:ascii="Times New Roman" w:hAnsi="Times New Roman" w:cs="Times New Roman"/>
                <w:sz w:val="24"/>
                <w:szCs w:val="24"/>
              </w:rPr>
              <w:t xml:space="preserve">) </w:t>
            </w:r>
            <w:r w:rsidRPr="008A3D81">
              <w:rPr>
                <w:rFonts w:ascii="Times New Roman" w:hAnsi="Times New Roman" w:cs="Times New Roman"/>
                <w:sz w:val="24"/>
                <w:szCs w:val="24"/>
              </w:rPr>
              <w:t xml:space="preserve">µSv/h at a distance of </w:t>
            </w:r>
            <w:r>
              <w:rPr>
                <w:rFonts w:ascii="Times New Roman" w:hAnsi="Times New Roman" w:cs="Times New Roman"/>
                <w:sz w:val="24"/>
                <w:szCs w:val="24"/>
              </w:rPr>
              <w:t>zero point one (</w:t>
            </w:r>
            <w:r w:rsidRPr="008A3D81">
              <w:rPr>
                <w:rFonts w:ascii="Times New Roman" w:hAnsi="Times New Roman" w:cs="Times New Roman"/>
                <w:sz w:val="24"/>
                <w:szCs w:val="24"/>
              </w:rPr>
              <w:t>0.1</w:t>
            </w:r>
            <w:r>
              <w:rPr>
                <w:rFonts w:ascii="Times New Roman" w:hAnsi="Times New Roman" w:cs="Times New Roman"/>
                <w:sz w:val="24"/>
                <w:szCs w:val="24"/>
              </w:rPr>
              <w:t>)</w:t>
            </w:r>
            <w:r w:rsidRPr="008A3D81">
              <w:rPr>
                <w:rFonts w:ascii="Times New Roman" w:hAnsi="Times New Roman" w:cs="Times New Roman"/>
                <w:sz w:val="24"/>
                <w:szCs w:val="24"/>
              </w:rPr>
              <w:t xml:space="preserve"> m from any</w:t>
            </w:r>
            <w:r>
              <w:rPr>
                <w:rFonts w:ascii="Times New Roman" w:hAnsi="Times New Roman" w:cs="Times New Roman"/>
                <w:sz w:val="24"/>
                <w:szCs w:val="24"/>
              </w:rPr>
              <w:t xml:space="preserve"> </w:t>
            </w:r>
            <w:r w:rsidRPr="008A3D81">
              <w:rPr>
                <w:rFonts w:ascii="Times New Roman" w:hAnsi="Times New Roman" w:cs="Times New Roman"/>
                <w:sz w:val="24"/>
                <w:szCs w:val="24"/>
              </w:rPr>
              <w:t>accessible surface</w:t>
            </w:r>
            <w:r>
              <w:rPr>
                <w:rFonts w:ascii="Times New Roman" w:hAnsi="Times New Roman" w:cs="Times New Roman"/>
                <w:sz w:val="24"/>
                <w:szCs w:val="24"/>
              </w:rPr>
              <w:t>;</w:t>
            </w:r>
            <w:r w:rsidRPr="008A3D81">
              <w:rPr>
                <w:rFonts w:ascii="Times New Roman" w:hAnsi="Times New Roman" w:cs="Times New Roman"/>
                <w:sz w:val="24"/>
                <w:szCs w:val="24"/>
              </w:rPr>
              <w:t xml:space="preserve"> and</w:t>
            </w:r>
          </w:p>
          <w:p w:rsidR="00AB7848" w:rsidRDefault="00AB7848" w:rsidP="00AB7848">
            <w:pPr>
              <w:jc w:val="both"/>
              <w:rPr>
                <w:rFonts w:ascii="Times New Roman" w:hAnsi="Times New Roman" w:cs="Times New Roman"/>
                <w:b/>
                <w:spacing w:val="-10"/>
                <w:sz w:val="24"/>
                <w:szCs w:val="24"/>
                <w:lang w:val="en-GB"/>
              </w:rPr>
            </w:pPr>
          </w:p>
          <w:p w:rsidR="00AB7848" w:rsidRPr="00AC71CF" w:rsidRDefault="00AB7848" w:rsidP="00AB7848">
            <w:pPr>
              <w:jc w:val="both"/>
              <w:rPr>
                <w:rFonts w:ascii="Times New Roman" w:hAnsi="Times New Roman" w:cs="Times New Roman"/>
                <w:b/>
                <w:spacing w:val="-10"/>
                <w:sz w:val="24"/>
                <w:szCs w:val="24"/>
                <w:lang w:val="en-GB"/>
              </w:rPr>
            </w:pPr>
          </w:p>
          <w:p w:rsidR="00AB7848" w:rsidRPr="00AC71CF" w:rsidRDefault="00AB7848" w:rsidP="00AB7848">
            <w:pPr>
              <w:jc w:val="center"/>
              <w:rPr>
                <w:rFonts w:ascii="Times New Roman" w:hAnsi="Times New Roman" w:cs="Times New Roman"/>
                <w:b/>
                <w:spacing w:val="-10"/>
                <w:sz w:val="24"/>
                <w:szCs w:val="24"/>
                <w:lang w:val="en-GB"/>
              </w:rPr>
            </w:pPr>
            <w:r w:rsidRPr="00AC71CF">
              <w:rPr>
                <w:rFonts w:ascii="Times New Roman" w:hAnsi="Times New Roman" w:cs="Times New Roman"/>
                <w:b/>
                <w:sz w:val="24"/>
                <w:szCs w:val="24"/>
                <w:lang w:val="en-GB"/>
              </w:rPr>
              <w:t>Article</w:t>
            </w:r>
            <w:r w:rsidRPr="00AC71CF">
              <w:rPr>
                <w:rFonts w:ascii="Times New Roman" w:hAnsi="Times New Roman" w:cs="Times New Roman"/>
                <w:b/>
                <w:spacing w:val="-2"/>
                <w:sz w:val="24"/>
                <w:szCs w:val="24"/>
                <w:lang w:val="en-GB"/>
              </w:rPr>
              <w:t xml:space="preserve"> </w:t>
            </w:r>
            <w:r w:rsidRPr="00AC71CF">
              <w:rPr>
                <w:rFonts w:ascii="Times New Roman" w:hAnsi="Times New Roman" w:cs="Times New Roman"/>
                <w:b/>
                <w:spacing w:val="-10"/>
                <w:sz w:val="24"/>
                <w:szCs w:val="24"/>
                <w:lang w:val="en-GB"/>
              </w:rPr>
              <w:t>12</w:t>
            </w:r>
          </w:p>
          <w:p w:rsidR="00AB7848" w:rsidRPr="00AC71CF" w:rsidRDefault="00AB7848" w:rsidP="00AB7848">
            <w:pPr>
              <w:jc w:val="both"/>
              <w:rPr>
                <w:rFonts w:ascii="Times New Roman" w:hAnsi="Times New Roman" w:cs="Times New Roman"/>
                <w:sz w:val="24"/>
                <w:szCs w:val="24"/>
                <w:lang w:val="en-GB"/>
              </w:rPr>
            </w:pPr>
          </w:p>
          <w:p w:rsidR="00AB7848" w:rsidRPr="00AC71CF" w:rsidRDefault="00AB7848" w:rsidP="00AB7848">
            <w:pPr>
              <w:jc w:val="both"/>
              <w:rPr>
                <w:rFonts w:ascii="Times New Roman" w:hAnsi="Times New Roman" w:cs="Times New Roman"/>
                <w:sz w:val="24"/>
                <w:szCs w:val="24"/>
                <w:lang w:val="en-GB"/>
              </w:rPr>
            </w:pPr>
            <w:r w:rsidRPr="00AC71CF">
              <w:rPr>
                <w:rFonts w:ascii="Times New Roman" w:hAnsi="Times New Roman" w:cs="Times New Roman"/>
                <w:sz w:val="24"/>
                <w:szCs w:val="24"/>
                <w:lang w:val="en-GB"/>
              </w:rPr>
              <w:t>1. Article 19, paragraph 2, subparagraphs 2.1 and 2.2, of Basic Regulation, are amended and supplemented by the following text:</w:t>
            </w:r>
          </w:p>
          <w:p w:rsidR="00AB7848" w:rsidRPr="00AC71CF" w:rsidRDefault="00AB7848" w:rsidP="00AB7848">
            <w:pPr>
              <w:jc w:val="both"/>
              <w:rPr>
                <w:rFonts w:ascii="Times New Roman" w:hAnsi="Times New Roman" w:cs="Times New Roman"/>
                <w:sz w:val="24"/>
                <w:szCs w:val="24"/>
                <w:lang w:val="en-GB"/>
              </w:rPr>
            </w:pPr>
          </w:p>
          <w:p w:rsidR="00AB7848" w:rsidRPr="00AC71CF" w:rsidRDefault="00AB7848" w:rsidP="00AB7848">
            <w:pPr>
              <w:ind w:left="283"/>
              <w:jc w:val="both"/>
              <w:rPr>
                <w:rFonts w:ascii="Times New Roman" w:hAnsi="Times New Roman" w:cs="Times New Roman"/>
                <w:spacing w:val="-5"/>
                <w:sz w:val="24"/>
                <w:szCs w:val="24"/>
                <w:lang w:val="en-GB"/>
              </w:rPr>
            </w:pPr>
            <w:r w:rsidRPr="00AC71CF">
              <w:rPr>
                <w:rFonts w:ascii="Times New Roman" w:hAnsi="Times New Roman" w:cs="Times New Roman"/>
                <w:sz w:val="24"/>
                <w:szCs w:val="24"/>
                <w:lang w:val="en-GB"/>
              </w:rPr>
              <w:t xml:space="preserve">2. </w:t>
            </w:r>
            <w:r w:rsidRPr="008A3D81">
              <w:rPr>
                <w:rFonts w:ascii="Times New Roman" w:hAnsi="Times New Roman" w:cs="Times New Roman"/>
                <w:sz w:val="24"/>
                <w:szCs w:val="24"/>
              </w:rPr>
              <w:t>Any electrical apparatus provided tha</w:t>
            </w:r>
            <w:r w:rsidRPr="00AC71CF">
              <w:rPr>
                <w:rFonts w:ascii="Times New Roman" w:hAnsi="Times New Roman" w:cs="Times New Roman"/>
                <w:spacing w:val="-5"/>
                <w:sz w:val="24"/>
                <w:szCs w:val="24"/>
                <w:lang w:val="en-GB"/>
              </w:rPr>
              <w:t>:</w:t>
            </w:r>
          </w:p>
          <w:p w:rsidR="00AB7848" w:rsidRPr="00AC71CF" w:rsidRDefault="00AB7848" w:rsidP="00AB7848">
            <w:pPr>
              <w:jc w:val="both"/>
              <w:rPr>
                <w:rFonts w:ascii="Times New Roman" w:hAnsi="Times New Roman" w:cs="Times New Roman"/>
                <w:sz w:val="24"/>
                <w:szCs w:val="24"/>
                <w:lang w:val="en-GB"/>
              </w:rPr>
            </w:pPr>
          </w:p>
          <w:p w:rsidR="00AB7848" w:rsidRDefault="00AB7848" w:rsidP="00AB7848">
            <w:pPr>
              <w:ind w:left="567"/>
              <w:jc w:val="both"/>
              <w:rPr>
                <w:rFonts w:ascii="Times New Roman" w:hAnsi="Times New Roman" w:cs="Times New Roman"/>
                <w:sz w:val="24"/>
                <w:szCs w:val="24"/>
                <w:lang w:val="en-GB"/>
              </w:rPr>
            </w:pPr>
            <w:r w:rsidRPr="00AC71CF">
              <w:rPr>
                <w:rFonts w:ascii="Times New Roman" w:hAnsi="Times New Roman" w:cs="Times New Roman"/>
                <w:sz w:val="24"/>
                <w:szCs w:val="24"/>
                <w:lang w:val="en-GB"/>
              </w:rPr>
              <w:t xml:space="preserve">2.1. </w:t>
            </w:r>
            <w:r w:rsidRPr="008A3D81">
              <w:rPr>
                <w:rFonts w:ascii="Times New Roman" w:hAnsi="Times New Roman" w:cs="Times New Roman"/>
                <w:sz w:val="24"/>
                <w:szCs w:val="24"/>
              </w:rPr>
              <w:t xml:space="preserve">It is a cathode ray tube intended for the display of visual images, or other electrical apparatus operating at a potential difference not exceeding </w:t>
            </w:r>
            <w:r>
              <w:rPr>
                <w:rFonts w:ascii="Times New Roman" w:hAnsi="Times New Roman" w:cs="Times New Roman"/>
                <w:sz w:val="24"/>
                <w:szCs w:val="24"/>
              </w:rPr>
              <w:t>thirty (</w:t>
            </w:r>
            <w:r w:rsidRPr="008A3D81">
              <w:rPr>
                <w:rFonts w:ascii="Times New Roman" w:hAnsi="Times New Roman" w:cs="Times New Roman"/>
                <w:sz w:val="24"/>
                <w:szCs w:val="24"/>
              </w:rPr>
              <w:t>30</w:t>
            </w:r>
            <w:r>
              <w:rPr>
                <w:rFonts w:ascii="Times New Roman" w:hAnsi="Times New Roman" w:cs="Times New Roman"/>
                <w:sz w:val="24"/>
                <w:szCs w:val="24"/>
              </w:rPr>
              <w:t>)</w:t>
            </w:r>
            <w:r w:rsidRPr="008A3D81">
              <w:rPr>
                <w:rFonts w:ascii="Times New Roman" w:hAnsi="Times New Roman" w:cs="Times New Roman"/>
                <w:sz w:val="24"/>
                <w:szCs w:val="24"/>
              </w:rPr>
              <w:t xml:space="preserve"> kilo Volt (kV) or it is of a type approved by </w:t>
            </w:r>
            <w:r>
              <w:rPr>
                <w:rFonts w:ascii="Times New Roman" w:hAnsi="Times New Roman" w:cs="Times New Roman"/>
                <w:sz w:val="24"/>
                <w:szCs w:val="24"/>
              </w:rPr>
              <w:t>Ministry;</w:t>
            </w:r>
            <w:r w:rsidRPr="008A3D81">
              <w:rPr>
                <w:rFonts w:ascii="Times New Roman" w:hAnsi="Times New Roman" w:cs="Times New Roman"/>
                <w:sz w:val="24"/>
                <w:szCs w:val="24"/>
                <w:lang w:val="en-GB"/>
              </w:rPr>
              <w:t xml:space="preserve"> </w:t>
            </w:r>
          </w:p>
          <w:p w:rsidR="00AB7848" w:rsidRDefault="00AB7848" w:rsidP="00AB7848">
            <w:pPr>
              <w:ind w:left="567"/>
              <w:jc w:val="both"/>
              <w:rPr>
                <w:rFonts w:ascii="Times New Roman" w:hAnsi="Times New Roman" w:cs="Times New Roman"/>
                <w:sz w:val="24"/>
                <w:szCs w:val="24"/>
                <w:lang w:val="en-GB"/>
              </w:rPr>
            </w:pPr>
          </w:p>
          <w:p w:rsidR="00AB7848" w:rsidRPr="00AC71CF" w:rsidRDefault="00AB7848" w:rsidP="00AB7848">
            <w:pPr>
              <w:ind w:left="567"/>
              <w:jc w:val="both"/>
              <w:rPr>
                <w:rFonts w:ascii="Times New Roman" w:hAnsi="Times New Roman" w:cs="Times New Roman"/>
                <w:spacing w:val="-2"/>
                <w:sz w:val="24"/>
                <w:szCs w:val="24"/>
                <w:lang w:val="en-GB"/>
              </w:rPr>
            </w:pPr>
            <w:r w:rsidRPr="00AC71CF">
              <w:rPr>
                <w:rFonts w:ascii="Times New Roman" w:hAnsi="Times New Roman" w:cs="Times New Roman"/>
                <w:sz w:val="24"/>
                <w:szCs w:val="24"/>
                <w:lang w:val="en-GB"/>
              </w:rPr>
              <w:t xml:space="preserve">2.2. </w:t>
            </w:r>
            <w:r w:rsidRPr="008A3D81">
              <w:rPr>
                <w:rFonts w:ascii="Times New Roman" w:hAnsi="Times New Roman" w:cs="Times New Roman"/>
                <w:sz w:val="24"/>
                <w:szCs w:val="24"/>
              </w:rPr>
              <w:t xml:space="preserve">It does not cause, in normal operating conditions, a dose rate exceeding </w:t>
            </w:r>
            <w:r>
              <w:rPr>
                <w:rFonts w:ascii="Times New Roman" w:hAnsi="Times New Roman" w:cs="Times New Roman"/>
                <w:sz w:val="24"/>
                <w:szCs w:val="24"/>
              </w:rPr>
              <w:t>one (</w:t>
            </w:r>
            <w:r w:rsidRPr="008A3D81">
              <w:rPr>
                <w:rFonts w:ascii="Times New Roman" w:hAnsi="Times New Roman" w:cs="Times New Roman"/>
                <w:sz w:val="24"/>
                <w:szCs w:val="24"/>
              </w:rPr>
              <w:t>1</w:t>
            </w:r>
            <w:r>
              <w:rPr>
                <w:rFonts w:ascii="Times New Roman" w:hAnsi="Times New Roman" w:cs="Times New Roman"/>
                <w:sz w:val="24"/>
                <w:szCs w:val="24"/>
              </w:rPr>
              <w:t xml:space="preserve">) </w:t>
            </w:r>
            <w:r w:rsidRPr="008A3D81">
              <w:rPr>
                <w:rFonts w:ascii="Times New Roman" w:hAnsi="Times New Roman" w:cs="Times New Roman"/>
                <w:sz w:val="24"/>
                <w:szCs w:val="24"/>
              </w:rPr>
              <w:t xml:space="preserve">µSv/h at a distance </w:t>
            </w:r>
            <w:r w:rsidRPr="008A3D81">
              <w:rPr>
                <w:rFonts w:ascii="Times New Roman" w:hAnsi="Times New Roman" w:cs="Times New Roman"/>
                <w:sz w:val="24"/>
                <w:szCs w:val="24"/>
              </w:rPr>
              <w:lastRenderedPageBreak/>
              <w:t xml:space="preserve">of </w:t>
            </w:r>
            <w:r>
              <w:rPr>
                <w:rFonts w:ascii="Times New Roman" w:hAnsi="Times New Roman" w:cs="Times New Roman"/>
                <w:sz w:val="24"/>
                <w:szCs w:val="24"/>
              </w:rPr>
              <w:t>zero point one (</w:t>
            </w:r>
            <w:r w:rsidRPr="008A3D81">
              <w:rPr>
                <w:rFonts w:ascii="Times New Roman" w:hAnsi="Times New Roman" w:cs="Times New Roman"/>
                <w:sz w:val="24"/>
                <w:szCs w:val="24"/>
              </w:rPr>
              <w:t>0.1</w:t>
            </w:r>
            <w:r>
              <w:rPr>
                <w:rFonts w:ascii="Times New Roman" w:hAnsi="Times New Roman" w:cs="Times New Roman"/>
                <w:sz w:val="24"/>
                <w:szCs w:val="24"/>
              </w:rPr>
              <w:t>)</w:t>
            </w:r>
            <w:r w:rsidRPr="008A3D81">
              <w:rPr>
                <w:rFonts w:ascii="Times New Roman" w:hAnsi="Times New Roman" w:cs="Times New Roman"/>
                <w:sz w:val="24"/>
                <w:szCs w:val="24"/>
              </w:rPr>
              <w:t xml:space="preserve"> m from any accessible surface</w:t>
            </w:r>
            <w:r w:rsidRPr="00AC71CF">
              <w:rPr>
                <w:rFonts w:ascii="Times New Roman" w:hAnsi="Times New Roman" w:cs="Times New Roman"/>
                <w:spacing w:val="-2"/>
                <w:sz w:val="24"/>
                <w:szCs w:val="24"/>
                <w:lang w:val="en-GB"/>
              </w:rPr>
              <w:t xml:space="preserve">. </w:t>
            </w:r>
          </w:p>
          <w:p w:rsidR="00AB7848" w:rsidRPr="00AC71CF" w:rsidRDefault="00AB7848" w:rsidP="00AB7848">
            <w:pPr>
              <w:jc w:val="both"/>
              <w:rPr>
                <w:rFonts w:ascii="Times New Roman" w:hAnsi="Times New Roman" w:cs="Times New Roman"/>
                <w:b/>
                <w:sz w:val="24"/>
                <w:szCs w:val="24"/>
                <w:lang w:val="en-GB"/>
              </w:rPr>
            </w:pPr>
          </w:p>
          <w:p w:rsidR="00AB7848" w:rsidRPr="00AC71CF" w:rsidRDefault="00AB7848" w:rsidP="00AB7848">
            <w:pPr>
              <w:jc w:val="center"/>
              <w:rPr>
                <w:rFonts w:ascii="Times New Roman" w:hAnsi="Times New Roman" w:cs="Times New Roman"/>
                <w:b/>
                <w:spacing w:val="-10"/>
                <w:sz w:val="24"/>
                <w:szCs w:val="24"/>
                <w:lang w:val="en-GB"/>
              </w:rPr>
            </w:pPr>
            <w:r w:rsidRPr="00AC71CF">
              <w:rPr>
                <w:rFonts w:ascii="Times New Roman" w:hAnsi="Times New Roman" w:cs="Times New Roman"/>
                <w:b/>
                <w:sz w:val="24"/>
                <w:szCs w:val="24"/>
                <w:lang w:val="en-GB"/>
              </w:rPr>
              <w:t>Article</w:t>
            </w:r>
            <w:r w:rsidRPr="00AC71CF">
              <w:rPr>
                <w:rFonts w:ascii="Times New Roman" w:hAnsi="Times New Roman" w:cs="Times New Roman"/>
                <w:b/>
                <w:spacing w:val="-2"/>
                <w:sz w:val="24"/>
                <w:szCs w:val="24"/>
                <w:lang w:val="en-GB"/>
              </w:rPr>
              <w:t xml:space="preserve"> </w:t>
            </w:r>
            <w:r w:rsidRPr="00AC71CF">
              <w:rPr>
                <w:rFonts w:ascii="Times New Roman" w:hAnsi="Times New Roman" w:cs="Times New Roman"/>
                <w:b/>
                <w:spacing w:val="-10"/>
                <w:sz w:val="24"/>
                <w:szCs w:val="24"/>
                <w:lang w:val="en-GB"/>
              </w:rPr>
              <w:t>13</w:t>
            </w:r>
          </w:p>
          <w:p w:rsidR="00AB7848" w:rsidRPr="00AC71CF" w:rsidRDefault="00AB7848" w:rsidP="00AB7848">
            <w:pPr>
              <w:jc w:val="both"/>
              <w:rPr>
                <w:rFonts w:ascii="Times New Roman" w:hAnsi="Times New Roman" w:cs="Times New Roman"/>
                <w:b/>
                <w:spacing w:val="-10"/>
                <w:sz w:val="24"/>
                <w:szCs w:val="24"/>
                <w:lang w:val="en-GB"/>
              </w:rPr>
            </w:pPr>
          </w:p>
          <w:p w:rsidR="00AB7848" w:rsidRPr="00AC71CF" w:rsidRDefault="00AB7848" w:rsidP="00AB7848">
            <w:pPr>
              <w:jc w:val="both"/>
              <w:rPr>
                <w:rFonts w:ascii="Times New Roman" w:hAnsi="Times New Roman" w:cs="Times New Roman"/>
                <w:sz w:val="24"/>
                <w:szCs w:val="24"/>
                <w:lang w:val="en-GB"/>
              </w:rPr>
            </w:pPr>
            <w:r w:rsidRPr="00AC71CF">
              <w:rPr>
                <w:rFonts w:ascii="Times New Roman" w:hAnsi="Times New Roman" w:cs="Times New Roman"/>
                <w:sz w:val="24"/>
                <w:szCs w:val="24"/>
                <w:lang w:val="en-GB"/>
              </w:rPr>
              <w:t>1. Article 23, paragraph 1, subparagraph 1.2, of Basic Regulation, are amended and supplemented by the following text:</w:t>
            </w:r>
          </w:p>
          <w:p w:rsidR="00AB7848" w:rsidRPr="00AC71CF" w:rsidRDefault="00AB7848" w:rsidP="00AB7848">
            <w:pPr>
              <w:jc w:val="both"/>
              <w:rPr>
                <w:rFonts w:ascii="Times New Roman" w:hAnsi="Times New Roman" w:cs="Times New Roman"/>
                <w:b/>
                <w:spacing w:val="-10"/>
                <w:sz w:val="24"/>
                <w:szCs w:val="24"/>
                <w:lang w:val="en-GB"/>
              </w:rPr>
            </w:pPr>
          </w:p>
          <w:p w:rsidR="00AB7848" w:rsidRPr="00AC71CF" w:rsidRDefault="00AB7848" w:rsidP="00AB7848">
            <w:pPr>
              <w:ind w:left="283"/>
              <w:jc w:val="both"/>
              <w:rPr>
                <w:rFonts w:ascii="Times New Roman" w:hAnsi="Times New Roman" w:cs="Times New Roman"/>
                <w:spacing w:val="-2"/>
                <w:sz w:val="24"/>
                <w:szCs w:val="24"/>
                <w:lang w:val="en-GB"/>
              </w:rPr>
            </w:pPr>
            <w:r w:rsidRPr="00AC71CF">
              <w:rPr>
                <w:rFonts w:ascii="Times New Roman" w:hAnsi="Times New Roman" w:cs="Times New Roman"/>
                <w:sz w:val="24"/>
                <w:szCs w:val="24"/>
                <w:lang w:val="en-GB"/>
              </w:rPr>
              <w:t xml:space="preserve">1.2. </w:t>
            </w:r>
            <w:r w:rsidRPr="00B27106">
              <w:rPr>
                <w:rFonts w:ascii="Times New Roman" w:hAnsi="Times New Roman" w:cs="Times New Roman"/>
                <w:sz w:val="24"/>
                <w:szCs w:val="24"/>
              </w:rPr>
              <w:t>Ensure that on-site emergency response plan is tested, reviewed and, as appropriate, revised at regular intervals, taking into account lessons learned from past emergency exposure situations and taking into account the results of the participation in emergency exercises</w:t>
            </w:r>
            <w:r w:rsidRPr="00AC71CF">
              <w:rPr>
                <w:rFonts w:ascii="Times New Roman" w:hAnsi="Times New Roman" w:cs="Times New Roman"/>
                <w:spacing w:val="-2"/>
                <w:sz w:val="24"/>
                <w:szCs w:val="24"/>
                <w:lang w:val="en-GB"/>
              </w:rPr>
              <w:t>.</w:t>
            </w:r>
          </w:p>
          <w:p w:rsidR="00AB7848" w:rsidRDefault="00AB7848" w:rsidP="00AB7848">
            <w:pPr>
              <w:jc w:val="both"/>
              <w:rPr>
                <w:rFonts w:ascii="Times New Roman" w:hAnsi="Times New Roman" w:cs="Times New Roman"/>
                <w:b/>
                <w:sz w:val="24"/>
                <w:szCs w:val="24"/>
                <w:lang w:val="en-GB"/>
              </w:rPr>
            </w:pPr>
          </w:p>
          <w:p w:rsidR="00AB7848" w:rsidRPr="00AC71CF" w:rsidRDefault="00AB7848" w:rsidP="00AB7848">
            <w:pPr>
              <w:jc w:val="both"/>
              <w:rPr>
                <w:rFonts w:ascii="Times New Roman" w:hAnsi="Times New Roman" w:cs="Times New Roman"/>
                <w:b/>
                <w:sz w:val="24"/>
                <w:szCs w:val="24"/>
                <w:lang w:val="en-GB"/>
              </w:rPr>
            </w:pPr>
          </w:p>
          <w:p w:rsidR="00AB7848" w:rsidRPr="00AC71CF" w:rsidRDefault="00AB7848" w:rsidP="00AB7848">
            <w:pPr>
              <w:jc w:val="center"/>
              <w:rPr>
                <w:rFonts w:ascii="Times New Roman" w:hAnsi="Times New Roman" w:cs="Times New Roman"/>
                <w:b/>
                <w:spacing w:val="-10"/>
                <w:sz w:val="24"/>
                <w:szCs w:val="24"/>
                <w:lang w:val="en-GB"/>
              </w:rPr>
            </w:pPr>
            <w:r w:rsidRPr="00AC71CF">
              <w:rPr>
                <w:rFonts w:ascii="Times New Roman" w:hAnsi="Times New Roman" w:cs="Times New Roman"/>
                <w:b/>
                <w:sz w:val="24"/>
                <w:szCs w:val="24"/>
                <w:lang w:val="en-GB"/>
              </w:rPr>
              <w:t>Article</w:t>
            </w:r>
            <w:r w:rsidRPr="00AC71CF">
              <w:rPr>
                <w:rFonts w:ascii="Times New Roman" w:hAnsi="Times New Roman" w:cs="Times New Roman"/>
                <w:b/>
                <w:spacing w:val="-2"/>
                <w:sz w:val="24"/>
                <w:szCs w:val="24"/>
                <w:lang w:val="en-GB"/>
              </w:rPr>
              <w:t xml:space="preserve"> </w:t>
            </w:r>
            <w:r w:rsidRPr="00AC71CF">
              <w:rPr>
                <w:rFonts w:ascii="Times New Roman" w:hAnsi="Times New Roman" w:cs="Times New Roman"/>
                <w:b/>
                <w:spacing w:val="-10"/>
                <w:sz w:val="24"/>
                <w:szCs w:val="24"/>
                <w:lang w:val="en-GB"/>
              </w:rPr>
              <w:t>14</w:t>
            </w:r>
          </w:p>
          <w:p w:rsidR="00AB7848" w:rsidRPr="00AC71CF" w:rsidRDefault="00AB7848" w:rsidP="00AB7848">
            <w:pPr>
              <w:jc w:val="both"/>
              <w:rPr>
                <w:rFonts w:ascii="Times New Roman" w:hAnsi="Times New Roman" w:cs="Times New Roman"/>
                <w:b/>
                <w:spacing w:val="-10"/>
                <w:sz w:val="24"/>
                <w:szCs w:val="24"/>
                <w:lang w:val="en-GB"/>
              </w:rPr>
            </w:pPr>
          </w:p>
          <w:p w:rsidR="00AB7848" w:rsidRPr="00AC71CF" w:rsidRDefault="00AB7848" w:rsidP="00AB7848">
            <w:pPr>
              <w:jc w:val="both"/>
              <w:rPr>
                <w:rFonts w:ascii="Times New Roman" w:hAnsi="Times New Roman" w:cs="Times New Roman"/>
                <w:sz w:val="24"/>
                <w:szCs w:val="24"/>
                <w:lang w:val="en-GB"/>
              </w:rPr>
            </w:pPr>
            <w:r w:rsidRPr="00AC71CF">
              <w:rPr>
                <w:rFonts w:ascii="Times New Roman" w:hAnsi="Times New Roman" w:cs="Times New Roman"/>
                <w:sz w:val="24"/>
                <w:szCs w:val="24"/>
                <w:lang w:val="en-GB"/>
              </w:rPr>
              <w:t>1. Article 23, paragraph 4, subparagraph 4.1, of Basic Regulation, is amended and supplemented by the following text:</w:t>
            </w:r>
          </w:p>
          <w:p w:rsidR="00AB7848" w:rsidRPr="00AC71CF" w:rsidRDefault="00AB7848" w:rsidP="00AB7848">
            <w:pPr>
              <w:jc w:val="both"/>
              <w:rPr>
                <w:rFonts w:ascii="Times New Roman" w:hAnsi="Times New Roman" w:cs="Times New Roman"/>
                <w:sz w:val="24"/>
                <w:szCs w:val="24"/>
                <w:lang w:val="en-GB"/>
              </w:rPr>
            </w:pPr>
          </w:p>
          <w:p w:rsidR="00AB7848" w:rsidRPr="00AC71CF" w:rsidRDefault="00AB7848" w:rsidP="00AB7848">
            <w:pPr>
              <w:ind w:left="283"/>
              <w:jc w:val="both"/>
              <w:rPr>
                <w:rFonts w:ascii="Times New Roman" w:hAnsi="Times New Roman" w:cs="Times New Roman"/>
                <w:spacing w:val="-2"/>
                <w:sz w:val="24"/>
                <w:szCs w:val="24"/>
                <w:lang w:val="en-GB"/>
              </w:rPr>
            </w:pPr>
            <w:r w:rsidRPr="00AC71CF">
              <w:rPr>
                <w:rFonts w:ascii="Times New Roman" w:hAnsi="Times New Roman" w:cs="Times New Roman"/>
                <w:sz w:val="24"/>
                <w:szCs w:val="24"/>
                <w:lang w:val="en-GB"/>
              </w:rPr>
              <w:t>4.1.</w:t>
            </w:r>
            <w:r w:rsidRPr="00AC71CF">
              <w:rPr>
                <w:rFonts w:ascii="Times New Roman" w:hAnsi="Times New Roman" w:cs="Times New Roman"/>
                <w:spacing w:val="23"/>
                <w:sz w:val="24"/>
                <w:szCs w:val="24"/>
                <w:lang w:val="en-GB"/>
              </w:rPr>
              <w:t xml:space="preserve"> </w:t>
            </w:r>
            <w:r w:rsidRPr="00AC71CF">
              <w:rPr>
                <w:rFonts w:ascii="Times New Roman" w:hAnsi="Times New Roman" w:cs="Times New Roman"/>
                <w:sz w:val="24"/>
                <w:szCs w:val="24"/>
                <w:lang w:val="en-GB"/>
              </w:rPr>
              <w:t>Notify the Ministry promptly on the emergent condition</w:t>
            </w:r>
            <w:r w:rsidRPr="00AC71CF">
              <w:rPr>
                <w:rFonts w:ascii="Times New Roman" w:hAnsi="Times New Roman" w:cs="Times New Roman"/>
                <w:spacing w:val="-2"/>
                <w:sz w:val="24"/>
                <w:szCs w:val="24"/>
                <w:lang w:val="en-GB"/>
              </w:rPr>
              <w:t>;</w:t>
            </w:r>
          </w:p>
          <w:p w:rsidR="00AB7848" w:rsidRPr="00AC71CF" w:rsidRDefault="00AB7848" w:rsidP="00AB7848">
            <w:pPr>
              <w:jc w:val="both"/>
              <w:rPr>
                <w:rFonts w:ascii="Times New Roman" w:hAnsi="Times New Roman" w:cs="Times New Roman"/>
                <w:sz w:val="24"/>
                <w:szCs w:val="24"/>
                <w:lang w:val="en-GB"/>
              </w:rPr>
            </w:pPr>
          </w:p>
          <w:p w:rsidR="00AB7848" w:rsidRPr="00AC71CF" w:rsidRDefault="00AB7848" w:rsidP="00AB7848">
            <w:pPr>
              <w:jc w:val="center"/>
              <w:rPr>
                <w:rFonts w:ascii="Times New Roman" w:hAnsi="Times New Roman" w:cs="Times New Roman"/>
                <w:b/>
                <w:spacing w:val="-10"/>
                <w:sz w:val="24"/>
                <w:szCs w:val="24"/>
                <w:lang w:val="en-GB"/>
              </w:rPr>
            </w:pPr>
            <w:r w:rsidRPr="00AC71CF">
              <w:rPr>
                <w:rFonts w:ascii="Times New Roman" w:hAnsi="Times New Roman" w:cs="Times New Roman"/>
                <w:b/>
                <w:sz w:val="24"/>
                <w:szCs w:val="24"/>
                <w:lang w:val="en-GB"/>
              </w:rPr>
              <w:t>Article</w:t>
            </w:r>
            <w:r w:rsidRPr="00AC71CF">
              <w:rPr>
                <w:rFonts w:ascii="Times New Roman" w:hAnsi="Times New Roman" w:cs="Times New Roman"/>
                <w:b/>
                <w:spacing w:val="-2"/>
                <w:sz w:val="24"/>
                <w:szCs w:val="24"/>
                <w:lang w:val="en-GB"/>
              </w:rPr>
              <w:t xml:space="preserve"> </w:t>
            </w:r>
            <w:r w:rsidRPr="00AC71CF">
              <w:rPr>
                <w:rFonts w:ascii="Times New Roman" w:hAnsi="Times New Roman" w:cs="Times New Roman"/>
                <w:b/>
                <w:spacing w:val="-10"/>
                <w:sz w:val="24"/>
                <w:szCs w:val="24"/>
                <w:lang w:val="en-GB"/>
              </w:rPr>
              <w:t>15</w:t>
            </w:r>
          </w:p>
          <w:p w:rsidR="00AB7848" w:rsidRPr="00AC71CF" w:rsidRDefault="00AB7848" w:rsidP="00AB7848">
            <w:pPr>
              <w:jc w:val="both"/>
              <w:rPr>
                <w:rFonts w:ascii="Times New Roman" w:hAnsi="Times New Roman" w:cs="Times New Roman"/>
                <w:b/>
                <w:spacing w:val="-10"/>
                <w:sz w:val="24"/>
                <w:szCs w:val="24"/>
                <w:lang w:val="en-GB"/>
              </w:rPr>
            </w:pPr>
          </w:p>
          <w:p w:rsidR="00AB7848" w:rsidRPr="00AC71CF" w:rsidRDefault="00AB7848" w:rsidP="00AB7848">
            <w:pPr>
              <w:jc w:val="both"/>
              <w:rPr>
                <w:rFonts w:ascii="Times New Roman" w:hAnsi="Times New Roman" w:cs="Times New Roman"/>
                <w:b/>
                <w:spacing w:val="-10"/>
                <w:sz w:val="24"/>
                <w:szCs w:val="24"/>
                <w:lang w:val="en-GB"/>
              </w:rPr>
            </w:pPr>
            <w:r w:rsidRPr="00AC71CF">
              <w:rPr>
                <w:rFonts w:ascii="Times New Roman" w:hAnsi="Times New Roman" w:cs="Times New Roman"/>
                <w:sz w:val="24"/>
                <w:szCs w:val="24"/>
                <w:lang w:val="en-GB"/>
              </w:rPr>
              <w:t>1. Article 24 of Basic Regulation, is amended and supplemented by the following text:</w:t>
            </w:r>
          </w:p>
          <w:p w:rsidR="00AB7848" w:rsidRPr="00AC71CF" w:rsidRDefault="00AB7848" w:rsidP="00AB7848">
            <w:pPr>
              <w:jc w:val="both"/>
              <w:rPr>
                <w:lang w:val="en-GB"/>
              </w:rPr>
            </w:pPr>
          </w:p>
          <w:p w:rsidR="00AB7848" w:rsidRPr="00AC71CF" w:rsidRDefault="00AB7848" w:rsidP="00AB7848">
            <w:pPr>
              <w:jc w:val="center"/>
              <w:rPr>
                <w:rFonts w:ascii="Times New Roman" w:hAnsi="Times New Roman" w:cs="Times New Roman"/>
                <w:b/>
                <w:sz w:val="24"/>
                <w:szCs w:val="24"/>
                <w:lang w:val="en-GB"/>
              </w:rPr>
            </w:pPr>
            <w:r w:rsidRPr="00AC71CF">
              <w:rPr>
                <w:rFonts w:ascii="Times New Roman" w:hAnsi="Times New Roman" w:cs="Times New Roman"/>
                <w:b/>
                <w:sz w:val="24"/>
                <w:szCs w:val="24"/>
                <w:lang w:val="en-GB"/>
              </w:rPr>
              <w:lastRenderedPageBreak/>
              <w:t>Article 24</w:t>
            </w:r>
          </w:p>
          <w:p w:rsidR="00AB7848" w:rsidRDefault="00AB7848" w:rsidP="00AB7848">
            <w:pPr>
              <w:jc w:val="center"/>
              <w:rPr>
                <w:rFonts w:ascii="Times New Roman" w:hAnsi="Times New Roman" w:cs="Times New Roman"/>
                <w:b/>
                <w:sz w:val="24"/>
                <w:szCs w:val="24"/>
              </w:rPr>
            </w:pPr>
            <w:r w:rsidRPr="00B27106">
              <w:rPr>
                <w:rFonts w:ascii="Times New Roman" w:hAnsi="Times New Roman" w:cs="Times New Roman"/>
                <w:b/>
                <w:sz w:val="24"/>
                <w:szCs w:val="24"/>
              </w:rPr>
              <w:t>On-site radiation monitoring of discharges</w:t>
            </w:r>
          </w:p>
          <w:p w:rsidR="00AB7848" w:rsidRPr="00AC71CF" w:rsidRDefault="00AB7848" w:rsidP="00AB7848">
            <w:pPr>
              <w:jc w:val="center"/>
              <w:rPr>
                <w:rFonts w:ascii="Times New Roman" w:hAnsi="Times New Roman" w:cs="Times New Roman"/>
                <w:spacing w:val="-2"/>
                <w:sz w:val="24"/>
                <w:szCs w:val="24"/>
                <w:lang w:val="en-GB"/>
              </w:rPr>
            </w:pPr>
          </w:p>
          <w:p w:rsidR="00AB7848" w:rsidRPr="00AC71CF" w:rsidRDefault="00AB7848" w:rsidP="00AB7848">
            <w:pPr>
              <w:jc w:val="both"/>
              <w:rPr>
                <w:rFonts w:ascii="Times New Roman" w:hAnsi="Times New Roman" w:cs="Times New Roman"/>
                <w:sz w:val="24"/>
                <w:szCs w:val="24"/>
                <w:lang w:val="en-GB"/>
              </w:rPr>
            </w:pPr>
            <w:r w:rsidRPr="00B27106">
              <w:rPr>
                <w:rFonts w:ascii="Times New Roman" w:hAnsi="Times New Roman" w:cs="Times New Roman"/>
                <w:sz w:val="24"/>
                <w:szCs w:val="24"/>
              </w:rPr>
              <w:t xml:space="preserve">Undertaking responsible for </w:t>
            </w:r>
            <w:r>
              <w:rPr>
                <w:rFonts w:ascii="Times New Roman" w:hAnsi="Times New Roman" w:cs="Times New Roman"/>
                <w:sz w:val="24"/>
                <w:szCs w:val="24"/>
              </w:rPr>
              <w:t xml:space="preserve">the </w:t>
            </w:r>
            <w:r w:rsidRPr="00B27106">
              <w:rPr>
                <w:rFonts w:ascii="Times New Roman" w:hAnsi="Times New Roman" w:cs="Times New Roman"/>
                <w:sz w:val="24"/>
                <w:szCs w:val="24"/>
              </w:rPr>
              <w:t>practice, where a discharge authorization is granted</w:t>
            </w:r>
            <w:r>
              <w:rPr>
                <w:rFonts w:ascii="Times New Roman" w:hAnsi="Times New Roman" w:cs="Times New Roman"/>
                <w:sz w:val="24"/>
                <w:szCs w:val="24"/>
              </w:rPr>
              <w:t xml:space="preserve"> </w:t>
            </w:r>
            <w:r w:rsidRPr="00B27106">
              <w:rPr>
                <w:rFonts w:ascii="Times New Roman" w:hAnsi="Times New Roman" w:cs="Times New Roman"/>
                <w:sz w:val="24"/>
                <w:szCs w:val="24"/>
              </w:rPr>
              <w:t xml:space="preserve">by the license, shall monitor appropriately or where appropriate evaluate the radioactive airborne or liquid discharges into the environment in normal operation and shall report the results of monitoring to the </w:t>
            </w:r>
            <w:r>
              <w:rPr>
                <w:rFonts w:ascii="Times New Roman" w:hAnsi="Times New Roman" w:cs="Times New Roman"/>
                <w:sz w:val="24"/>
                <w:szCs w:val="24"/>
              </w:rPr>
              <w:t xml:space="preserve">Ministry. </w:t>
            </w:r>
          </w:p>
          <w:p w:rsidR="00AB7848" w:rsidRPr="00AC71CF" w:rsidRDefault="00AB7848" w:rsidP="00AB7848">
            <w:pPr>
              <w:jc w:val="both"/>
              <w:rPr>
                <w:rFonts w:ascii="Times New Roman" w:hAnsi="Times New Roman" w:cs="Times New Roman"/>
                <w:sz w:val="24"/>
                <w:szCs w:val="24"/>
                <w:lang w:val="en-GB"/>
              </w:rPr>
            </w:pPr>
          </w:p>
          <w:p w:rsidR="0017304A" w:rsidRDefault="0017304A" w:rsidP="00AB7848">
            <w:pPr>
              <w:jc w:val="center"/>
              <w:rPr>
                <w:rFonts w:ascii="Times New Roman" w:hAnsi="Times New Roman" w:cs="Times New Roman"/>
                <w:b/>
                <w:sz w:val="24"/>
                <w:szCs w:val="24"/>
                <w:lang w:val="en-GB"/>
              </w:rPr>
            </w:pPr>
          </w:p>
          <w:p w:rsidR="00AB7848" w:rsidRPr="00AC71CF" w:rsidRDefault="00AB7848" w:rsidP="00AB7848">
            <w:pPr>
              <w:jc w:val="center"/>
              <w:rPr>
                <w:rFonts w:ascii="Times New Roman" w:hAnsi="Times New Roman" w:cs="Times New Roman"/>
                <w:sz w:val="24"/>
                <w:szCs w:val="24"/>
                <w:lang w:val="en-GB"/>
              </w:rPr>
            </w:pPr>
            <w:r w:rsidRPr="00AC71CF">
              <w:rPr>
                <w:rFonts w:ascii="Times New Roman" w:hAnsi="Times New Roman" w:cs="Times New Roman"/>
                <w:b/>
                <w:sz w:val="24"/>
                <w:szCs w:val="24"/>
                <w:lang w:val="en-GB"/>
              </w:rPr>
              <w:t>Article</w:t>
            </w:r>
            <w:r w:rsidRPr="00AC71CF">
              <w:rPr>
                <w:rFonts w:ascii="Times New Roman" w:hAnsi="Times New Roman" w:cs="Times New Roman"/>
                <w:b/>
                <w:spacing w:val="-2"/>
                <w:sz w:val="24"/>
                <w:szCs w:val="24"/>
                <w:lang w:val="en-GB"/>
              </w:rPr>
              <w:t xml:space="preserve"> </w:t>
            </w:r>
            <w:r w:rsidRPr="00AC71CF">
              <w:rPr>
                <w:rFonts w:ascii="Times New Roman" w:hAnsi="Times New Roman" w:cs="Times New Roman"/>
                <w:b/>
                <w:spacing w:val="-10"/>
                <w:sz w:val="24"/>
                <w:szCs w:val="24"/>
                <w:lang w:val="en-GB"/>
              </w:rPr>
              <w:t>16</w:t>
            </w:r>
          </w:p>
          <w:p w:rsidR="00AB7848" w:rsidRPr="00AC71CF" w:rsidRDefault="00AB7848" w:rsidP="00AB7848">
            <w:pPr>
              <w:jc w:val="both"/>
              <w:rPr>
                <w:rFonts w:ascii="Times New Roman" w:hAnsi="Times New Roman" w:cs="Times New Roman"/>
                <w:sz w:val="24"/>
                <w:szCs w:val="24"/>
                <w:lang w:val="en-GB"/>
              </w:rPr>
            </w:pPr>
          </w:p>
          <w:p w:rsidR="00AB7848" w:rsidRPr="00AC71CF" w:rsidRDefault="00AB7848" w:rsidP="00AB7848">
            <w:pPr>
              <w:jc w:val="both"/>
              <w:rPr>
                <w:rFonts w:ascii="Times New Roman" w:hAnsi="Times New Roman" w:cs="Times New Roman"/>
                <w:sz w:val="24"/>
                <w:szCs w:val="24"/>
                <w:lang w:val="en-GB"/>
              </w:rPr>
            </w:pPr>
            <w:r w:rsidRPr="00AC71CF">
              <w:rPr>
                <w:rFonts w:ascii="Times New Roman" w:hAnsi="Times New Roman" w:cs="Times New Roman"/>
                <w:sz w:val="24"/>
                <w:szCs w:val="24"/>
                <w:lang w:val="en-GB"/>
              </w:rPr>
              <w:t>1. Article 25, paragraph 2, subparagraph 2.5, of Basic Regulation, is amended and supplemented by the following text:</w:t>
            </w:r>
          </w:p>
          <w:p w:rsidR="00AB7848" w:rsidRPr="00AC71CF" w:rsidRDefault="00AB7848" w:rsidP="00AB7848">
            <w:pPr>
              <w:jc w:val="both"/>
              <w:rPr>
                <w:rFonts w:ascii="Times New Roman" w:hAnsi="Times New Roman" w:cs="Times New Roman"/>
                <w:sz w:val="24"/>
                <w:szCs w:val="24"/>
                <w:lang w:val="en-GB"/>
              </w:rPr>
            </w:pPr>
          </w:p>
          <w:p w:rsidR="00AB7848" w:rsidRPr="00AC71CF" w:rsidRDefault="00AB7848" w:rsidP="00AB7848">
            <w:pPr>
              <w:ind w:left="283"/>
              <w:jc w:val="both"/>
              <w:rPr>
                <w:rFonts w:ascii="Times New Roman" w:hAnsi="Times New Roman" w:cs="Times New Roman"/>
                <w:sz w:val="24"/>
                <w:szCs w:val="24"/>
                <w:lang w:val="en-GB"/>
              </w:rPr>
            </w:pPr>
            <w:r w:rsidRPr="00AC71CF">
              <w:rPr>
                <w:rFonts w:ascii="Times New Roman" w:hAnsi="Times New Roman" w:cs="Times New Roman"/>
                <w:sz w:val="24"/>
                <w:szCs w:val="24"/>
                <w:lang w:val="en-GB"/>
              </w:rPr>
              <w:t>2.5.</w:t>
            </w:r>
            <w:r>
              <w:rPr>
                <w:rFonts w:ascii="Times New Roman" w:hAnsi="Times New Roman" w:cs="Times New Roman"/>
                <w:sz w:val="24"/>
                <w:szCs w:val="24"/>
                <w:lang w:val="en-GB"/>
              </w:rPr>
              <w:t xml:space="preserve"> </w:t>
            </w:r>
            <w:r w:rsidRPr="000F1342">
              <w:rPr>
                <w:rFonts w:ascii="Times New Roman" w:hAnsi="Times New Roman" w:cs="Times New Roman"/>
                <w:sz w:val="24"/>
                <w:szCs w:val="24"/>
              </w:rPr>
              <w:t>Medical exposure for medical or biomed</w:t>
            </w:r>
            <w:r w:rsidR="0017304A">
              <w:rPr>
                <w:rFonts w:ascii="Times New Roman" w:hAnsi="Times New Roman" w:cs="Times New Roman"/>
                <w:sz w:val="24"/>
                <w:szCs w:val="24"/>
              </w:rPr>
              <w:t>ical research are examined by an</w:t>
            </w:r>
            <w:r>
              <w:rPr>
                <w:rFonts w:ascii="Times New Roman" w:hAnsi="Times New Roman" w:cs="Times New Roman"/>
                <w:sz w:val="24"/>
                <w:szCs w:val="24"/>
              </w:rPr>
              <w:t xml:space="preserve"> relevant commission established by the Ministry;</w:t>
            </w:r>
          </w:p>
          <w:p w:rsidR="00AB7848" w:rsidRPr="00AC71CF" w:rsidRDefault="00AB7848" w:rsidP="00AB7848">
            <w:pPr>
              <w:jc w:val="both"/>
              <w:rPr>
                <w:rFonts w:ascii="Times New Roman" w:hAnsi="Times New Roman" w:cs="Times New Roman"/>
                <w:sz w:val="24"/>
                <w:szCs w:val="24"/>
                <w:lang w:val="en-GB"/>
              </w:rPr>
            </w:pPr>
          </w:p>
          <w:p w:rsidR="00AB7848" w:rsidRPr="00AC71CF" w:rsidRDefault="00AB7848" w:rsidP="00AB7848">
            <w:pPr>
              <w:jc w:val="center"/>
              <w:rPr>
                <w:rFonts w:ascii="Times New Roman" w:hAnsi="Times New Roman" w:cs="Times New Roman"/>
                <w:b/>
                <w:spacing w:val="-10"/>
                <w:sz w:val="24"/>
                <w:szCs w:val="24"/>
                <w:lang w:val="en-GB"/>
              </w:rPr>
            </w:pPr>
            <w:r w:rsidRPr="00AC71CF">
              <w:rPr>
                <w:rFonts w:ascii="Times New Roman" w:hAnsi="Times New Roman" w:cs="Times New Roman"/>
                <w:b/>
                <w:sz w:val="24"/>
                <w:szCs w:val="24"/>
                <w:lang w:val="en-GB"/>
              </w:rPr>
              <w:t>Article</w:t>
            </w:r>
            <w:r w:rsidRPr="00AC71CF">
              <w:rPr>
                <w:rFonts w:ascii="Times New Roman" w:hAnsi="Times New Roman" w:cs="Times New Roman"/>
                <w:b/>
                <w:spacing w:val="-2"/>
                <w:sz w:val="24"/>
                <w:szCs w:val="24"/>
                <w:lang w:val="en-GB"/>
              </w:rPr>
              <w:t xml:space="preserve"> </w:t>
            </w:r>
            <w:r w:rsidRPr="00AC71CF">
              <w:rPr>
                <w:rFonts w:ascii="Times New Roman" w:hAnsi="Times New Roman" w:cs="Times New Roman"/>
                <w:b/>
                <w:spacing w:val="-10"/>
                <w:sz w:val="24"/>
                <w:szCs w:val="24"/>
                <w:lang w:val="en-GB"/>
              </w:rPr>
              <w:t>17</w:t>
            </w:r>
          </w:p>
          <w:p w:rsidR="00AB7848" w:rsidRPr="00AC71CF" w:rsidRDefault="00AB7848" w:rsidP="00AB7848">
            <w:pPr>
              <w:jc w:val="both"/>
              <w:rPr>
                <w:rFonts w:ascii="Times New Roman" w:hAnsi="Times New Roman" w:cs="Times New Roman"/>
                <w:b/>
                <w:spacing w:val="-10"/>
                <w:sz w:val="24"/>
                <w:szCs w:val="24"/>
                <w:lang w:val="en-GB"/>
              </w:rPr>
            </w:pPr>
          </w:p>
          <w:p w:rsidR="00AB7848" w:rsidRDefault="00AB7848" w:rsidP="00AB7848">
            <w:pPr>
              <w:jc w:val="both"/>
              <w:rPr>
                <w:rFonts w:ascii="Times New Roman" w:hAnsi="Times New Roman" w:cs="Times New Roman"/>
                <w:sz w:val="24"/>
                <w:szCs w:val="24"/>
                <w:lang w:val="en-GB"/>
              </w:rPr>
            </w:pPr>
            <w:r w:rsidRPr="00AC71CF">
              <w:rPr>
                <w:rFonts w:ascii="Times New Roman" w:hAnsi="Times New Roman" w:cs="Times New Roman"/>
                <w:sz w:val="24"/>
                <w:szCs w:val="24"/>
                <w:lang w:val="en-GB"/>
              </w:rPr>
              <w:t>1. Article 29 of Basic Regulation, is amended and supplemented by the following text:</w:t>
            </w:r>
          </w:p>
          <w:p w:rsidR="00AB7848" w:rsidRPr="00AC71CF" w:rsidRDefault="00AB7848" w:rsidP="00AB7848">
            <w:pPr>
              <w:jc w:val="both"/>
              <w:rPr>
                <w:rFonts w:ascii="Times New Roman" w:hAnsi="Times New Roman" w:cs="Times New Roman"/>
                <w:b/>
                <w:spacing w:val="-10"/>
                <w:sz w:val="24"/>
                <w:szCs w:val="24"/>
                <w:lang w:val="en-GB"/>
              </w:rPr>
            </w:pPr>
          </w:p>
          <w:p w:rsidR="00AB7848" w:rsidRPr="00AC71CF" w:rsidRDefault="00AB7848" w:rsidP="00AB7848">
            <w:pPr>
              <w:jc w:val="center"/>
              <w:rPr>
                <w:rFonts w:ascii="Times New Roman" w:hAnsi="Times New Roman" w:cs="Times New Roman"/>
                <w:b/>
                <w:sz w:val="24"/>
                <w:szCs w:val="24"/>
                <w:lang w:val="en-GB"/>
              </w:rPr>
            </w:pPr>
            <w:r w:rsidRPr="00AC71CF">
              <w:rPr>
                <w:rFonts w:ascii="Times New Roman" w:hAnsi="Times New Roman" w:cs="Times New Roman"/>
                <w:b/>
                <w:sz w:val="24"/>
                <w:szCs w:val="24"/>
                <w:lang w:val="en-GB"/>
              </w:rPr>
              <w:t>Article 29</w:t>
            </w:r>
          </w:p>
          <w:p w:rsidR="00AB7848" w:rsidRPr="00AC71CF" w:rsidRDefault="00AB7848" w:rsidP="00AB7848">
            <w:pPr>
              <w:jc w:val="center"/>
              <w:rPr>
                <w:rFonts w:ascii="Times New Roman" w:hAnsi="Times New Roman" w:cs="Times New Roman"/>
                <w:b/>
                <w:sz w:val="24"/>
                <w:szCs w:val="24"/>
                <w:lang w:val="en-GB"/>
              </w:rPr>
            </w:pPr>
            <w:r w:rsidRPr="00290207">
              <w:rPr>
                <w:rFonts w:ascii="Times New Roman" w:hAnsi="Times New Roman" w:cs="Times New Roman"/>
                <w:b/>
                <w:sz w:val="24"/>
                <w:szCs w:val="24"/>
              </w:rPr>
              <w:t>Training and recognition</w:t>
            </w:r>
          </w:p>
          <w:p w:rsidR="00AB7848" w:rsidRPr="00AC71CF" w:rsidRDefault="00AB7848" w:rsidP="00AB7848">
            <w:pPr>
              <w:jc w:val="both"/>
              <w:rPr>
                <w:rFonts w:ascii="Times New Roman" w:hAnsi="Times New Roman" w:cs="Times New Roman"/>
                <w:b/>
                <w:spacing w:val="-10"/>
                <w:sz w:val="24"/>
                <w:szCs w:val="24"/>
                <w:lang w:val="en-GB"/>
              </w:rPr>
            </w:pPr>
          </w:p>
          <w:p w:rsidR="00AB7848" w:rsidRPr="00AC71CF" w:rsidRDefault="00AB7848" w:rsidP="00AB7848">
            <w:pPr>
              <w:jc w:val="both"/>
              <w:rPr>
                <w:rFonts w:ascii="Times New Roman" w:hAnsi="Times New Roman" w:cs="Times New Roman"/>
                <w:sz w:val="24"/>
                <w:szCs w:val="24"/>
                <w:lang w:val="en-GB"/>
              </w:rPr>
            </w:pPr>
            <w:r w:rsidRPr="00290207">
              <w:rPr>
                <w:rFonts w:ascii="Times New Roman" w:hAnsi="Times New Roman" w:cs="Times New Roman"/>
                <w:sz w:val="24"/>
                <w:szCs w:val="24"/>
              </w:rPr>
              <w:t>Undertaking shall ensure that training and recognition requirements are met for the practitioner, the medical physics expert</w:t>
            </w:r>
            <w:r>
              <w:rPr>
                <w:rFonts w:ascii="Times New Roman" w:hAnsi="Times New Roman" w:cs="Times New Roman"/>
                <w:sz w:val="24"/>
                <w:szCs w:val="24"/>
              </w:rPr>
              <w:t xml:space="preserve">, </w:t>
            </w:r>
            <w:r w:rsidRPr="00290207">
              <w:rPr>
                <w:rFonts w:ascii="Times New Roman" w:hAnsi="Times New Roman" w:cs="Times New Roman"/>
                <w:sz w:val="24"/>
                <w:szCs w:val="24"/>
              </w:rPr>
              <w:t>radiation protection experts</w:t>
            </w:r>
            <w:r>
              <w:rPr>
                <w:rFonts w:ascii="Times New Roman" w:hAnsi="Times New Roman" w:cs="Times New Roman"/>
                <w:sz w:val="24"/>
                <w:szCs w:val="24"/>
              </w:rPr>
              <w:t>,</w:t>
            </w:r>
            <w:r w:rsidRPr="00290207">
              <w:rPr>
                <w:rFonts w:ascii="Times New Roman" w:hAnsi="Times New Roman" w:cs="Times New Roman"/>
                <w:sz w:val="24"/>
                <w:szCs w:val="24"/>
              </w:rPr>
              <w:t xml:space="preserve"> and the individuals as referred by subparagraph 2 in Article 27</w:t>
            </w:r>
            <w:r w:rsidRPr="00AC71CF">
              <w:rPr>
                <w:rFonts w:ascii="Times New Roman" w:hAnsi="Times New Roman" w:cs="Times New Roman"/>
                <w:sz w:val="24"/>
                <w:szCs w:val="24"/>
                <w:lang w:val="en-GB"/>
              </w:rPr>
              <w:t>.</w:t>
            </w:r>
          </w:p>
          <w:p w:rsidR="00AB7848" w:rsidRPr="00AC71CF" w:rsidRDefault="00AB7848" w:rsidP="00AB7848">
            <w:pPr>
              <w:jc w:val="both"/>
              <w:rPr>
                <w:rFonts w:ascii="Times New Roman" w:hAnsi="Times New Roman" w:cs="Times New Roman"/>
                <w:sz w:val="24"/>
                <w:szCs w:val="24"/>
                <w:lang w:val="en-GB"/>
              </w:rPr>
            </w:pPr>
          </w:p>
          <w:p w:rsidR="00AB7848" w:rsidRPr="00AC71CF" w:rsidRDefault="00AB7848" w:rsidP="00AB7848">
            <w:pPr>
              <w:jc w:val="center"/>
              <w:rPr>
                <w:rFonts w:ascii="Times New Roman" w:hAnsi="Times New Roman" w:cs="Times New Roman"/>
                <w:b/>
                <w:spacing w:val="-10"/>
                <w:sz w:val="24"/>
                <w:szCs w:val="24"/>
                <w:lang w:val="en-GB"/>
              </w:rPr>
            </w:pPr>
            <w:r w:rsidRPr="00AC71CF">
              <w:rPr>
                <w:rFonts w:ascii="Times New Roman" w:hAnsi="Times New Roman" w:cs="Times New Roman"/>
                <w:b/>
                <w:sz w:val="24"/>
                <w:szCs w:val="24"/>
                <w:lang w:val="en-GB"/>
              </w:rPr>
              <w:t>Article</w:t>
            </w:r>
            <w:r w:rsidRPr="00AC71CF">
              <w:rPr>
                <w:rFonts w:ascii="Times New Roman" w:hAnsi="Times New Roman" w:cs="Times New Roman"/>
                <w:b/>
                <w:spacing w:val="-2"/>
                <w:sz w:val="24"/>
                <w:szCs w:val="24"/>
                <w:lang w:val="en-GB"/>
              </w:rPr>
              <w:t xml:space="preserve"> </w:t>
            </w:r>
            <w:r w:rsidRPr="00AC71CF">
              <w:rPr>
                <w:rFonts w:ascii="Times New Roman" w:hAnsi="Times New Roman" w:cs="Times New Roman"/>
                <w:b/>
                <w:spacing w:val="-10"/>
                <w:sz w:val="24"/>
                <w:szCs w:val="24"/>
                <w:lang w:val="en-GB"/>
              </w:rPr>
              <w:t>18</w:t>
            </w:r>
          </w:p>
          <w:p w:rsidR="00AB7848" w:rsidRPr="00AC71CF" w:rsidRDefault="00AB7848" w:rsidP="00AB7848">
            <w:pPr>
              <w:jc w:val="both"/>
              <w:rPr>
                <w:rFonts w:ascii="Times New Roman" w:hAnsi="Times New Roman" w:cs="Times New Roman"/>
                <w:b/>
                <w:spacing w:val="-10"/>
                <w:sz w:val="24"/>
                <w:szCs w:val="24"/>
                <w:lang w:val="en-GB"/>
              </w:rPr>
            </w:pPr>
          </w:p>
          <w:p w:rsidR="00AB7848" w:rsidRPr="00AC71CF" w:rsidRDefault="00AB7848" w:rsidP="00AB7848">
            <w:pPr>
              <w:jc w:val="both"/>
              <w:rPr>
                <w:rFonts w:ascii="Times New Roman" w:hAnsi="Times New Roman" w:cs="Times New Roman"/>
                <w:sz w:val="24"/>
                <w:szCs w:val="24"/>
                <w:lang w:val="en-GB"/>
              </w:rPr>
            </w:pPr>
            <w:r w:rsidRPr="00AC71CF">
              <w:rPr>
                <w:rFonts w:ascii="Times New Roman" w:hAnsi="Times New Roman" w:cs="Times New Roman"/>
                <w:sz w:val="24"/>
                <w:szCs w:val="24"/>
                <w:lang w:val="en-GB"/>
              </w:rPr>
              <w:t>1.Article 30, paragraph 1, subparagraph 1.1, of Basic Regulation, is amended and supplemented by the following text:</w:t>
            </w:r>
          </w:p>
          <w:p w:rsidR="00AB7848" w:rsidRPr="00AC71CF" w:rsidRDefault="00AB7848" w:rsidP="00AB7848">
            <w:pPr>
              <w:jc w:val="both"/>
              <w:rPr>
                <w:rFonts w:ascii="Times New Roman" w:hAnsi="Times New Roman" w:cs="Times New Roman"/>
                <w:sz w:val="24"/>
                <w:szCs w:val="24"/>
                <w:lang w:val="en-GB"/>
              </w:rPr>
            </w:pPr>
          </w:p>
          <w:p w:rsidR="00AB7848" w:rsidRPr="00AC71CF" w:rsidRDefault="00AB7848" w:rsidP="00AB7848">
            <w:pPr>
              <w:ind w:left="283"/>
              <w:jc w:val="both"/>
              <w:rPr>
                <w:rFonts w:ascii="Times New Roman" w:hAnsi="Times New Roman" w:cs="Times New Roman"/>
                <w:sz w:val="24"/>
                <w:szCs w:val="24"/>
                <w:lang w:val="en-GB"/>
              </w:rPr>
            </w:pPr>
            <w:r w:rsidRPr="00AC71CF">
              <w:rPr>
                <w:rFonts w:ascii="Times New Roman" w:hAnsi="Times New Roman" w:cs="Times New Roman"/>
                <w:sz w:val="24"/>
                <w:szCs w:val="24"/>
                <w:lang w:val="en-GB"/>
              </w:rPr>
              <w:t xml:space="preserve">1.1. </w:t>
            </w:r>
            <w:r w:rsidRPr="00945C4E">
              <w:rPr>
                <w:rFonts w:ascii="Times New Roman" w:hAnsi="Times New Roman" w:cs="Times New Roman"/>
                <w:sz w:val="24"/>
                <w:szCs w:val="24"/>
              </w:rPr>
              <w:t xml:space="preserve">All medical radiological equipment in use is kept under strict surveillance by the </w:t>
            </w:r>
            <w:r>
              <w:rPr>
                <w:rFonts w:ascii="Times New Roman" w:hAnsi="Times New Roman" w:cs="Times New Roman"/>
                <w:sz w:val="24"/>
                <w:szCs w:val="24"/>
              </w:rPr>
              <w:t>Ministry</w:t>
            </w:r>
            <w:r w:rsidRPr="00945C4E">
              <w:rPr>
                <w:rFonts w:ascii="Times New Roman" w:hAnsi="Times New Roman" w:cs="Times New Roman"/>
                <w:sz w:val="24"/>
                <w:szCs w:val="24"/>
              </w:rPr>
              <w:t xml:space="preserve"> regarding radiation protection</w:t>
            </w:r>
            <w:r w:rsidRPr="00AC71CF">
              <w:rPr>
                <w:rFonts w:ascii="Times New Roman" w:hAnsi="Times New Roman" w:cs="Times New Roman"/>
                <w:sz w:val="24"/>
                <w:szCs w:val="24"/>
                <w:lang w:val="en-GB"/>
              </w:rPr>
              <w:t>;</w:t>
            </w:r>
          </w:p>
          <w:p w:rsidR="00AB7848" w:rsidRPr="00AC71CF" w:rsidRDefault="00AB7848" w:rsidP="00AB7848">
            <w:pPr>
              <w:jc w:val="both"/>
              <w:rPr>
                <w:rFonts w:ascii="Times New Roman" w:hAnsi="Times New Roman" w:cs="Times New Roman"/>
                <w:sz w:val="24"/>
                <w:szCs w:val="24"/>
                <w:lang w:val="en-GB"/>
              </w:rPr>
            </w:pPr>
          </w:p>
          <w:p w:rsidR="00AB7848" w:rsidRPr="00AC71CF" w:rsidRDefault="00AB7848" w:rsidP="00AB7848">
            <w:pPr>
              <w:jc w:val="both"/>
              <w:rPr>
                <w:rFonts w:ascii="Times New Roman" w:hAnsi="Times New Roman" w:cs="Times New Roman"/>
                <w:sz w:val="24"/>
                <w:szCs w:val="24"/>
                <w:lang w:val="en-GB"/>
              </w:rPr>
            </w:pPr>
            <w:r w:rsidRPr="00AC71CF">
              <w:rPr>
                <w:rFonts w:ascii="Times New Roman" w:hAnsi="Times New Roman" w:cs="Times New Roman"/>
                <w:sz w:val="24"/>
                <w:szCs w:val="24"/>
                <w:lang w:val="en-GB"/>
              </w:rPr>
              <w:t>2. Article 30, paragraph 1, subparagraph 1.3, of Basic Regulation, is amended and supplemented by the following text:</w:t>
            </w:r>
          </w:p>
          <w:p w:rsidR="00AB7848" w:rsidRPr="00AC71CF" w:rsidRDefault="00AB7848" w:rsidP="00AB7848">
            <w:pPr>
              <w:jc w:val="both"/>
              <w:rPr>
                <w:rFonts w:ascii="Times New Roman" w:hAnsi="Times New Roman" w:cs="Times New Roman"/>
                <w:b/>
                <w:spacing w:val="-10"/>
                <w:sz w:val="24"/>
                <w:szCs w:val="24"/>
                <w:lang w:val="en-GB"/>
              </w:rPr>
            </w:pPr>
          </w:p>
          <w:p w:rsidR="00AB7848" w:rsidRPr="00AC71CF" w:rsidRDefault="00AB7848" w:rsidP="00AB7848">
            <w:pPr>
              <w:ind w:left="283"/>
              <w:jc w:val="both"/>
              <w:rPr>
                <w:rFonts w:ascii="Times New Roman" w:hAnsi="Times New Roman" w:cs="Times New Roman"/>
                <w:b/>
                <w:spacing w:val="-10"/>
                <w:sz w:val="24"/>
                <w:szCs w:val="24"/>
                <w:lang w:val="en-GB"/>
              </w:rPr>
            </w:pPr>
            <w:r w:rsidRPr="00AC71CF">
              <w:rPr>
                <w:rFonts w:ascii="Times New Roman" w:hAnsi="Times New Roman" w:cs="Times New Roman"/>
                <w:sz w:val="24"/>
                <w:szCs w:val="24"/>
                <w:lang w:val="en-GB"/>
              </w:rPr>
              <w:t xml:space="preserve">1.3. </w:t>
            </w:r>
            <w:r w:rsidRPr="00945C4E">
              <w:rPr>
                <w:rFonts w:ascii="Times New Roman" w:hAnsi="Times New Roman" w:cs="Times New Roman"/>
                <w:sz w:val="24"/>
                <w:szCs w:val="24"/>
              </w:rPr>
              <w:t>Appropriate quality assurance programmes and assessment of dose or verification of administered</w:t>
            </w:r>
            <w:r>
              <w:rPr>
                <w:rFonts w:ascii="Times New Roman" w:hAnsi="Times New Roman" w:cs="Times New Roman"/>
                <w:sz w:val="24"/>
                <w:szCs w:val="24"/>
              </w:rPr>
              <w:t xml:space="preserve"> </w:t>
            </w:r>
            <w:r w:rsidRPr="00945C4E">
              <w:rPr>
                <w:rFonts w:ascii="Times New Roman" w:hAnsi="Times New Roman" w:cs="Times New Roman"/>
                <w:sz w:val="24"/>
                <w:szCs w:val="24"/>
              </w:rPr>
              <w:t>activity shall be implemented by the undertaking; and</w:t>
            </w:r>
          </w:p>
          <w:p w:rsidR="00AB7848" w:rsidRPr="00AC71CF" w:rsidRDefault="00AB7848" w:rsidP="00AB7848">
            <w:pPr>
              <w:rPr>
                <w:rFonts w:ascii="Times New Roman" w:hAnsi="Times New Roman" w:cs="Times New Roman"/>
                <w:b/>
                <w:sz w:val="24"/>
                <w:szCs w:val="24"/>
                <w:lang w:val="en-GB"/>
              </w:rPr>
            </w:pPr>
          </w:p>
          <w:p w:rsidR="00AB7848" w:rsidRPr="00AC71CF" w:rsidRDefault="00AB7848" w:rsidP="00AB7848">
            <w:pPr>
              <w:jc w:val="center"/>
              <w:rPr>
                <w:rFonts w:ascii="Times New Roman" w:hAnsi="Times New Roman" w:cs="Times New Roman"/>
                <w:b/>
                <w:spacing w:val="-10"/>
                <w:sz w:val="24"/>
                <w:szCs w:val="24"/>
                <w:lang w:val="en-GB"/>
              </w:rPr>
            </w:pPr>
            <w:r w:rsidRPr="00AC71CF">
              <w:rPr>
                <w:rFonts w:ascii="Times New Roman" w:hAnsi="Times New Roman" w:cs="Times New Roman"/>
                <w:b/>
                <w:sz w:val="24"/>
                <w:szCs w:val="24"/>
                <w:lang w:val="en-GB"/>
              </w:rPr>
              <w:t>Article</w:t>
            </w:r>
            <w:r w:rsidRPr="00AC71CF">
              <w:rPr>
                <w:rFonts w:ascii="Times New Roman" w:hAnsi="Times New Roman" w:cs="Times New Roman"/>
                <w:b/>
                <w:spacing w:val="-2"/>
                <w:sz w:val="24"/>
                <w:szCs w:val="24"/>
                <w:lang w:val="en-GB"/>
              </w:rPr>
              <w:t xml:space="preserve"> </w:t>
            </w:r>
            <w:r w:rsidRPr="00AC71CF">
              <w:rPr>
                <w:rFonts w:ascii="Times New Roman" w:hAnsi="Times New Roman" w:cs="Times New Roman"/>
                <w:b/>
                <w:spacing w:val="-10"/>
                <w:sz w:val="24"/>
                <w:szCs w:val="24"/>
                <w:lang w:val="en-GB"/>
              </w:rPr>
              <w:t>19</w:t>
            </w:r>
          </w:p>
          <w:p w:rsidR="00AB7848" w:rsidRPr="00AC71CF" w:rsidRDefault="00AB7848" w:rsidP="00AB7848">
            <w:pPr>
              <w:jc w:val="both"/>
              <w:rPr>
                <w:rFonts w:ascii="Times New Roman" w:hAnsi="Times New Roman" w:cs="Times New Roman"/>
                <w:b/>
                <w:spacing w:val="-10"/>
                <w:sz w:val="24"/>
                <w:szCs w:val="24"/>
                <w:lang w:val="en-GB"/>
              </w:rPr>
            </w:pPr>
          </w:p>
          <w:p w:rsidR="00AB7848" w:rsidRPr="00AC71CF" w:rsidRDefault="00AB7848" w:rsidP="00AB7848">
            <w:pPr>
              <w:jc w:val="both"/>
              <w:rPr>
                <w:rFonts w:ascii="Times New Roman" w:hAnsi="Times New Roman" w:cs="Times New Roman"/>
                <w:b/>
                <w:spacing w:val="-10"/>
                <w:sz w:val="24"/>
                <w:szCs w:val="24"/>
                <w:lang w:val="en-GB"/>
              </w:rPr>
            </w:pPr>
            <w:r w:rsidRPr="00AC71CF">
              <w:rPr>
                <w:rFonts w:ascii="Times New Roman" w:hAnsi="Times New Roman" w:cs="Times New Roman"/>
                <w:sz w:val="24"/>
                <w:szCs w:val="24"/>
                <w:lang w:val="en-GB"/>
              </w:rPr>
              <w:lastRenderedPageBreak/>
              <w:t>1. Article 30, paragraph 3, subparagraph 3.2, of Basic Regulation, is amended and supplemented by the following text:</w:t>
            </w:r>
          </w:p>
          <w:p w:rsidR="00AB7848" w:rsidRPr="00AC71CF" w:rsidRDefault="00AB7848" w:rsidP="00AB7848">
            <w:pPr>
              <w:jc w:val="both"/>
              <w:rPr>
                <w:rFonts w:ascii="Times New Roman" w:hAnsi="Times New Roman" w:cs="Times New Roman"/>
                <w:b/>
                <w:spacing w:val="-10"/>
                <w:sz w:val="24"/>
                <w:szCs w:val="24"/>
                <w:lang w:val="en-GB"/>
              </w:rPr>
            </w:pPr>
          </w:p>
          <w:p w:rsidR="00AB7848" w:rsidRPr="00AC71CF" w:rsidRDefault="00AB7848" w:rsidP="00AB7848">
            <w:pPr>
              <w:ind w:left="283"/>
              <w:jc w:val="both"/>
              <w:rPr>
                <w:rFonts w:ascii="Times New Roman" w:hAnsi="Times New Roman" w:cs="Times New Roman"/>
                <w:sz w:val="24"/>
                <w:szCs w:val="24"/>
                <w:lang w:val="en-GB"/>
              </w:rPr>
            </w:pPr>
            <w:r w:rsidRPr="00AC71CF">
              <w:rPr>
                <w:rFonts w:ascii="Times New Roman" w:hAnsi="Times New Roman" w:cs="Times New Roman"/>
                <w:sz w:val="24"/>
                <w:szCs w:val="24"/>
                <w:lang w:val="en-GB"/>
              </w:rPr>
              <w:t xml:space="preserve">3.2. </w:t>
            </w:r>
            <w:r w:rsidRPr="00620C81">
              <w:rPr>
                <w:rFonts w:ascii="Times New Roman" w:hAnsi="Times New Roman" w:cs="Times New Roman"/>
                <w:sz w:val="24"/>
                <w:szCs w:val="24"/>
              </w:rPr>
              <w:t xml:space="preserve">Equipment used for external beam radiotherapy with a nominal beam energy exceeding </w:t>
            </w:r>
            <w:r>
              <w:rPr>
                <w:rFonts w:ascii="Times New Roman" w:hAnsi="Times New Roman" w:cs="Times New Roman"/>
                <w:sz w:val="24"/>
                <w:szCs w:val="24"/>
              </w:rPr>
              <w:t>one (</w:t>
            </w:r>
            <w:r w:rsidRPr="00620C81">
              <w:rPr>
                <w:rFonts w:ascii="Times New Roman" w:hAnsi="Times New Roman" w:cs="Times New Roman"/>
                <w:sz w:val="24"/>
                <w:szCs w:val="24"/>
              </w:rPr>
              <w:t>1</w:t>
            </w:r>
            <w:r>
              <w:rPr>
                <w:rFonts w:ascii="Times New Roman" w:hAnsi="Times New Roman" w:cs="Times New Roman"/>
                <w:sz w:val="24"/>
                <w:szCs w:val="24"/>
              </w:rPr>
              <w:t>)</w:t>
            </w:r>
            <w:r w:rsidRPr="00620C81">
              <w:rPr>
                <w:rFonts w:ascii="Times New Roman" w:hAnsi="Times New Roman" w:cs="Times New Roman"/>
                <w:sz w:val="24"/>
                <w:szCs w:val="24"/>
              </w:rPr>
              <w:t xml:space="preserve"> MeV has a device to verify key treatment parameters.</w:t>
            </w:r>
            <w:r w:rsidRPr="00AC71CF">
              <w:rPr>
                <w:rFonts w:ascii="Times New Roman" w:hAnsi="Times New Roman" w:cs="Times New Roman"/>
                <w:sz w:val="24"/>
                <w:szCs w:val="24"/>
                <w:lang w:val="en-GB"/>
              </w:rPr>
              <w:t>;</w:t>
            </w:r>
          </w:p>
          <w:p w:rsidR="00AB7848" w:rsidRPr="00AC71CF" w:rsidRDefault="00AB7848" w:rsidP="00AB7848">
            <w:pPr>
              <w:jc w:val="both"/>
              <w:rPr>
                <w:rFonts w:ascii="Times New Roman" w:hAnsi="Times New Roman" w:cs="Times New Roman"/>
                <w:spacing w:val="-10"/>
                <w:sz w:val="24"/>
                <w:szCs w:val="24"/>
                <w:lang w:val="en-GB"/>
              </w:rPr>
            </w:pPr>
          </w:p>
          <w:p w:rsidR="00AB7848" w:rsidRPr="00AC71CF" w:rsidRDefault="00AB7848" w:rsidP="00AB7848">
            <w:pPr>
              <w:jc w:val="both"/>
              <w:rPr>
                <w:rFonts w:ascii="Times New Roman" w:hAnsi="Times New Roman" w:cs="Times New Roman"/>
                <w:spacing w:val="-10"/>
                <w:sz w:val="24"/>
                <w:szCs w:val="24"/>
                <w:lang w:val="en-GB"/>
              </w:rPr>
            </w:pPr>
            <w:r w:rsidRPr="00AC71CF">
              <w:rPr>
                <w:rFonts w:ascii="Times New Roman" w:hAnsi="Times New Roman" w:cs="Times New Roman"/>
                <w:sz w:val="24"/>
                <w:szCs w:val="24"/>
                <w:lang w:val="en-GB"/>
              </w:rPr>
              <w:t>2. Article 30, paragraph 3, subparagraph 3.3, of Basic Regulation, is amended and supplemented by the following text:</w:t>
            </w:r>
          </w:p>
          <w:p w:rsidR="00AB7848" w:rsidRPr="00AC71CF" w:rsidRDefault="00AB7848" w:rsidP="00AB7848">
            <w:pPr>
              <w:jc w:val="both"/>
              <w:rPr>
                <w:rFonts w:ascii="Times New Roman" w:hAnsi="Times New Roman" w:cs="Times New Roman"/>
                <w:spacing w:val="-10"/>
                <w:sz w:val="24"/>
                <w:szCs w:val="24"/>
                <w:lang w:val="en-GB"/>
              </w:rPr>
            </w:pPr>
          </w:p>
          <w:p w:rsidR="00AB7848" w:rsidRPr="00AC71CF" w:rsidRDefault="00AB7848" w:rsidP="00AB7848">
            <w:pPr>
              <w:ind w:left="283"/>
              <w:jc w:val="both"/>
              <w:rPr>
                <w:rFonts w:ascii="Times New Roman" w:hAnsi="Times New Roman" w:cs="Times New Roman"/>
                <w:spacing w:val="-10"/>
                <w:sz w:val="24"/>
                <w:szCs w:val="24"/>
                <w:lang w:val="en-GB"/>
              </w:rPr>
            </w:pPr>
            <w:r w:rsidRPr="00AC71CF">
              <w:rPr>
                <w:rFonts w:ascii="Times New Roman" w:hAnsi="Times New Roman" w:cs="Times New Roman"/>
                <w:sz w:val="24"/>
                <w:szCs w:val="24"/>
                <w:lang w:val="en-GB"/>
              </w:rPr>
              <w:t xml:space="preserve">3.3. </w:t>
            </w:r>
            <w:r w:rsidRPr="00E04D2C">
              <w:rPr>
                <w:rFonts w:ascii="Times New Roman" w:hAnsi="Times New Roman" w:cs="Times New Roman"/>
                <w:sz w:val="24"/>
                <w:szCs w:val="24"/>
              </w:rPr>
              <w:t>Any equipment used for interventional radiology has a device or a feature informing the practitioner and those carrying out practical aspects of the medical procedures of quantity of radiation produced by the equipment during the procedure</w:t>
            </w:r>
            <w:r w:rsidRPr="00AC71CF">
              <w:rPr>
                <w:rFonts w:ascii="Times New Roman" w:hAnsi="Times New Roman" w:cs="Times New Roman"/>
                <w:sz w:val="24"/>
                <w:szCs w:val="24"/>
                <w:lang w:val="en-GB"/>
              </w:rPr>
              <w:t>;</w:t>
            </w:r>
          </w:p>
          <w:p w:rsidR="00AB7848" w:rsidRPr="00AC71CF" w:rsidRDefault="00AB7848" w:rsidP="00AB7848">
            <w:pPr>
              <w:jc w:val="both"/>
              <w:rPr>
                <w:rFonts w:ascii="Times New Roman" w:hAnsi="Times New Roman" w:cs="Times New Roman"/>
                <w:sz w:val="24"/>
                <w:szCs w:val="24"/>
                <w:lang w:val="en-GB"/>
              </w:rPr>
            </w:pPr>
          </w:p>
          <w:p w:rsidR="00AB7848" w:rsidRPr="00AC71CF" w:rsidRDefault="00AB7848" w:rsidP="00AB7848">
            <w:pPr>
              <w:jc w:val="both"/>
              <w:rPr>
                <w:rFonts w:ascii="Times New Roman" w:hAnsi="Times New Roman" w:cs="Times New Roman"/>
                <w:spacing w:val="-10"/>
                <w:sz w:val="24"/>
                <w:szCs w:val="24"/>
                <w:lang w:val="en-GB"/>
              </w:rPr>
            </w:pPr>
            <w:r w:rsidRPr="00AC71CF">
              <w:rPr>
                <w:rFonts w:ascii="Times New Roman" w:hAnsi="Times New Roman" w:cs="Times New Roman"/>
                <w:sz w:val="24"/>
                <w:szCs w:val="24"/>
                <w:lang w:val="en-GB"/>
              </w:rPr>
              <w:t>3. Article 30, paragraph 3, subparagraph 3.5, of Basic Regulation, is amended and supplemented by the following text:</w:t>
            </w:r>
          </w:p>
          <w:p w:rsidR="00AB7848" w:rsidRPr="00AC71CF" w:rsidRDefault="00AB7848" w:rsidP="00AB7848">
            <w:pPr>
              <w:jc w:val="both"/>
              <w:rPr>
                <w:rFonts w:ascii="Times New Roman" w:hAnsi="Times New Roman" w:cs="Times New Roman"/>
                <w:sz w:val="24"/>
                <w:szCs w:val="24"/>
                <w:lang w:val="en-GB"/>
              </w:rPr>
            </w:pPr>
          </w:p>
          <w:p w:rsidR="00AB7848" w:rsidRPr="00AC71CF" w:rsidRDefault="00AB7848" w:rsidP="00AB7848">
            <w:pPr>
              <w:ind w:left="283"/>
              <w:jc w:val="both"/>
              <w:rPr>
                <w:rFonts w:ascii="Times New Roman" w:hAnsi="Times New Roman" w:cs="Times New Roman"/>
                <w:sz w:val="24"/>
                <w:szCs w:val="24"/>
                <w:lang w:val="en-GB"/>
              </w:rPr>
            </w:pPr>
            <w:r w:rsidRPr="00AC71CF">
              <w:rPr>
                <w:rFonts w:ascii="Times New Roman" w:hAnsi="Times New Roman" w:cs="Times New Roman"/>
                <w:sz w:val="24"/>
                <w:szCs w:val="24"/>
                <w:lang w:val="en-GB"/>
              </w:rPr>
              <w:t xml:space="preserve">3.5. </w:t>
            </w:r>
            <w:r w:rsidRPr="00D27661">
              <w:rPr>
                <w:rFonts w:ascii="Times New Roman" w:hAnsi="Times New Roman" w:cs="Times New Roman"/>
                <w:sz w:val="24"/>
                <w:szCs w:val="24"/>
              </w:rPr>
              <w:t>Equipment used for interventional radiology and computed tomography has the capacity to transfer the information required under subparagraph 3.4 of paragraph 3 of this article to the record of the examination</w:t>
            </w:r>
            <w:r w:rsidRPr="00AC71CF">
              <w:rPr>
                <w:rFonts w:ascii="Times New Roman" w:hAnsi="Times New Roman" w:cs="Times New Roman"/>
                <w:sz w:val="24"/>
                <w:szCs w:val="24"/>
                <w:lang w:val="en-GB"/>
              </w:rPr>
              <w:t>;</w:t>
            </w:r>
          </w:p>
          <w:p w:rsidR="00AB7848" w:rsidRPr="00AC71CF" w:rsidRDefault="00AB7848" w:rsidP="00AB7848">
            <w:pPr>
              <w:jc w:val="both"/>
              <w:rPr>
                <w:rFonts w:ascii="Times New Roman" w:hAnsi="Times New Roman" w:cs="Times New Roman"/>
                <w:b/>
                <w:sz w:val="24"/>
                <w:szCs w:val="24"/>
                <w:lang w:val="en-GB"/>
              </w:rPr>
            </w:pPr>
          </w:p>
          <w:p w:rsidR="00AB7848" w:rsidRDefault="00AB7848" w:rsidP="00AB7848">
            <w:pPr>
              <w:jc w:val="center"/>
              <w:rPr>
                <w:rFonts w:ascii="Times New Roman" w:hAnsi="Times New Roman" w:cs="Times New Roman"/>
                <w:b/>
                <w:sz w:val="24"/>
                <w:szCs w:val="24"/>
                <w:lang w:val="en-GB"/>
              </w:rPr>
            </w:pPr>
          </w:p>
          <w:p w:rsidR="00AB7848" w:rsidRPr="00AC71CF" w:rsidRDefault="00AB7848" w:rsidP="00AB7848">
            <w:pPr>
              <w:jc w:val="center"/>
              <w:rPr>
                <w:rFonts w:ascii="Times New Roman" w:hAnsi="Times New Roman" w:cs="Times New Roman"/>
                <w:b/>
                <w:spacing w:val="-10"/>
                <w:sz w:val="24"/>
                <w:szCs w:val="24"/>
                <w:lang w:val="en-GB"/>
              </w:rPr>
            </w:pPr>
            <w:r w:rsidRPr="00AC71CF">
              <w:rPr>
                <w:rFonts w:ascii="Times New Roman" w:hAnsi="Times New Roman" w:cs="Times New Roman"/>
                <w:b/>
                <w:sz w:val="24"/>
                <w:szCs w:val="24"/>
                <w:lang w:val="en-GB"/>
              </w:rPr>
              <w:t>Article</w:t>
            </w:r>
            <w:r w:rsidRPr="00AC71CF">
              <w:rPr>
                <w:rFonts w:ascii="Times New Roman" w:hAnsi="Times New Roman" w:cs="Times New Roman"/>
                <w:b/>
                <w:spacing w:val="-2"/>
                <w:sz w:val="24"/>
                <w:szCs w:val="24"/>
                <w:lang w:val="en-GB"/>
              </w:rPr>
              <w:t xml:space="preserve"> </w:t>
            </w:r>
            <w:r w:rsidRPr="00AC71CF">
              <w:rPr>
                <w:rFonts w:ascii="Times New Roman" w:hAnsi="Times New Roman" w:cs="Times New Roman"/>
                <w:b/>
                <w:spacing w:val="-10"/>
                <w:sz w:val="24"/>
                <w:szCs w:val="24"/>
                <w:lang w:val="en-GB"/>
              </w:rPr>
              <w:t>20</w:t>
            </w:r>
          </w:p>
          <w:p w:rsidR="00AB7848" w:rsidRPr="00AC71CF" w:rsidRDefault="00AB7848" w:rsidP="00AB7848">
            <w:pPr>
              <w:jc w:val="both"/>
              <w:rPr>
                <w:rFonts w:ascii="Times New Roman" w:hAnsi="Times New Roman" w:cs="Times New Roman"/>
                <w:b/>
                <w:spacing w:val="-10"/>
                <w:sz w:val="24"/>
                <w:szCs w:val="24"/>
                <w:lang w:val="en-GB"/>
              </w:rPr>
            </w:pPr>
          </w:p>
          <w:p w:rsidR="00AB7848" w:rsidRPr="00AC71CF" w:rsidRDefault="00AB7848" w:rsidP="00AB7848">
            <w:pPr>
              <w:jc w:val="both"/>
              <w:rPr>
                <w:rFonts w:ascii="Times New Roman" w:hAnsi="Times New Roman" w:cs="Times New Roman"/>
                <w:b/>
                <w:spacing w:val="-10"/>
                <w:sz w:val="24"/>
                <w:szCs w:val="24"/>
                <w:lang w:val="en-GB"/>
              </w:rPr>
            </w:pPr>
            <w:r w:rsidRPr="00AC71CF">
              <w:rPr>
                <w:rFonts w:ascii="Times New Roman" w:hAnsi="Times New Roman" w:cs="Times New Roman"/>
                <w:sz w:val="24"/>
                <w:szCs w:val="24"/>
                <w:lang w:val="en-GB"/>
              </w:rPr>
              <w:t>1. Article 32, paragraph 1, of Basic Regulation, is amended and supplemented by the following text:</w:t>
            </w:r>
          </w:p>
          <w:p w:rsidR="00AB7848" w:rsidRPr="00AC71CF" w:rsidRDefault="00AB7848" w:rsidP="00AB7848">
            <w:pPr>
              <w:jc w:val="both"/>
              <w:rPr>
                <w:rFonts w:ascii="Times New Roman" w:hAnsi="Times New Roman" w:cs="Times New Roman"/>
                <w:sz w:val="24"/>
                <w:szCs w:val="24"/>
                <w:lang w:val="en-GB"/>
              </w:rPr>
            </w:pPr>
          </w:p>
          <w:p w:rsidR="00AB7848" w:rsidRPr="00AC71CF" w:rsidRDefault="00AB7848" w:rsidP="00AB7848">
            <w:pPr>
              <w:ind w:left="283"/>
              <w:jc w:val="both"/>
              <w:rPr>
                <w:rFonts w:ascii="Times New Roman" w:hAnsi="Times New Roman" w:cs="Times New Roman"/>
                <w:sz w:val="24"/>
                <w:szCs w:val="24"/>
                <w:lang w:val="en-GB"/>
              </w:rPr>
            </w:pPr>
            <w:r w:rsidRPr="00AC71CF">
              <w:rPr>
                <w:rFonts w:ascii="Times New Roman" w:hAnsi="Times New Roman" w:cs="Times New Roman"/>
                <w:sz w:val="24"/>
                <w:szCs w:val="24"/>
                <w:lang w:val="en-GB"/>
              </w:rPr>
              <w:t xml:space="preserve">1. </w:t>
            </w:r>
            <w:r w:rsidRPr="00911B0E">
              <w:rPr>
                <w:rFonts w:ascii="Times New Roman" w:hAnsi="Times New Roman" w:cs="Times New Roman"/>
                <w:sz w:val="24"/>
                <w:szCs w:val="24"/>
              </w:rPr>
              <w:t xml:space="preserve">Undertaking shall ensure that the referrer or the practitioner, as appropriate, </w:t>
            </w:r>
            <w:r>
              <w:rPr>
                <w:rFonts w:ascii="Times New Roman" w:hAnsi="Times New Roman" w:cs="Times New Roman"/>
                <w:sz w:val="24"/>
                <w:szCs w:val="24"/>
              </w:rPr>
              <w:t>be informed</w:t>
            </w:r>
            <w:r w:rsidRPr="00911B0E">
              <w:rPr>
                <w:rFonts w:ascii="Times New Roman" w:hAnsi="Times New Roman" w:cs="Times New Roman"/>
                <w:sz w:val="24"/>
                <w:szCs w:val="24"/>
              </w:rPr>
              <w:t xml:space="preserve"> whether the individual subject to medical exposure is pregnant or breastfeeding, unless it can be ruled out for obvious reasons or is not relevant for the radiological procedure</w:t>
            </w:r>
            <w:r w:rsidRPr="00AC71CF">
              <w:rPr>
                <w:rFonts w:ascii="Times New Roman" w:hAnsi="Times New Roman" w:cs="Times New Roman"/>
                <w:spacing w:val="-2"/>
                <w:sz w:val="24"/>
                <w:szCs w:val="24"/>
                <w:lang w:val="en-GB"/>
              </w:rPr>
              <w:t>.</w:t>
            </w:r>
          </w:p>
          <w:p w:rsidR="00AB7848" w:rsidRPr="00AC71CF" w:rsidRDefault="00AB7848" w:rsidP="00AB7848">
            <w:pPr>
              <w:jc w:val="both"/>
              <w:rPr>
                <w:rFonts w:ascii="Times New Roman" w:hAnsi="Times New Roman" w:cs="Times New Roman"/>
                <w:b/>
                <w:sz w:val="24"/>
                <w:szCs w:val="24"/>
                <w:lang w:val="en-GB"/>
              </w:rPr>
            </w:pPr>
          </w:p>
          <w:p w:rsidR="00AB7848" w:rsidRDefault="00AB7848" w:rsidP="00AB7848">
            <w:pPr>
              <w:jc w:val="center"/>
              <w:rPr>
                <w:rFonts w:ascii="Times New Roman" w:hAnsi="Times New Roman" w:cs="Times New Roman"/>
                <w:b/>
                <w:sz w:val="24"/>
                <w:szCs w:val="24"/>
                <w:lang w:val="en-GB"/>
              </w:rPr>
            </w:pPr>
          </w:p>
          <w:p w:rsidR="00AB7848" w:rsidRPr="00AC71CF" w:rsidRDefault="00AB7848" w:rsidP="00AB7848">
            <w:pPr>
              <w:jc w:val="center"/>
              <w:rPr>
                <w:rFonts w:ascii="Times New Roman" w:hAnsi="Times New Roman" w:cs="Times New Roman"/>
                <w:b/>
                <w:sz w:val="24"/>
                <w:szCs w:val="24"/>
                <w:lang w:val="en-GB"/>
              </w:rPr>
            </w:pPr>
            <w:r w:rsidRPr="00AC71CF">
              <w:rPr>
                <w:rFonts w:ascii="Times New Roman" w:hAnsi="Times New Roman" w:cs="Times New Roman"/>
                <w:b/>
                <w:sz w:val="24"/>
                <w:szCs w:val="24"/>
                <w:lang w:val="en-GB"/>
              </w:rPr>
              <w:t>Article 21</w:t>
            </w:r>
          </w:p>
          <w:p w:rsidR="00AB7848" w:rsidRPr="00AC71CF" w:rsidRDefault="00AB7848" w:rsidP="00AB7848">
            <w:pPr>
              <w:jc w:val="center"/>
              <w:rPr>
                <w:rFonts w:ascii="Times New Roman" w:hAnsi="Times New Roman" w:cs="Times New Roman"/>
                <w:b/>
                <w:sz w:val="24"/>
                <w:szCs w:val="24"/>
                <w:lang w:val="en-GB"/>
              </w:rPr>
            </w:pPr>
            <w:r>
              <w:rPr>
                <w:rFonts w:ascii="Times New Roman" w:hAnsi="Times New Roman" w:cs="Times New Roman"/>
                <w:b/>
                <w:sz w:val="24"/>
                <w:szCs w:val="24"/>
                <w:lang w:val="en-GB"/>
              </w:rPr>
              <w:t>Entry into force</w:t>
            </w:r>
          </w:p>
          <w:p w:rsidR="00AB7848" w:rsidRPr="00AC71CF" w:rsidRDefault="00AB7848" w:rsidP="00AB7848">
            <w:pPr>
              <w:jc w:val="both"/>
              <w:rPr>
                <w:rFonts w:ascii="Times New Roman" w:hAnsi="Times New Roman" w:cs="Times New Roman"/>
                <w:b/>
                <w:sz w:val="24"/>
                <w:szCs w:val="24"/>
                <w:lang w:val="en-GB"/>
              </w:rPr>
            </w:pPr>
          </w:p>
          <w:p w:rsidR="00AB7848" w:rsidRDefault="00AB7848" w:rsidP="00AB7848">
            <w:pPr>
              <w:jc w:val="both"/>
              <w:rPr>
                <w:rFonts w:ascii="Times New Roman" w:hAnsi="Times New Roman" w:cs="Times New Roman"/>
                <w:b/>
                <w:sz w:val="24"/>
                <w:szCs w:val="24"/>
                <w:lang w:val="en-GB"/>
              </w:rPr>
            </w:pPr>
            <w:r w:rsidRPr="00AC5E19">
              <w:rPr>
                <w:rFonts w:ascii="Times New Roman" w:hAnsi="Times New Roman" w:cs="Times New Roman"/>
                <w:color w:val="000000"/>
                <w:sz w:val="24"/>
                <w:szCs w:val="24"/>
                <w:lang w:val="en-GB"/>
              </w:rPr>
              <w:t>This Regulation shall enter into force seven (7) days upon its publication in the Official Gazette of the Republic of Kosovo.</w:t>
            </w:r>
            <w:r w:rsidRPr="00AC71CF">
              <w:rPr>
                <w:rFonts w:ascii="Times New Roman" w:hAnsi="Times New Roman" w:cs="Times New Roman"/>
                <w:color w:val="000000"/>
                <w:sz w:val="24"/>
                <w:szCs w:val="24"/>
                <w:lang w:val="en-GB"/>
              </w:rPr>
              <w:t xml:space="preserve"> </w:t>
            </w:r>
          </w:p>
          <w:p w:rsidR="007E38AA" w:rsidRPr="00AC71CF" w:rsidRDefault="007E38AA" w:rsidP="00AB7848">
            <w:pPr>
              <w:jc w:val="both"/>
              <w:rPr>
                <w:rFonts w:ascii="Times New Roman" w:hAnsi="Times New Roman" w:cs="Times New Roman"/>
                <w:b/>
                <w:sz w:val="24"/>
                <w:szCs w:val="24"/>
                <w:lang w:val="en-GB"/>
              </w:rPr>
            </w:pPr>
          </w:p>
          <w:p w:rsidR="00AB7848" w:rsidRPr="00AC71CF" w:rsidRDefault="00AB7848" w:rsidP="00AB7848">
            <w:pPr>
              <w:jc w:val="right"/>
              <w:rPr>
                <w:rFonts w:ascii="Times New Roman" w:hAnsi="Times New Roman" w:cs="Times New Roman"/>
                <w:b/>
                <w:sz w:val="24"/>
                <w:szCs w:val="24"/>
                <w:lang w:val="en-GB"/>
              </w:rPr>
            </w:pPr>
            <w:r w:rsidRPr="00AC71CF">
              <w:rPr>
                <w:rFonts w:ascii="Times New Roman" w:hAnsi="Times New Roman" w:cs="Times New Roman"/>
                <w:b/>
                <w:sz w:val="24"/>
                <w:szCs w:val="24"/>
                <w:lang w:val="en-GB"/>
              </w:rPr>
              <w:t>Albin KURTI</w:t>
            </w:r>
          </w:p>
          <w:p w:rsidR="00AB7848" w:rsidRPr="00AC71CF" w:rsidRDefault="00AB7848" w:rsidP="00AB7848">
            <w:pPr>
              <w:jc w:val="right"/>
              <w:rPr>
                <w:rFonts w:ascii="Times New Roman" w:hAnsi="Times New Roman" w:cs="Times New Roman"/>
                <w:sz w:val="24"/>
                <w:szCs w:val="24"/>
                <w:lang w:val="en-GB"/>
              </w:rPr>
            </w:pPr>
            <w:r w:rsidRPr="00AC71CF">
              <w:rPr>
                <w:rFonts w:ascii="Times New Roman" w:hAnsi="Times New Roman" w:cs="Times New Roman"/>
                <w:b/>
                <w:sz w:val="24"/>
                <w:szCs w:val="24"/>
                <w:lang w:val="en-GB"/>
              </w:rPr>
              <w:t>____________________________</w:t>
            </w:r>
          </w:p>
          <w:p w:rsidR="00AB7848" w:rsidRPr="00AC71CF" w:rsidRDefault="00AB7848" w:rsidP="00754FE6">
            <w:pPr>
              <w:spacing w:line="120" w:lineRule="auto"/>
              <w:jc w:val="right"/>
              <w:rPr>
                <w:rFonts w:ascii="Times New Roman" w:hAnsi="Times New Roman" w:cs="Times New Roman"/>
                <w:sz w:val="24"/>
                <w:szCs w:val="24"/>
                <w:lang w:val="en-GB"/>
              </w:rPr>
            </w:pPr>
          </w:p>
          <w:p w:rsidR="00AB7848" w:rsidRPr="00AC71CF" w:rsidRDefault="00AB7848" w:rsidP="00AB7848">
            <w:pPr>
              <w:jc w:val="right"/>
              <w:rPr>
                <w:rFonts w:ascii="Times New Roman" w:hAnsi="Times New Roman" w:cs="Times New Roman"/>
                <w:b/>
                <w:sz w:val="24"/>
                <w:szCs w:val="24"/>
                <w:lang w:val="en-GB"/>
              </w:rPr>
            </w:pPr>
            <w:r w:rsidRPr="00037956">
              <w:rPr>
                <w:rFonts w:ascii="Times New Roman" w:hAnsi="Times New Roman" w:cs="Times New Roman"/>
                <w:sz w:val="24"/>
                <w:szCs w:val="24"/>
                <w:lang w:val="en-GB"/>
              </w:rPr>
              <w:t>Acting Prime Minister of the Republic of Kosovo</w:t>
            </w:r>
          </w:p>
          <w:p w:rsidR="00AB7848" w:rsidRPr="00AC71CF" w:rsidRDefault="00AB7848" w:rsidP="00AB7848">
            <w:pPr>
              <w:jc w:val="right"/>
              <w:rPr>
                <w:rFonts w:ascii="Times New Roman" w:hAnsi="Times New Roman" w:cs="Times New Roman"/>
                <w:sz w:val="24"/>
                <w:szCs w:val="24"/>
                <w:lang w:val="en-GB"/>
              </w:rPr>
            </w:pPr>
          </w:p>
          <w:p w:rsidR="00AB7848" w:rsidRPr="00AC71CF" w:rsidRDefault="00AB7848" w:rsidP="00754FE6">
            <w:pPr>
              <w:jc w:val="right"/>
              <w:rPr>
                <w:rFonts w:ascii="Times New Roman" w:hAnsi="Times New Roman" w:cs="Times New Roman"/>
                <w:spacing w:val="-4"/>
                <w:sz w:val="24"/>
                <w:szCs w:val="24"/>
                <w:lang w:val="en-GB"/>
              </w:rPr>
            </w:pPr>
            <w:r w:rsidRPr="00AC71CF">
              <w:rPr>
                <w:rFonts w:ascii="Times New Roman" w:hAnsi="Times New Roman" w:cs="Times New Roman"/>
                <w:sz w:val="24"/>
                <w:szCs w:val="24"/>
                <w:lang w:val="en-GB"/>
              </w:rPr>
              <w:t>Dat</w:t>
            </w:r>
            <w:r>
              <w:rPr>
                <w:rFonts w:ascii="Times New Roman" w:hAnsi="Times New Roman" w:cs="Times New Roman"/>
                <w:sz w:val="24"/>
                <w:szCs w:val="24"/>
                <w:lang w:val="en-GB"/>
              </w:rPr>
              <w:t>e</w:t>
            </w:r>
            <w:r w:rsidRPr="00AC71CF">
              <w:rPr>
                <w:rFonts w:ascii="Times New Roman" w:hAnsi="Times New Roman" w:cs="Times New Roman"/>
                <w:sz w:val="24"/>
                <w:szCs w:val="24"/>
                <w:lang w:val="en-GB"/>
              </w:rPr>
              <w:t>: ______</w:t>
            </w:r>
            <w:r w:rsidRPr="00AC71CF">
              <w:rPr>
                <w:rFonts w:ascii="Times New Roman" w:hAnsi="Times New Roman" w:cs="Times New Roman"/>
                <w:spacing w:val="-1"/>
                <w:sz w:val="24"/>
                <w:szCs w:val="24"/>
                <w:lang w:val="en-GB"/>
              </w:rPr>
              <w:t xml:space="preserve"> </w:t>
            </w:r>
            <w:r w:rsidR="00754FE6">
              <w:rPr>
                <w:rFonts w:ascii="Times New Roman" w:hAnsi="Times New Roman" w:cs="Times New Roman"/>
                <w:spacing w:val="-4"/>
                <w:sz w:val="24"/>
                <w:szCs w:val="24"/>
                <w:lang w:val="en-GB"/>
              </w:rPr>
              <w:t>2026</w:t>
            </w:r>
          </w:p>
          <w:p w:rsidR="00754FE6" w:rsidRDefault="00754FE6" w:rsidP="00AB7848">
            <w:pPr>
              <w:jc w:val="right"/>
              <w:rPr>
                <w:rFonts w:ascii="Times New Roman" w:hAnsi="Times New Roman" w:cs="Times New Roman"/>
                <w:spacing w:val="-4"/>
                <w:sz w:val="24"/>
                <w:szCs w:val="24"/>
                <w:lang w:val="en-GB"/>
              </w:rPr>
            </w:pPr>
          </w:p>
          <w:p w:rsidR="00456B4A" w:rsidRDefault="00AB7848" w:rsidP="00AB7848">
            <w:pPr>
              <w:jc w:val="right"/>
              <w:rPr>
                <w:rFonts w:ascii="Times New Roman" w:hAnsi="Times New Roman" w:cs="Times New Roman"/>
                <w:sz w:val="24"/>
                <w:szCs w:val="24"/>
              </w:rPr>
            </w:pPr>
            <w:r w:rsidRPr="00AC71CF">
              <w:rPr>
                <w:rFonts w:ascii="Times New Roman" w:hAnsi="Times New Roman" w:cs="Times New Roman"/>
                <w:spacing w:val="-4"/>
                <w:sz w:val="24"/>
                <w:szCs w:val="24"/>
                <w:lang w:val="en-GB"/>
              </w:rPr>
              <w:t>Prishtin</w:t>
            </w:r>
            <w:r>
              <w:rPr>
                <w:rFonts w:ascii="Times New Roman" w:hAnsi="Times New Roman" w:cs="Times New Roman"/>
                <w:spacing w:val="-4"/>
                <w:sz w:val="24"/>
                <w:szCs w:val="24"/>
                <w:lang w:val="en-GB"/>
              </w:rPr>
              <w:t xml:space="preserve">a </w:t>
            </w:r>
          </w:p>
        </w:tc>
        <w:tc>
          <w:tcPr>
            <w:tcW w:w="4317" w:type="dxa"/>
          </w:tcPr>
          <w:p w:rsidR="00456B4A" w:rsidRPr="00996A24" w:rsidRDefault="00456B4A" w:rsidP="00456B4A">
            <w:pPr>
              <w:jc w:val="both"/>
              <w:rPr>
                <w:rFonts w:ascii="Times New Roman" w:hAnsi="Times New Roman" w:cs="Times New Roman"/>
                <w:b/>
                <w:sz w:val="24"/>
                <w:szCs w:val="24"/>
              </w:rPr>
            </w:pPr>
            <w:r w:rsidRPr="00996A24">
              <w:rPr>
                <w:rFonts w:ascii="Times New Roman" w:hAnsi="Times New Roman" w:cs="Times New Roman"/>
                <w:b/>
                <w:sz w:val="24"/>
                <w:szCs w:val="24"/>
              </w:rPr>
              <w:lastRenderedPageBreak/>
              <w:t>Vlada Republike Kosovo</w:t>
            </w:r>
          </w:p>
          <w:p w:rsidR="00456B4A" w:rsidRPr="00996A24" w:rsidRDefault="00456B4A" w:rsidP="00456B4A">
            <w:pPr>
              <w:jc w:val="both"/>
              <w:rPr>
                <w:rFonts w:ascii="Times New Roman" w:hAnsi="Times New Roman" w:cs="Times New Roman"/>
                <w:b/>
                <w:sz w:val="24"/>
                <w:szCs w:val="24"/>
              </w:rPr>
            </w:pPr>
          </w:p>
          <w:p w:rsidR="00456B4A" w:rsidRPr="00996A24" w:rsidRDefault="00456B4A" w:rsidP="00456B4A">
            <w:pPr>
              <w:jc w:val="both"/>
              <w:rPr>
                <w:rFonts w:ascii="Times New Roman" w:hAnsi="Times New Roman" w:cs="Times New Roman"/>
                <w:sz w:val="24"/>
                <w:szCs w:val="24"/>
              </w:rPr>
            </w:pPr>
            <w:r w:rsidRPr="00996A24">
              <w:rPr>
                <w:rFonts w:ascii="Times New Roman" w:hAnsi="Times New Roman" w:cs="Times New Roman"/>
                <w:sz w:val="24"/>
                <w:szCs w:val="24"/>
              </w:rPr>
              <w:t>U skladu sa članom 93 stav 4 Ustava Republike K</w:t>
            </w:r>
            <w:r w:rsidR="00F2218E">
              <w:rPr>
                <w:rFonts w:ascii="Times New Roman" w:hAnsi="Times New Roman" w:cs="Times New Roman"/>
                <w:sz w:val="24"/>
                <w:szCs w:val="24"/>
              </w:rPr>
              <w:t>osovo, članom 14 stav 2 Zakona Br. 06/L-029 o Zaštiti od Zračenja i N</w:t>
            </w:r>
            <w:r w:rsidRPr="00996A24">
              <w:rPr>
                <w:rFonts w:ascii="Times New Roman" w:hAnsi="Times New Roman" w:cs="Times New Roman"/>
                <w:sz w:val="24"/>
                <w:szCs w:val="24"/>
              </w:rPr>
              <w:t>uklearnoj</w:t>
            </w:r>
            <w:r w:rsidR="00F2218E">
              <w:rPr>
                <w:rFonts w:ascii="Times New Roman" w:hAnsi="Times New Roman" w:cs="Times New Roman"/>
                <w:sz w:val="24"/>
                <w:szCs w:val="24"/>
              </w:rPr>
              <w:t xml:space="preserve"> Bezbednosti (Službeni glasnik B</w:t>
            </w:r>
            <w:r w:rsidRPr="00996A24">
              <w:rPr>
                <w:rFonts w:ascii="Times New Roman" w:hAnsi="Times New Roman" w:cs="Times New Roman"/>
                <w:sz w:val="24"/>
                <w:szCs w:val="24"/>
              </w:rPr>
              <w:t>r. 5, od 27.04.2</w:t>
            </w:r>
            <w:r w:rsidR="00F2218E">
              <w:rPr>
                <w:rFonts w:ascii="Times New Roman" w:hAnsi="Times New Roman" w:cs="Times New Roman"/>
                <w:sz w:val="24"/>
                <w:szCs w:val="24"/>
              </w:rPr>
              <w:t>018.), članom 12 stav 1 Zakona Br. 08/L-123 o Izmenama i D</w:t>
            </w:r>
            <w:r w:rsidRPr="00996A24">
              <w:rPr>
                <w:rFonts w:ascii="Times New Roman" w:hAnsi="Times New Roman" w:cs="Times New Roman"/>
                <w:sz w:val="24"/>
                <w:szCs w:val="24"/>
              </w:rPr>
              <w:t>opunam</w:t>
            </w:r>
            <w:r w:rsidR="00F2218E">
              <w:rPr>
                <w:rFonts w:ascii="Times New Roman" w:hAnsi="Times New Roman" w:cs="Times New Roman"/>
                <w:sz w:val="24"/>
                <w:szCs w:val="24"/>
              </w:rPr>
              <w:t>a Z</w:t>
            </w:r>
            <w:r w:rsidRPr="00996A24">
              <w:rPr>
                <w:rFonts w:ascii="Times New Roman" w:hAnsi="Times New Roman" w:cs="Times New Roman"/>
                <w:sz w:val="24"/>
                <w:szCs w:val="24"/>
              </w:rPr>
              <w:t xml:space="preserve">akona koji </w:t>
            </w:r>
            <w:r w:rsidR="00F2218E">
              <w:rPr>
                <w:rFonts w:ascii="Times New Roman" w:hAnsi="Times New Roman" w:cs="Times New Roman"/>
                <w:sz w:val="24"/>
                <w:szCs w:val="24"/>
              </w:rPr>
              <w:t>se odnose na Racionalizaciju i Uspostavljanje Linija Odgovornosti Izvršnih Agencija (Službeni glasnik B</w:t>
            </w:r>
            <w:r w:rsidRPr="00996A24">
              <w:rPr>
                <w:rFonts w:ascii="Times New Roman" w:hAnsi="Times New Roman" w:cs="Times New Roman"/>
                <w:sz w:val="24"/>
                <w:szCs w:val="24"/>
              </w:rPr>
              <w:t>r. 11, od 17.05.2023.), član</w:t>
            </w:r>
            <w:r w:rsidR="00F2218E">
              <w:rPr>
                <w:rFonts w:ascii="Times New Roman" w:hAnsi="Times New Roman" w:cs="Times New Roman"/>
                <w:sz w:val="24"/>
                <w:szCs w:val="24"/>
              </w:rPr>
              <w:t>om 8 stav 4 podstav 4.5 Zakona B</w:t>
            </w:r>
            <w:r w:rsidRPr="00996A24">
              <w:rPr>
                <w:rFonts w:ascii="Times New Roman" w:hAnsi="Times New Roman" w:cs="Times New Roman"/>
                <w:sz w:val="24"/>
                <w:szCs w:val="24"/>
              </w:rPr>
              <w:t>r. 08/L-117 o Vladi Repu</w:t>
            </w:r>
            <w:r w:rsidR="00F2218E">
              <w:rPr>
                <w:rFonts w:ascii="Times New Roman" w:hAnsi="Times New Roman" w:cs="Times New Roman"/>
                <w:sz w:val="24"/>
                <w:szCs w:val="24"/>
              </w:rPr>
              <w:t>blike Kosovo (Službeni glasnik B</w:t>
            </w:r>
            <w:r w:rsidRPr="00996A24">
              <w:rPr>
                <w:rFonts w:ascii="Times New Roman" w:hAnsi="Times New Roman" w:cs="Times New Roman"/>
                <w:sz w:val="24"/>
                <w:szCs w:val="24"/>
              </w:rPr>
              <w:t>r. 34/22, od 18.11.2022.) i člano</w:t>
            </w:r>
            <w:r w:rsidR="00F2218E">
              <w:rPr>
                <w:rFonts w:ascii="Times New Roman" w:hAnsi="Times New Roman" w:cs="Times New Roman"/>
                <w:sz w:val="24"/>
                <w:szCs w:val="24"/>
              </w:rPr>
              <w:t>m 78 stav 6 podstav 6.2 Uredbe B</w:t>
            </w:r>
            <w:r w:rsidRPr="00996A24">
              <w:rPr>
                <w:rFonts w:ascii="Times New Roman" w:hAnsi="Times New Roman" w:cs="Times New Roman"/>
                <w:sz w:val="24"/>
                <w:szCs w:val="24"/>
              </w:rPr>
              <w:t>r. 17/2024 o radu Vlade,</w:t>
            </w:r>
          </w:p>
          <w:p w:rsidR="00456B4A" w:rsidRDefault="00456B4A" w:rsidP="00456B4A">
            <w:pPr>
              <w:jc w:val="both"/>
              <w:rPr>
                <w:rFonts w:ascii="Times New Roman" w:hAnsi="Times New Roman" w:cs="Times New Roman"/>
                <w:sz w:val="24"/>
                <w:szCs w:val="24"/>
              </w:rPr>
            </w:pPr>
          </w:p>
          <w:p w:rsidR="00456B4A" w:rsidRDefault="00456B4A" w:rsidP="00456B4A">
            <w:pPr>
              <w:jc w:val="both"/>
              <w:rPr>
                <w:rFonts w:ascii="Times New Roman" w:hAnsi="Times New Roman" w:cs="Times New Roman"/>
                <w:sz w:val="24"/>
                <w:szCs w:val="24"/>
              </w:rPr>
            </w:pPr>
          </w:p>
          <w:p w:rsidR="00F2218E" w:rsidRDefault="00F2218E" w:rsidP="00456B4A">
            <w:pPr>
              <w:jc w:val="both"/>
              <w:rPr>
                <w:rFonts w:ascii="Times New Roman" w:hAnsi="Times New Roman" w:cs="Times New Roman"/>
                <w:sz w:val="24"/>
                <w:szCs w:val="24"/>
              </w:rPr>
            </w:pPr>
          </w:p>
          <w:p w:rsidR="00AB7848" w:rsidRDefault="00AB7848" w:rsidP="00456B4A">
            <w:pPr>
              <w:jc w:val="both"/>
              <w:rPr>
                <w:rFonts w:ascii="Times New Roman" w:hAnsi="Times New Roman" w:cs="Times New Roman"/>
                <w:sz w:val="24"/>
                <w:szCs w:val="24"/>
              </w:rPr>
            </w:pPr>
          </w:p>
          <w:p w:rsidR="00AB7848" w:rsidRDefault="00AB7848" w:rsidP="00456B4A">
            <w:pPr>
              <w:jc w:val="both"/>
              <w:rPr>
                <w:rFonts w:ascii="Times New Roman" w:hAnsi="Times New Roman" w:cs="Times New Roman"/>
                <w:sz w:val="24"/>
                <w:szCs w:val="24"/>
              </w:rPr>
            </w:pPr>
          </w:p>
          <w:p w:rsidR="00AB7848" w:rsidRPr="00996A24" w:rsidRDefault="00AB7848" w:rsidP="00456B4A">
            <w:pPr>
              <w:jc w:val="both"/>
              <w:rPr>
                <w:rFonts w:ascii="Times New Roman" w:hAnsi="Times New Roman" w:cs="Times New Roman"/>
                <w:sz w:val="24"/>
                <w:szCs w:val="24"/>
              </w:rPr>
            </w:pPr>
          </w:p>
          <w:p w:rsidR="00456B4A" w:rsidRPr="00996A24" w:rsidRDefault="00F2218E" w:rsidP="00456B4A">
            <w:pPr>
              <w:jc w:val="both"/>
              <w:rPr>
                <w:rFonts w:ascii="Times New Roman" w:hAnsi="Times New Roman" w:cs="Times New Roman"/>
                <w:sz w:val="24"/>
                <w:szCs w:val="24"/>
              </w:rPr>
            </w:pPr>
            <w:r>
              <w:rPr>
                <w:rFonts w:ascii="Times New Roman" w:hAnsi="Times New Roman" w:cs="Times New Roman"/>
                <w:sz w:val="24"/>
                <w:szCs w:val="24"/>
              </w:rPr>
              <w:t>Usvaja</w:t>
            </w:r>
            <w:r w:rsidR="00456B4A" w:rsidRPr="00996A24">
              <w:rPr>
                <w:rFonts w:ascii="Times New Roman" w:hAnsi="Times New Roman" w:cs="Times New Roman"/>
                <w:sz w:val="24"/>
                <w:szCs w:val="24"/>
              </w:rPr>
              <w:t>:</w:t>
            </w:r>
          </w:p>
          <w:p w:rsidR="00456B4A" w:rsidRPr="00996A24" w:rsidRDefault="00456B4A" w:rsidP="00456B4A">
            <w:pPr>
              <w:jc w:val="both"/>
              <w:rPr>
                <w:rFonts w:ascii="Times New Roman" w:hAnsi="Times New Roman" w:cs="Times New Roman"/>
                <w:b/>
                <w:sz w:val="24"/>
                <w:szCs w:val="24"/>
              </w:rPr>
            </w:pPr>
          </w:p>
          <w:p w:rsidR="00456B4A" w:rsidRPr="00996A24" w:rsidRDefault="00456B4A" w:rsidP="00456B4A">
            <w:pPr>
              <w:jc w:val="both"/>
              <w:rPr>
                <w:rFonts w:ascii="Times New Roman" w:hAnsi="Times New Roman" w:cs="Times New Roman"/>
                <w:b/>
                <w:sz w:val="24"/>
                <w:szCs w:val="24"/>
              </w:rPr>
            </w:pPr>
            <w:r w:rsidRPr="00996A24">
              <w:rPr>
                <w:rFonts w:ascii="Times New Roman" w:hAnsi="Times New Roman" w:cs="Times New Roman"/>
                <w:b/>
                <w:sz w:val="24"/>
                <w:szCs w:val="24"/>
              </w:rPr>
              <w:t>UREDBINA (VRK) BR. ___/2026 O IZMENI I DOPUNI UREDBINE (VRK) BR. 18/2018 O IZVORIMA I PRAKSAMA JONIZUJUĆEG ZRAČENJA</w:t>
            </w:r>
          </w:p>
          <w:p w:rsidR="00456B4A" w:rsidRPr="00996A24" w:rsidRDefault="00456B4A" w:rsidP="00456B4A">
            <w:pPr>
              <w:jc w:val="center"/>
              <w:rPr>
                <w:rFonts w:ascii="Times New Roman" w:hAnsi="Times New Roman" w:cs="Times New Roman"/>
                <w:b/>
                <w:sz w:val="24"/>
                <w:szCs w:val="24"/>
              </w:rPr>
            </w:pPr>
          </w:p>
          <w:p w:rsidR="00456B4A" w:rsidRDefault="00456B4A" w:rsidP="00456B4A">
            <w:pPr>
              <w:jc w:val="center"/>
              <w:rPr>
                <w:rFonts w:ascii="Times New Roman" w:hAnsi="Times New Roman" w:cs="Times New Roman"/>
                <w:sz w:val="24"/>
                <w:szCs w:val="24"/>
              </w:rPr>
            </w:pPr>
          </w:p>
          <w:p w:rsidR="00AB7848" w:rsidRPr="00996A24" w:rsidRDefault="00AB7848" w:rsidP="00456B4A">
            <w:pPr>
              <w:jc w:val="center"/>
              <w:rPr>
                <w:rFonts w:ascii="Times New Roman" w:hAnsi="Times New Roman" w:cs="Times New Roman"/>
                <w:sz w:val="24"/>
                <w:szCs w:val="24"/>
              </w:rPr>
            </w:pPr>
          </w:p>
          <w:p w:rsidR="00456B4A" w:rsidRPr="00996A24" w:rsidRDefault="00456B4A" w:rsidP="00456B4A">
            <w:pPr>
              <w:jc w:val="center"/>
              <w:rPr>
                <w:rFonts w:ascii="Times New Roman" w:hAnsi="Times New Roman" w:cs="Times New Roman"/>
                <w:b/>
                <w:sz w:val="24"/>
                <w:szCs w:val="24"/>
              </w:rPr>
            </w:pPr>
            <w:r w:rsidRPr="00996A24">
              <w:rPr>
                <w:rFonts w:ascii="Times New Roman" w:hAnsi="Times New Roman" w:cs="Times New Roman"/>
                <w:b/>
                <w:sz w:val="24"/>
                <w:szCs w:val="24"/>
              </w:rPr>
              <w:lastRenderedPageBreak/>
              <w:t>Član 1</w:t>
            </w:r>
          </w:p>
          <w:p w:rsidR="00456B4A" w:rsidRPr="00996A24" w:rsidRDefault="00456B4A" w:rsidP="00456B4A">
            <w:pPr>
              <w:jc w:val="center"/>
              <w:rPr>
                <w:rFonts w:ascii="Times New Roman" w:hAnsi="Times New Roman" w:cs="Times New Roman"/>
                <w:b/>
                <w:sz w:val="24"/>
                <w:szCs w:val="24"/>
              </w:rPr>
            </w:pPr>
            <w:r w:rsidRPr="00996A24">
              <w:rPr>
                <w:rFonts w:ascii="Times New Roman" w:hAnsi="Times New Roman" w:cs="Times New Roman"/>
                <w:b/>
                <w:sz w:val="24"/>
                <w:szCs w:val="24"/>
              </w:rPr>
              <w:t>Svrha</w:t>
            </w:r>
          </w:p>
          <w:p w:rsidR="00456B4A" w:rsidRPr="00996A24" w:rsidRDefault="00456B4A" w:rsidP="00456B4A">
            <w:pPr>
              <w:jc w:val="both"/>
              <w:rPr>
                <w:rFonts w:ascii="Times New Roman" w:hAnsi="Times New Roman" w:cs="Times New Roman"/>
                <w:sz w:val="24"/>
                <w:szCs w:val="24"/>
              </w:rPr>
            </w:pPr>
          </w:p>
          <w:p w:rsidR="00456B4A" w:rsidRPr="00996A24" w:rsidRDefault="00F2218E" w:rsidP="00456B4A">
            <w:pPr>
              <w:jc w:val="both"/>
              <w:rPr>
                <w:rFonts w:ascii="Times New Roman" w:hAnsi="Times New Roman" w:cs="Times New Roman"/>
                <w:sz w:val="24"/>
                <w:szCs w:val="24"/>
              </w:rPr>
            </w:pPr>
            <w:r>
              <w:rPr>
                <w:rFonts w:ascii="Times New Roman" w:hAnsi="Times New Roman" w:cs="Times New Roman"/>
                <w:sz w:val="24"/>
                <w:szCs w:val="24"/>
              </w:rPr>
              <w:t>Svrha ove U</w:t>
            </w:r>
            <w:r w:rsidR="00456B4A" w:rsidRPr="00996A24">
              <w:rPr>
                <w:rFonts w:ascii="Times New Roman" w:hAnsi="Times New Roman" w:cs="Times New Roman"/>
                <w:sz w:val="24"/>
                <w:szCs w:val="24"/>
              </w:rPr>
              <w:t>redbe je izmena i dopuna Uredbe</w:t>
            </w:r>
            <w:r>
              <w:rPr>
                <w:rFonts w:ascii="Times New Roman" w:hAnsi="Times New Roman" w:cs="Times New Roman"/>
                <w:sz w:val="24"/>
                <w:szCs w:val="24"/>
              </w:rPr>
              <w:t xml:space="preserve"> (VRK) Br. 18/2018 o Izvorima i Praksama Jonizujućeg Z</w:t>
            </w:r>
            <w:r w:rsidR="00456B4A" w:rsidRPr="00996A24">
              <w:rPr>
                <w:rFonts w:ascii="Times New Roman" w:hAnsi="Times New Roman" w:cs="Times New Roman"/>
                <w:sz w:val="24"/>
                <w:szCs w:val="24"/>
              </w:rPr>
              <w:t>račenja.</w:t>
            </w:r>
          </w:p>
          <w:p w:rsidR="00456B4A" w:rsidRDefault="00456B4A" w:rsidP="00456B4A">
            <w:pPr>
              <w:jc w:val="both"/>
              <w:rPr>
                <w:rFonts w:ascii="Times New Roman" w:hAnsi="Times New Roman" w:cs="Times New Roman"/>
                <w:sz w:val="24"/>
                <w:szCs w:val="24"/>
              </w:rPr>
            </w:pPr>
          </w:p>
          <w:p w:rsidR="00AB7848" w:rsidRPr="00996A24" w:rsidRDefault="00AB7848" w:rsidP="00456B4A">
            <w:pPr>
              <w:jc w:val="both"/>
              <w:rPr>
                <w:rFonts w:ascii="Times New Roman" w:hAnsi="Times New Roman" w:cs="Times New Roman"/>
                <w:sz w:val="24"/>
                <w:szCs w:val="24"/>
              </w:rPr>
            </w:pPr>
          </w:p>
          <w:p w:rsidR="00456B4A" w:rsidRPr="00996A24" w:rsidRDefault="00456B4A" w:rsidP="00456B4A">
            <w:pPr>
              <w:jc w:val="center"/>
              <w:rPr>
                <w:rFonts w:ascii="Times New Roman" w:hAnsi="Times New Roman" w:cs="Times New Roman"/>
                <w:b/>
                <w:sz w:val="24"/>
                <w:szCs w:val="24"/>
              </w:rPr>
            </w:pPr>
            <w:r w:rsidRPr="00996A24">
              <w:rPr>
                <w:rFonts w:ascii="Times New Roman" w:hAnsi="Times New Roman" w:cs="Times New Roman"/>
                <w:b/>
                <w:sz w:val="24"/>
                <w:szCs w:val="24"/>
              </w:rPr>
              <w:t>Član 2</w:t>
            </w:r>
          </w:p>
          <w:p w:rsidR="00456B4A" w:rsidRPr="00996A24" w:rsidRDefault="00456B4A" w:rsidP="00456B4A">
            <w:pPr>
              <w:jc w:val="both"/>
              <w:rPr>
                <w:rFonts w:ascii="Times New Roman" w:hAnsi="Times New Roman" w:cs="Times New Roman"/>
                <w:sz w:val="24"/>
                <w:szCs w:val="24"/>
              </w:rPr>
            </w:pPr>
          </w:p>
          <w:p w:rsidR="00456B4A" w:rsidRPr="00996A24" w:rsidRDefault="00F2218E" w:rsidP="00456B4A">
            <w:pPr>
              <w:jc w:val="both"/>
              <w:rPr>
                <w:rFonts w:ascii="Times New Roman" w:hAnsi="Times New Roman" w:cs="Times New Roman"/>
                <w:sz w:val="24"/>
                <w:szCs w:val="24"/>
              </w:rPr>
            </w:pPr>
            <w:r>
              <w:rPr>
                <w:rFonts w:ascii="Times New Roman" w:hAnsi="Times New Roman" w:cs="Times New Roman"/>
                <w:sz w:val="24"/>
                <w:szCs w:val="24"/>
              </w:rPr>
              <w:t>U celom tekstu osnovne U</w:t>
            </w:r>
            <w:r w:rsidR="00456B4A" w:rsidRPr="00996A24">
              <w:rPr>
                <w:rFonts w:ascii="Times New Roman" w:hAnsi="Times New Roman" w:cs="Times New Roman"/>
                <w:sz w:val="24"/>
                <w:szCs w:val="24"/>
              </w:rPr>
              <w:t xml:space="preserve">redbe, </w:t>
            </w:r>
            <w:r w:rsidR="0017304A">
              <w:rPr>
                <w:rFonts w:ascii="Times New Roman" w:hAnsi="Times New Roman" w:cs="Times New Roman"/>
                <w:sz w:val="24"/>
                <w:szCs w:val="24"/>
              </w:rPr>
              <w:t xml:space="preserve">naziv </w:t>
            </w:r>
            <w:r w:rsidR="0017304A" w:rsidRPr="00996A24">
              <w:rPr>
                <w:rFonts w:ascii="Times New Roman" w:hAnsi="Times New Roman" w:cs="Times New Roman"/>
                <w:sz w:val="24"/>
                <w:szCs w:val="24"/>
              </w:rPr>
              <w:t>„</w:t>
            </w:r>
            <w:r w:rsidR="0017304A">
              <w:rPr>
                <w:rFonts w:ascii="Times New Roman" w:hAnsi="Times New Roman" w:cs="Times New Roman"/>
                <w:sz w:val="24"/>
                <w:szCs w:val="24"/>
              </w:rPr>
              <w:t>Agencija</w:t>
            </w:r>
            <w:r w:rsidR="0017304A" w:rsidRPr="00AC71CF">
              <w:rPr>
                <w:rFonts w:ascii="Times New Roman" w:hAnsi="Times New Roman" w:cs="Times New Roman"/>
                <w:sz w:val="24"/>
                <w:szCs w:val="24"/>
                <w:lang w:val="en-GB"/>
              </w:rPr>
              <w:t>”</w:t>
            </w:r>
            <w:r w:rsidR="0017304A">
              <w:rPr>
                <w:rFonts w:ascii="Times New Roman" w:hAnsi="Times New Roman" w:cs="Times New Roman"/>
                <w:sz w:val="24"/>
                <w:szCs w:val="24"/>
              </w:rPr>
              <w:t xml:space="preserve"> zamenjuje</w:t>
            </w:r>
            <w:r w:rsidR="00456B4A" w:rsidRPr="00996A24">
              <w:rPr>
                <w:rFonts w:ascii="Times New Roman" w:hAnsi="Times New Roman" w:cs="Times New Roman"/>
                <w:sz w:val="24"/>
                <w:szCs w:val="24"/>
              </w:rPr>
              <w:t xml:space="preserve"> se </w:t>
            </w:r>
            <w:r w:rsidR="0017304A">
              <w:rPr>
                <w:rFonts w:ascii="Times New Roman" w:hAnsi="Times New Roman" w:cs="Times New Roman"/>
                <w:sz w:val="24"/>
                <w:szCs w:val="24"/>
              </w:rPr>
              <w:t>nazivom „Ministarstvo</w:t>
            </w:r>
            <w:r w:rsidR="0017304A" w:rsidRPr="00AC71CF">
              <w:rPr>
                <w:rFonts w:ascii="Times New Roman" w:hAnsi="Times New Roman" w:cs="Times New Roman"/>
                <w:sz w:val="24"/>
                <w:szCs w:val="24"/>
                <w:lang w:val="en-GB"/>
              </w:rPr>
              <w:t>”</w:t>
            </w:r>
            <w:r w:rsidR="00456B4A" w:rsidRPr="00996A24">
              <w:rPr>
                <w:rFonts w:ascii="Times New Roman" w:hAnsi="Times New Roman" w:cs="Times New Roman"/>
                <w:sz w:val="24"/>
                <w:szCs w:val="24"/>
              </w:rPr>
              <w:t>.</w:t>
            </w:r>
            <w:r w:rsidR="0017304A">
              <w:rPr>
                <w:rFonts w:ascii="Times New Roman" w:hAnsi="Times New Roman" w:cs="Times New Roman"/>
                <w:sz w:val="24"/>
                <w:szCs w:val="24"/>
              </w:rPr>
              <w:t xml:space="preserve"> </w:t>
            </w:r>
          </w:p>
          <w:p w:rsidR="00456B4A" w:rsidRPr="00996A24" w:rsidRDefault="00456B4A" w:rsidP="00AB7848">
            <w:pPr>
              <w:rPr>
                <w:rFonts w:ascii="Times New Roman" w:hAnsi="Times New Roman" w:cs="Times New Roman"/>
                <w:b/>
                <w:sz w:val="24"/>
                <w:szCs w:val="24"/>
              </w:rPr>
            </w:pPr>
          </w:p>
          <w:p w:rsidR="00456B4A" w:rsidRPr="00996A24" w:rsidRDefault="00456B4A" w:rsidP="00456B4A">
            <w:pPr>
              <w:jc w:val="center"/>
              <w:rPr>
                <w:rFonts w:ascii="Times New Roman" w:hAnsi="Times New Roman" w:cs="Times New Roman"/>
                <w:b/>
                <w:sz w:val="24"/>
                <w:szCs w:val="24"/>
              </w:rPr>
            </w:pPr>
            <w:r w:rsidRPr="00996A24">
              <w:rPr>
                <w:rFonts w:ascii="Times New Roman" w:hAnsi="Times New Roman" w:cs="Times New Roman"/>
                <w:b/>
                <w:sz w:val="24"/>
                <w:szCs w:val="24"/>
              </w:rPr>
              <w:t>Član 3</w:t>
            </w:r>
          </w:p>
          <w:p w:rsidR="00456B4A" w:rsidRPr="00996A24" w:rsidRDefault="00456B4A" w:rsidP="00456B4A">
            <w:pPr>
              <w:jc w:val="both"/>
              <w:rPr>
                <w:rFonts w:ascii="Times New Roman" w:hAnsi="Times New Roman" w:cs="Times New Roman"/>
                <w:sz w:val="24"/>
                <w:szCs w:val="24"/>
              </w:rPr>
            </w:pPr>
          </w:p>
          <w:p w:rsidR="00456B4A" w:rsidRPr="00996A24" w:rsidRDefault="00456B4A" w:rsidP="00456B4A">
            <w:pPr>
              <w:jc w:val="both"/>
              <w:rPr>
                <w:rFonts w:ascii="Times New Roman" w:hAnsi="Times New Roman" w:cs="Times New Roman"/>
                <w:sz w:val="24"/>
                <w:szCs w:val="24"/>
              </w:rPr>
            </w:pPr>
            <w:r w:rsidRPr="00996A24">
              <w:rPr>
                <w:rFonts w:ascii="Times New Roman" w:hAnsi="Times New Roman" w:cs="Times New Roman"/>
                <w:sz w:val="24"/>
                <w:szCs w:val="24"/>
              </w:rPr>
              <w:t xml:space="preserve">1. Član 4, stav 1, </w:t>
            </w:r>
            <w:r w:rsidR="0017304A" w:rsidRPr="00996A24">
              <w:rPr>
                <w:rFonts w:ascii="Times New Roman" w:hAnsi="Times New Roman" w:cs="Times New Roman"/>
                <w:sz w:val="24"/>
                <w:szCs w:val="24"/>
              </w:rPr>
              <w:t>podstav 1.50</w:t>
            </w:r>
            <w:r w:rsidRPr="00996A24">
              <w:rPr>
                <w:rFonts w:ascii="Times New Roman" w:hAnsi="Times New Roman" w:cs="Times New Roman"/>
                <w:sz w:val="24"/>
                <w:szCs w:val="24"/>
              </w:rPr>
              <w:t>, Osnovnog pravilnika, dopunjuje se i menja sledećim tekstom:</w:t>
            </w:r>
          </w:p>
          <w:p w:rsidR="00456B4A" w:rsidRDefault="00456B4A" w:rsidP="00456B4A">
            <w:pPr>
              <w:jc w:val="both"/>
              <w:rPr>
                <w:rFonts w:ascii="Times New Roman" w:hAnsi="Times New Roman" w:cs="Times New Roman"/>
                <w:b/>
                <w:sz w:val="24"/>
                <w:szCs w:val="24"/>
              </w:rPr>
            </w:pPr>
          </w:p>
          <w:p w:rsidR="00AB7848" w:rsidRPr="00996A24" w:rsidRDefault="00AB7848" w:rsidP="00456B4A">
            <w:pPr>
              <w:jc w:val="both"/>
              <w:rPr>
                <w:rFonts w:ascii="Times New Roman" w:hAnsi="Times New Roman" w:cs="Times New Roman"/>
                <w:b/>
                <w:sz w:val="24"/>
                <w:szCs w:val="24"/>
              </w:rPr>
            </w:pPr>
          </w:p>
          <w:p w:rsidR="00456B4A" w:rsidRPr="00996A24" w:rsidRDefault="00456B4A" w:rsidP="00456B4A">
            <w:pPr>
              <w:ind w:left="288"/>
              <w:jc w:val="both"/>
              <w:rPr>
                <w:rFonts w:ascii="Times New Roman" w:hAnsi="Times New Roman" w:cs="Times New Roman"/>
                <w:sz w:val="24"/>
                <w:szCs w:val="24"/>
              </w:rPr>
            </w:pPr>
            <w:r w:rsidRPr="00456B4A">
              <w:rPr>
                <w:rFonts w:ascii="Times New Roman" w:hAnsi="Times New Roman" w:cs="Times New Roman"/>
                <w:sz w:val="24"/>
                <w:szCs w:val="24"/>
              </w:rPr>
              <w:t>1.50.</w:t>
            </w:r>
            <w:r w:rsidRPr="00996A24">
              <w:rPr>
                <w:rFonts w:ascii="Times New Roman" w:hAnsi="Times New Roman" w:cs="Times New Roman"/>
                <w:b/>
                <w:sz w:val="24"/>
                <w:szCs w:val="24"/>
              </w:rPr>
              <w:t xml:space="preserve"> Licenca</w:t>
            </w:r>
            <w:r w:rsidRPr="00996A24">
              <w:rPr>
                <w:rFonts w:ascii="Times New Roman" w:hAnsi="Times New Roman" w:cs="Times New Roman"/>
                <w:sz w:val="24"/>
                <w:szCs w:val="24"/>
              </w:rPr>
              <w:t xml:space="preserve"> – dokument koji izdaje Ministarstvo na preporuku nadležnog Odeljenja za zaštitu od zračenja i nuklearnu bezbednost radi razvoja prakse u skladu sa specifičnim uslovima prema važećim zakonodavstvo;</w:t>
            </w:r>
          </w:p>
          <w:p w:rsidR="00456B4A" w:rsidRDefault="00456B4A" w:rsidP="00456B4A">
            <w:pPr>
              <w:jc w:val="both"/>
              <w:rPr>
                <w:rFonts w:ascii="Times New Roman" w:hAnsi="Times New Roman" w:cs="Times New Roman"/>
                <w:sz w:val="24"/>
                <w:szCs w:val="24"/>
              </w:rPr>
            </w:pPr>
          </w:p>
          <w:p w:rsidR="00456B4A" w:rsidRPr="00996A24" w:rsidRDefault="00456B4A" w:rsidP="00456B4A">
            <w:pPr>
              <w:jc w:val="both"/>
              <w:rPr>
                <w:rFonts w:ascii="Times New Roman" w:hAnsi="Times New Roman" w:cs="Times New Roman"/>
                <w:sz w:val="24"/>
                <w:szCs w:val="24"/>
              </w:rPr>
            </w:pPr>
          </w:p>
          <w:p w:rsidR="00456B4A" w:rsidRPr="00996A24" w:rsidRDefault="00456B4A" w:rsidP="00456B4A">
            <w:pPr>
              <w:jc w:val="both"/>
              <w:rPr>
                <w:rFonts w:ascii="Times New Roman" w:hAnsi="Times New Roman" w:cs="Times New Roman"/>
                <w:sz w:val="24"/>
                <w:szCs w:val="24"/>
              </w:rPr>
            </w:pPr>
            <w:r w:rsidRPr="00996A24">
              <w:rPr>
                <w:rFonts w:ascii="Times New Roman" w:hAnsi="Times New Roman" w:cs="Times New Roman"/>
                <w:sz w:val="24"/>
                <w:szCs w:val="24"/>
              </w:rPr>
              <w:t xml:space="preserve">2. Član 4, stav 1, </w:t>
            </w:r>
            <w:r w:rsidR="0017304A" w:rsidRPr="00996A24">
              <w:rPr>
                <w:rFonts w:ascii="Times New Roman" w:hAnsi="Times New Roman" w:cs="Times New Roman"/>
                <w:sz w:val="24"/>
                <w:szCs w:val="24"/>
              </w:rPr>
              <w:t>podstva 1.78</w:t>
            </w:r>
            <w:r w:rsidRPr="00996A24">
              <w:rPr>
                <w:rFonts w:ascii="Times New Roman" w:hAnsi="Times New Roman" w:cs="Times New Roman"/>
                <w:sz w:val="24"/>
                <w:szCs w:val="24"/>
              </w:rPr>
              <w:t>, Osnovnog pravilnika, dopunjuje se i menja sledećim tekstom:</w:t>
            </w:r>
          </w:p>
          <w:p w:rsidR="00456B4A" w:rsidRPr="00996A24" w:rsidRDefault="00456B4A" w:rsidP="00456B4A">
            <w:pPr>
              <w:jc w:val="both"/>
              <w:rPr>
                <w:rFonts w:ascii="Times New Roman" w:hAnsi="Times New Roman" w:cs="Times New Roman"/>
                <w:sz w:val="24"/>
                <w:szCs w:val="24"/>
              </w:rPr>
            </w:pPr>
          </w:p>
          <w:p w:rsidR="00AB7848" w:rsidRDefault="00AB7848" w:rsidP="00456B4A">
            <w:pPr>
              <w:ind w:left="288"/>
              <w:jc w:val="both"/>
              <w:rPr>
                <w:rFonts w:ascii="Times New Roman" w:hAnsi="Times New Roman" w:cs="Times New Roman"/>
                <w:sz w:val="24"/>
                <w:szCs w:val="24"/>
              </w:rPr>
            </w:pPr>
          </w:p>
          <w:p w:rsidR="00456B4A" w:rsidRPr="00996A24" w:rsidRDefault="00456B4A" w:rsidP="00456B4A">
            <w:pPr>
              <w:ind w:left="288"/>
              <w:jc w:val="both"/>
              <w:rPr>
                <w:rFonts w:ascii="Times New Roman" w:hAnsi="Times New Roman" w:cs="Times New Roman"/>
                <w:sz w:val="24"/>
                <w:szCs w:val="24"/>
              </w:rPr>
            </w:pPr>
            <w:r w:rsidRPr="00456B4A">
              <w:rPr>
                <w:rFonts w:ascii="Times New Roman" w:hAnsi="Times New Roman" w:cs="Times New Roman"/>
                <w:sz w:val="24"/>
                <w:szCs w:val="24"/>
              </w:rPr>
              <w:t>1.78.</w:t>
            </w:r>
            <w:r w:rsidRPr="00996A24">
              <w:rPr>
                <w:rFonts w:ascii="Times New Roman" w:hAnsi="Times New Roman" w:cs="Times New Roman"/>
                <w:b/>
                <w:sz w:val="24"/>
                <w:szCs w:val="24"/>
              </w:rPr>
              <w:t xml:space="preserve"> Radnik u vanrednim situacijama</w:t>
            </w:r>
            <w:r w:rsidRPr="00996A24">
              <w:rPr>
                <w:rFonts w:ascii="Times New Roman" w:hAnsi="Times New Roman" w:cs="Times New Roman"/>
                <w:sz w:val="24"/>
                <w:szCs w:val="24"/>
              </w:rPr>
              <w:t xml:space="preserve"> – svako lice koje ima posebnu ulogu u slučajevima vanredne situacije i koje može biti izloženo zračenju dok deluje u odgovornosti na vanrednu situaciju;</w:t>
            </w:r>
          </w:p>
          <w:p w:rsidR="00456B4A" w:rsidRPr="00996A24" w:rsidRDefault="00456B4A" w:rsidP="00456B4A">
            <w:pPr>
              <w:jc w:val="both"/>
              <w:rPr>
                <w:rFonts w:ascii="Times New Roman" w:hAnsi="Times New Roman" w:cs="Times New Roman"/>
                <w:sz w:val="24"/>
                <w:szCs w:val="24"/>
              </w:rPr>
            </w:pPr>
          </w:p>
          <w:p w:rsidR="00456B4A" w:rsidRPr="00996A24" w:rsidRDefault="00456B4A" w:rsidP="00456B4A">
            <w:pPr>
              <w:jc w:val="both"/>
              <w:rPr>
                <w:rFonts w:ascii="Times New Roman" w:hAnsi="Times New Roman" w:cs="Times New Roman"/>
                <w:sz w:val="24"/>
                <w:szCs w:val="24"/>
              </w:rPr>
            </w:pPr>
            <w:r w:rsidRPr="00996A24">
              <w:rPr>
                <w:rFonts w:ascii="Times New Roman" w:hAnsi="Times New Roman" w:cs="Times New Roman"/>
                <w:sz w:val="24"/>
                <w:szCs w:val="24"/>
              </w:rPr>
              <w:t>3. Član 4, stav 1, podstav 1.82, Osnovnog pravilnika, dopunjuje se i menja sledećim tekstom:</w:t>
            </w:r>
          </w:p>
          <w:p w:rsidR="00456B4A" w:rsidRPr="00996A24" w:rsidRDefault="00456B4A" w:rsidP="00456B4A">
            <w:pPr>
              <w:jc w:val="both"/>
              <w:rPr>
                <w:rFonts w:ascii="Times New Roman" w:hAnsi="Times New Roman" w:cs="Times New Roman"/>
                <w:sz w:val="24"/>
                <w:szCs w:val="24"/>
              </w:rPr>
            </w:pPr>
          </w:p>
          <w:p w:rsidR="00456B4A" w:rsidRPr="00996A24" w:rsidRDefault="00456B4A" w:rsidP="00456B4A">
            <w:pPr>
              <w:ind w:left="288"/>
              <w:jc w:val="both"/>
              <w:rPr>
                <w:rFonts w:ascii="Times New Roman" w:hAnsi="Times New Roman" w:cs="Times New Roman"/>
                <w:sz w:val="24"/>
                <w:szCs w:val="24"/>
              </w:rPr>
            </w:pPr>
            <w:r w:rsidRPr="00456B4A">
              <w:rPr>
                <w:rFonts w:ascii="Times New Roman" w:hAnsi="Times New Roman" w:cs="Times New Roman"/>
                <w:sz w:val="24"/>
                <w:szCs w:val="24"/>
              </w:rPr>
              <w:t>1.82.</w:t>
            </w:r>
            <w:r w:rsidRPr="00996A24">
              <w:rPr>
                <w:rFonts w:ascii="Times New Roman" w:hAnsi="Times New Roman" w:cs="Times New Roman"/>
                <w:b/>
                <w:sz w:val="24"/>
                <w:szCs w:val="24"/>
              </w:rPr>
              <w:t xml:space="preserve"> Medicinska radiologija</w:t>
            </w:r>
            <w:r w:rsidRPr="00996A24">
              <w:rPr>
                <w:rFonts w:ascii="Times New Roman" w:hAnsi="Times New Roman" w:cs="Times New Roman"/>
                <w:sz w:val="24"/>
                <w:szCs w:val="24"/>
              </w:rPr>
              <w:t xml:space="preserve"> – pitanja koja se odnose na radiodijagnostičke procedure i interventnu radiologiju ili druge medicinske primene jonizujućeg zračenja u svrhu planiranja, vođenja i verifikacije;</w:t>
            </w:r>
          </w:p>
          <w:p w:rsidR="00456B4A" w:rsidRPr="00996A24" w:rsidRDefault="00456B4A" w:rsidP="00456B4A">
            <w:pPr>
              <w:jc w:val="both"/>
              <w:rPr>
                <w:rFonts w:ascii="Times New Roman" w:hAnsi="Times New Roman" w:cs="Times New Roman"/>
                <w:sz w:val="24"/>
                <w:szCs w:val="24"/>
              </w:rPr>
            </w:pPr>
          </w:p>
          <w:p w:rsidR="00456B4A" w:rsidRPr="00996A24" w:rsidRDefault="00456B4A" w:rsidP="00456B4A">
            <w:pPr>
              <w:jc w:val="both"/>
              <w:rPr>
                <w:rFonts w:ascii="Times New Roman" w:hAnsi="Times New Roman" w:cs="Times New Roman"/>
                <w:sz w:val="24"/>
                <w:szCs w:val="24"/>
              </w:rPr>
            </w:pPr>
          </w:p>
          <w:p w:rsidR="00456B4A" w:rsidRPr="00996A24" w:rsidRDefault="00456B4A" w:rsidP="00456B4A">
            <w:pPr>
              <w:jc w:val="center"/>
              <w:rPr>
                <w:rFonts w:ascii="Times New Roman" w:hAnsi="Times New Roman" w:cs="Times New Roman"/>
                <w:b/>
                <w:sz w:val="24"/>
                <w:szCs w:val="24"/>
              </w:rPr>
            </w:pPr>
            <w:r w:rsidRPr="00996A24">
              <w:rPr>
                <w:rFonts w:ascii="Times New Roman" w:hAnsi="Times New Roman" w:cs="Times New Roman"/>
                <w:b/>
                <w:sz w:val="24"/>
                <w:szCs w:val="24"/>
              </w:rPr>
              <w:t>Član 4</w:t>
            </w:r>
          </w:p>
          <w:p w:rsidR="00456B4A" w:rsidRPr="00996A24" w:rsidRDefault="00456B4A" w:rsidP="00456B4A">
            <w:pPr>
              <w:jc w:val="both"/>
              <w:rPr>
                <w:rFonts w:ascii="Times New Roman" w:hAnsi="Times New Roman" w:cs="Times New Roman"/>
                <w:sz w:val="24"/>
                <w:szCs w:val="24"/>
              </w:rPr>
            </w:pPr>
          </w:p>
          <w:p w:rsidR="00456B4A" w:rsidRPr="00996A24" w:rsidRDefault="00456B4A" w:rsidP="00456B4A">
            <w:pPr>
              <w:jc w:val="both"/>
              <w:rPr>
                <w:rFonts w:ascii="Times New Roman" w:hAnsi="Times New Roman" w:cs="Times New Roman"/>
                <w:sz w:val="24"/>
                <w:szCs w:val="24"/>
              </w:rPr>
            </w:pPr>
            <w:r w:rsidRPr="00996A24">
              <w:rPr>
                <w:rFonts w:ascii="Times New Roman" w:hAnsi="Times New Roman" w:cs="Times New Roman"/>
                <w:sz w:val="24"/>
                <w:szCs w:val="24"/>
              </w:rPr>
              <w:t>1. Član 5, stav 1, Osnovnog pravilnika, dopunjuje se i menja sledećim tekstom:</w:t>
            </w:r>
          </w:p>
          <w:p w:rsidR="00456B4A" w:rsidRDefault="00456B4A" w:rsidP="00456B4A">
            <w:pPr>
              <w:jc w:val="both"/>
              <w:rPr>
                <w:rFonts w:ascii="Times New Roman" w:hAnsi="Times New Roman" w:cs="Times New Roman"/>
                <w:sz w:val="24"/>
                <w:szCs w:val="24"/>
              </w:rPr>
            </w:pPr>
          </w:p>
          <w:p w:rsidR="00456B4A" w:rsidRPr="00996A24" w:rsidRDefault="00456B4A" w:rsidP="00456B4A">
            <w:pPr>
              <w:jc w:val="both"/>
              <w:rPr>
                <w:rFonts w:ascii="Times New Roman" w:hAnsi="Times New Roman" w:cs="Times New Roman"/>
                <w:sz w:val="24"/>
                <w:szCs w:val="24"/>
              </w:rPr>
            </w:pPr>
          </w:p>
          <w:p w:rsidR="00456B4A" w:rsidRPr="00996A24" w:rsidRDefault="00456B4A" w:rsidP="00456B4A">
            <w:pPr>
              <w:ind w:left="288"/>
              <w:jc w:val="both"/>
              <w:rPr>
                <w:rFonts w:ascii="Times New Roman" w:hAnsi="Times New Roman" w:cs="Times New Roman"/>
                <w:sz w:val="24"/>
                <w:szCs w:val="24"/>
              </w:rPr>
            </w:pPr>
            <w:r w:rsidRPr="00996A24">
              <w:rPr>
                <w:rFonts w:ascii="Times New Roman" w:hAnsi="Times New Roman" w:cs="Times New Roman"/>
                <w:sz w:val="24"/>
                <w:szCs w:val="24"/>
              </w:rPr>
              <w:t>1. Preduzeće je dužno da registruje izvore kod Ministarstva i da obezbedi preduzimanje mera kako bi se otvoreni izvori držali pod kontrolom u pogledu njihove lokacije, upotrebe, reciklaže ili odlaganja kada više nisu potrebni.</w:t>
            </w:r>
          </w:p>
          <w:p w:rsidR="00456B4A" w:rsidRDefault="00456B4A" w:rsidP="00456B4A">
            <w:pPr>
              <w:jc w:val="both"/>
              <w:rPr>
                <w:rFonts w:ascii="Times New Roman" w:hAnsi="Times New Roman" w:cs="Times New Roman"/>
                <w:sz w:val="24"/>
                <w:szCs w:val="24"/>
              </w:rPr>
            </w:pPr>
          </w:p>
          <w:p w:rsidR="00456B4A" w:rsidRPr="00996A24" w:rsidRDefault="00456B4A" w:rsidP="00456B4A">
            <w:pPr>
              <w:jc w:val="both"/>
              <w:rPr>
                <w:rFonts w:ascii="Times New Roman" w:hAnsi="Times New Roman" w:cs="Times New Roman"/>
                <w:sz w:val="24"/>
                <w:szCs w:val="24"/>
              </w:rPr>
            </w:pPr>
          </w:p>
          <w:p w:rsidR="00456B4A" w:rsidRPr="00996A24" w:rsidRDefault="00456B4A" w:rsidP="00456B4A">
            <w:pPr>
              <w:jc w:val="both"/>
              <w:rPr>
                <w:rFonts w:ascii="Times New Roman" w:hAnsi="Times New Roman" w:cs="Times New Roman"/>
                <w:sz w:val="24"/>
                <w:szCs w:val="24"/>
              </w:rPr>
            </w:pPr>
            <w:r w:rsidRPr="00996A24">
              <w:rPr>
                <w:rFonts w:ascii="Times New Roman" w:hAnsi="Times New Roman" w:cs="Times New Roman"/>
                <w:sz w:val="24"/>
                <w:szCs w:val="24"/>
              </w:rPr>
              <w:t>2. Član 5, stav 3, Osnovnog pravilnika, dopunjuje se i menja sledećim tekstom:</w:t>
            </w:r>
          </w:p>
          <w:p w:rsidR="00456B4A" w:rsidRDefault="00456B4A" w:rsidP="00456B4A">
            <w:pPr>
              <w:jc w:val="both"/>
              <w:rPr>
                <w:rFonts w:ascii="Times New Roman" w:hAnsi="Times New Roman" w:cs="Times New Roman"/>
                <w:sz w:val="24"/>
                <w:szCs w:val="24"/>
              </w:rPr>
            </w:pPr>
          </w:p>
          <w:p w:rsidR="00AB7848" w:rsidRPr="00996A24" w:rsidRDefault="00AB7848" w:rsidP="00456B4A">
            <w:pPr>
              <w:jc w:val="both"/>
              <w:rPr>
                <w:rFonts w:ascii="Times New Roman" w:hAnsi="Times New Roman" w:cs="Times New Roman"/>
                <w:sz w:val="24"/>
                <w:szCs w:val="24"/>
              </w:rPr>
            </w:pPr>
          </w:p>
          <w:p w:rsidR="00456B4A" w:rsidRPr="00996A24" w:rsidRDefault="00456B4A" w:rsidP="00F2218E">
            <w:pPr>
              <w:ind w:left="288"/>
              <w:jc w:val="both"/>
              <w:rPr>
                <w:rFonts w:ascii="Times New Roman" w:hAnsi="Times New Roman" w:cs="Times New Roman"/>
                <w:sz w:val="24"/>
                <w:szCs w:val="24"/>
              </w:rPr>
            </w:pPr>
            <w:r w:rsidRPr="00996A24">
              <w:rPr>
                <w:rFonts w:ascii="Times New Roman" w:hAnsi="Times New Roman" w:cs="Times New Roman"/>
                <w:sz w:val="24"/>
                <w:szCs w:val="24"/>
              </w:rPr>
              <w:t>3. Preduzeće koje poseduje otvoreni radioaktivni izvor dužno je da odmah obavesti Ministarstvo o svakom gubitku, krađi, curenju, ispuštanju ili neovlašćenoj upotrebi.</w:t>
            </w:r>
          </w:p>
          <w:p w:rsidR="00456B4A" w:rsidRPr="00996A24" w:rsidRDefault="00456B4A" w:rsidP="00456B4A">
            <w:pPr>
              <w:jc w:val="center"/>
              <w:rPr>
                <w:rFonts w:ascii="Times New Roman" w:hAnsi="Times New Roman" w:cs="Times New Roman"/>
                <w:b/>
                <w:sz w:val="24"/>
                <w:szCs w:val="24"/>
              </w:rPr>
            </w:pPr>
          </w:p>
          <w:p w:rsidR="00456B4A" w:rsidRPr="00996A24" w:rsidRDefault="00456B4A" w:rsidP="00456B4A">
            <w:pPr>
              <w:jc w:val="center"/>
              <w:rPr>
                <w:rFonts w:ascii="Times New Roman" w:hAnsi="Times New Roman" w:cs="Times New Roman"/>
                <w:b/>
                <w:sz w:val="24"/>
                <w:szCs w:val="24"/>
              </w:rPr>
            </w:pPr>
            <w:r w:rsidRPr="00996A24">
              <w:rPr>
                <w:rFonts w:ascii="Times New Roman" w:hAnsi="Times New Roman" w:cs="Times New Roman"/>
                <w:b/>
                <w:sz w:val="24"/>
                <w:szCs w:val="24"/>
              </w:rPr>
              <w:t>Član 5</w:t>
            </w:r>
          </w:p>
          <w:p w:rsidR="00456B4A" w:rsidRPr="00996A24" w:rsidRDefault="00456B4A" w:rsidP="00456B4A">
            <w:pPr>
              <w:jc w:val="both"/>
              <w:rPr>
                <w:rFonts w:ascii="Times New Roman" w:hAnsi="Times New Roman" w:cs="Times New Roman"/>
                <w:sz w:val="24"/>
                <w:szCs w:val="24"/>
              </w:rPr>
            </w:pPr>
          </w:p>
          <w:p w:rsidR="00456B4A" w:rsidRPr="00996A24" w:rsidRDefault="00456B4A" w:rsidP="00456B4A">
            <w:pPr>
              <w:jc w:val="both"/>
              <w:rPr>
                <w:rFonts w:ascii="Times New Roman" w:hAnsi="Times New Roman" w:cs="Times New Roman"/>
                <w:sz w:val="24"/>
                <w:szCs w:val="24"/>
              </w:rPr>
            </w:pPr>
            <w:r w:rsidRPr="00996A24">
              <w:rPr>
                <w:rFonts w:ascii="Times New Roman" w:hAnsi="Times New Roman" w:cs="Times New Roman"/>
                <w:sz w:val="24"/>
                <w:szCs w:val="24"/>
              </w:rPr>
              <w:t>1. Član 6, stav 4, Osnovnog pravilnika, dopunjuje se i menja sledećim tekstom:</w:t>
            </w:r>
          </w:p>
          <w:p w:rsidR="00456B4A" w:rsidRDefault="00456B4A" w:rsidP="00456B4A">
            <w:pPr>
              <w:jc w:val="both"/>
              <w:rPr>
                <w:rFonts w:ascii="Times New Roman" w:hAnsi="Times New Roman" w:cs="Times New Roman"/>
                <w:sz w:val="24"/>
                <w:szCs w:val="24"/>
              </w:rPr>
            </w:pPr>
          </w:p>
          <w:p w:rsidR="00456B4A" w:rsidRPr="00996A24" w:rsidRDefault="00456B4A" w:rsidP="00456B4A">
            <w:pPr>
              <w:jc w:val="both"/>
              <w:rPr>
                <w:rFonts w:ascii="Times New Roman" w:hAnsi="Times New Roman" w:cs="Times New Roman"/>
                <w:sz w:val="24"/>
                <w:szCs w:val="24"/>
              </w:rPr>
            </w:pPr>
          </w:p>
          <w:p w:rsidR="00456B4A" w:rsidRPr="00996A24" w:rsidRDefault="00456B4A" w:rsidP="00456B4A">
            <w:pPr>
              <w:ind w:left="288"/>
              <w:jc w:val="both"/>
              <w:rPr>
                <w:rFonts w:ascii="Times New Roman" w:hAnsi="Times New Roman" w:cs="Times New Roman"/>
                <w:sz w:val="24"/>
                <w:szCs w:val="24"/>
              </w:rPr>
            </w:pPr>
            <w:r w:rsidRPr="00996A24">
              <w:rPr>
                <w:rFonts w:ascii="Times New Roman" w:hAnsi="Times New Roman" w:cs="Times New Roman"/>
                <w:sz w:val="24"/>
                <w:szCs w:val="24"/>
              </w:rPr>
              <w:t>4. Preduzeće koje poseduje jedan ili više zatvorenih izvora odmah obaveštava Ministarstvo o svakom gubitku, curenju, krađi ili neovlašćenom korišćenju zatvorenog izvora.</w:t>
            </w:r>
          </w:p>
          <w:p w:rsidR="00456B4A" w:rsidRPr="00996A24" w:rsidRDefault="00456B4A" w:rsidP="00456B4A">
            <w:pPr>
              <w:jc w:val="both"/>
              <w:rPr>
                <w:rFonts w:ascii="Times New Roman" w:hAnsi="Times New Roman" w:cs="Times New Roman"/>
                <w:sz w:val="24"/>
                <w:szCs w:val="24"/>
              </w:rPr>
            </w:pPr>
          </w:p>
          <w:p w:rsidR="00456B4A" w:rsidRPr="00996A24" w:rsidRDefault="00456B4A" w:rsidP="00456B4A">
            <w:pPr>
              <w:jc w:val="both"/>
              <w:rPr>
                <w:rFonts w:ascii="Times New Roman" w:hAnsi="Times New Roman" w:cs="Times New Roman"/>
                <w:sz w:val="24"/>
                <w:szCs w:val="24"/>
              </w:rPr>
            </w:pPr>
            <w:r w:rsidRPr="00996A24">
              <w:rPr>
                <w:rFonts w:ascii="Times New Roman" w:hAnsi="Times New Roman" w:cs="Times New Roman"/>
                <w:sz w:val="24"/>
                <w:szCs w:val="24"/>
              </w:rPr>
              <w:t>1. Član 6, stav 5, Osnovnog pravilnika, dopunjuje se i menja sledećim tekstom:</w:t>
            </w:r>
          </w:p>
          <w:p w:rsidR="00456B4A" w:rsidRDefault="00456B4A" w:rsidP="00456B4A">
            <w:pPr>
              <w:jc w:val="both"/>
              <w:rPr>
                <w:rFonts w:ascii="Times New Roman" w:hAnsi="Times New Roman" w:cs="Times New Roman"/>
                <w:sz w:val="24"/>
                <w:szCs w:val="24"/>
              </w:rPr>
            </w:pPr>
          </w:p>
          <w:p w:rsidR="00456B4A" w:rsidRPr="00996A24" w:rsidRDefault="00456B4A" w:rsidP="00456B4A">
            <w:pPr>
              <w:jc w:val="both"/>
              <w:rPr>
                <w:rFonts w:ascii="Times New Roman" w:hAnsi="Times New Roman" w:cs="Times New Roman"/>
                <w:sz w:val="24"/>
                <w:szCs w:val="24"/>
              </w:rPr>
            </w:pPr>
          </w:p>
          <w:p w:rsidR="00456B4A" w:rsidRPr="00996A24" w:rsidRDefault="00456B4A" w:rsidP="00456B4A">
            <w:pPr>
              <w:ind w:left="288"/>
              <w:jc w:val="both"/>
              <w:rPr>
                <w:rFonts w:ascii="Times New Roman" w:hAnsi="Times New Roman" w:cs="Times New Roman"/>
                <w:sz w:val="24"/>
                <w:szCs w:val="24"/>
              </w:rPr>
            </w:pPr>
            <w:r w:rsidRPr="00996A24">
              <w:rPr>
                <w:rFonts w:ascii="Times New Roman" w:hAnsi="Times New Roman" w:cs="Times New Roman"/>
                <w:sz w:val="24"/>
                <w:szCs w:val="24"/>
              </w:rPr>
              <w:t>5. Preduzeće preduzima odgovarajuće mere za bezbednost izvora, uključujući transport, korišćenje i skladištenje, kako bi se sprečilo neovlašćeno korišćenje, pristup, uklanjanje ili krađa izvora.</w:t>
            </w:r>
          </w:p>
          <w:p w:rsidR="00456B4A" w:rsidRPr="00996A24" w:rsidRDefault="00456B4A" w:rsidP="00456B4A">
            <w:pPr>
              <w:jc w:val="both"/>
              <w:rPr>
                <w:rFonts w:ascii="Times New Roman" w:hAnsi="Times New Roman" w:cs="Times New Roman"/>
                <w:sz w:val="24"/>
                <w:szCs w:val="24"/>
              </w:rPr>
            </w:pPr>
          </w:p>
          <w:p w:rsidR="00456B4A" w:rsidRPr="00996A24" w:rsidRDefault="00456B4A" w:rsidP="00456B4A">
            <w:pPr>
              <w:jc w:val="both"/>
              <w:rPr>
                <w:rFonts w:ascii="Times New Roman" w:hAnsi="Times New Roman" w:cs="Times New Roman"/>
                <w:sz w:val="24"/>
                <w:szCs w:val="24"/>
              </w:rPr>
            </w:pPr>
          </w:p>
          <w:p w:rsidR="00456B4A" w:rsidRPr="00996A24" w:rsidRDefault="00456B4A" w:rsidP="00456B4A">
            <w:pPr>
              <w:jc w:val="center"/>
              <w:rPr>
                <w:rFonts w:ascii="Times New Roman" w:hAnsi="Times New Roman" w:cs="Times New Roman"/>
                <w:b/>
                <w:sz w:val="24"/>
                <w:szCs w:val="24"/>
              </w:rPr>
            </w:pPr>
            <w:r w:rsidRPr="00996A24">
              <w:rPr>
                <w:rFonts w:ascii="Times New Roman" w:hAnsi="Times New Roman" w:cs="Times New Roman"/>
                <w:b/>
                <w:sz w:val="24"/>
                <w:szCs w:val="24"/>
              </w:rPr>
              <w:t>Član 6</w:t>
            </w:r>
          </w:p>
          <w:p w:rsidR="00456B4A" w:rsidRPr="00996A24" w:rsidRDefault="00456B4A" w:rsidP="00456B4A">
            <w:pPr>
              <w:jc w:val="both"/>
              <w:rPr>
                <w:rFonts w:ascii="Times New Roman" w:hAnsi="Times New Roman" w:cs="Times New Roman"/>
                <w:sz w:val="24"/>
                <w:szCs w:val="24"/>
              </w:rPr>
            </w:pPr>
          </w:p>
          <w:p w:rsidR="00456B4A" w:rsidRPr="00996A24" w:rsidRDefault="00456B4A" w:rsidP="00456B4A">
            <w:pPr>
              <w:jc w:val="both"/>
              <w:rPr>
                <w:rFonts w:ascii="Times New Roman" w:hAnsi="Times New Roman" w:cs="Times New Roman"/>
                <w:sz w:val="24"/>
                <w:szCs w:val="24"/>
              </w:rPr>
            </w:pPr>
            <w:r w:rsidRPr="00996A24">
              <w:rPr>
                <w:rFonts w:ascii="Times New Roman" w:hAnsi="Times New Roman" w:cs="Times New Roman"/>
                <w:sz w:val="24"/>
                <w:szCs w:val="24"/>
              </w:rPr>
              <w:t xml:space="preserve">1. Član 7, stav 1, </w:t>
            </w:r>
            <w:r w:rsidR="0017304A" w:rsidRPr="00996A24">
              <w:rPr>
                <w:rFonts w:ascii="Times New Roman" w:hAnsi="Times New Roman" w:cs="Times New Roman"/>
                <w:sz w:val="24"/>
                <w:szCs w:val="24"/>
              </w:rPr>
              <w:t>podstav 1.2</w:t>
            </w:r>
            <w:r w:rsidRPr="00996A24">
              <w:rPr>
                <w:rFonts w:ascii="Times New Roman" w:hAnsi="Times New Roman" w:cs="Times New Roman"/>
                <w:sz w:val="24"/>
                <w:szCs w:val="24"/>
              </w:rPr>
              <w:t>, Osnovne uredbe, dopunjuje se i menja sledećim tekstom:</w:t>
            </w:r>
          </w:p>
          <w:p w:rsidR="00456B4A" w:rsidRPr="00996A24" w:rsidRDefault="00456B4A" w:rsidP="00456B4A">
            <w:pPr>
              <w:jc w:val="both"/>
              <w:rPr>
                <w:rFonts w:ascii="Times New Roman" w:hAnsi="Times New Roman" w:cs="Times New Roman"/>
                <w:sz w:val="24"/>
                <w:szCs w:val="24"/>
              </w:rPr>
            </w:pPr>
          </w:p>
          <w:p w:rsidR="00456B4A" w:rsidRPr="00996A24" w:rsidRDefault="00456B4A" w:rsidP="00456B4A">
            <w:pPr>
              <w:ind w:left="288"/>
              <w:jc w:val="both"/>
              <w:rPr>
                <w:rFonts w:ascii="Times New Roman" w:hAnsi="Times New Roman" w:cs="Times New Roman"/>
                <w:sz w:val="24"/>
                <w:szCs w:val="24"/>
              </w:rPr>
            </w:pPr>
            <w:r w:rsidRPr="00996A24">
              <w:rPr>
                <w:rFonts w:ascii="Times New Roman" w:hAnsi="Times New Roman" w:cs="Times New Roman"/>
                <w:sz w:val="24"/>
                <w:szCs w:val="24"/>
              </w:rPr>
              <w:t>1.2. Svake godine do kraja februara, za prethodnu godinu;</w:t>
            </w:r>
          </w:p>
          <w:p w:rsidR="00456B4A" w:rsidRPr="00996A24" w:rsidRDefault="00456B4A" w:rsidP="00456B4A">
            <w:pPr>
              <w:jc w:val="both"/>
              <w:rPr>
                <w:rFonts w:ascii="Times New Roman" w:hAnsi="Times New Roman" w:cs="Times New Roman"/>
                <w:sz w:val="24"/>
                <w:szCs w:val="24"/>
              </w:rPr>
            </w:pPr>
          </w:p>
          <w:p w:rsidR="00456B4A" w:rsidRPr="00996A24" w:rsidRDefault="00456B4A" w:rsidP="00456B4A">
            <w:pPr>
              <w:jc w:val="both"/>
              <w:rPr>
                <w:rFonts w:ascii="Times New Roman" w:hAnsi="Times New Roman" w:cs="Times New Roman"/>
                <w:sz w:val="24"/>
                <w:szCs w:val="24"/>
              </w:rPr>
            </w:pPr>
            <w:r w:rsidRPr="00996A24">
              <w:rPr>
                <w:rFonts w:ascii="Times New Roman" w:hAnsi="Times New Roman" w:cs="Times New Roman"/>
                <w:sz w:val="24"/>
                <w:szCs w:val="24"/>
              </w:rPr>
              <w:t>2. Član 7, stav 1, podstav 1.4, Osnovne uredbe, dopunjuje se i menja sledećim tekstom:</w:t>
            </w:r>
          </w:p>
          <w:p w:rsidR="00456B4A" w:rsidRPr="00996A24" w:rsidRDefault="00456B4A" w:rsidP="00456B4A">
            <w:pPr>
              <w:jc w:val="both"/>
              <w:rPr>
                <w:rFonts w:ascii="Times New Roman" w:hAnsi="Times New Roman" w:cs="Times New Roman"/>
                <w:sz w:val="24"/>
                <w:szCs w:val="24"/>
              </w:rPr>
            </w:pPr>
          </w:p>
          <w:p w:rsidR="00456B4A" w:rsidRPr="00996A24" w:rsidRDefault="00456B4A" w:rsidP="00456B4A">
            <w:pPr>
              <w:ind w:left="288"/>
              <w:jc w:val="both"/>
              <w:rPr>
                <w:rFonts w:ascii="Times New Roman" w:hAnsi="Times New Roman" w:cs="Times New Roman"/>
                <w:sz w:val="24"/>
                <w:szCs w:val="24"/>
              </w:rPr>
            </w:pPr>
            <w:r w:rsidRPr="00996A24">
              <w:rPr>
                <w:rFonts w:ascii="Times New Roman" w:hAnsi="Times New Roman" w:cs="Times New Roman"/>
                <w:sz w:val="24"/>
                <w:szCs w:val="24"/>
              </w:rPr>
              <w:t>1.4. Preduzeće, nakon zaključivanja podataka za određeni izvor koji više ne poseduje, bez odlaganja obaveštava Ministarstvo sa sledećim podacima: naziv preduzeća ili postrojenja za skladištenje ili odlaganje otpada u koje je izvor prenet;</w:t>
            </w:r>
          </w:p>
          <w:p w:rsidR="00456B4A" w:rsidRPr="00996A24" w:rsidRDefault="00456B4A" w:rsidP="00456B4A">
            <w:pPr>
              <w:rPr>
                <w:rFonts w:ascii="Times New Roman" w:hAnsi="Times New Roman" w:cs="Times New Roman"/>
                <w:b/>
                <w:sz w:val="24"/>
                <w:szCs w:val="24"/>
              </w:rPr>
            </w:pPr>
          </w:p>
          <w:p w:rsidR="00456B4A" w:rsidRPr="00996A24" w:rsidRDefault="00456B4A" w:rsidP="00456B4A">
            <w:pPr>
              <w:jc w:val="center"/>
              <w:rPr>
                <w:rFonts w:ascii="Times New Roman" w:hAnsi="Times New Roman" w:cs="Times New Roman"/>
                <w:b/>
                <w:sz w:val="24"/>
                <w:szCs w:val="24"/>
              </w:rPr>
            </w:pPr>
            <w:r w:rsidRPr="00996A24">
              <w:rPr>
                <w:rFonts w:ascii="Times New Roman" w:hAnsi="Times New Roman" w:cs="Times New Roman"/>
                <w:b/>
                <w:sz w:val="24"/>
                <w:szCs w:val="24"/>
              </w:rPr>
              <w:t>Član 7</w:t>
            </w:r>
          </w:p>
          <w:p w:rsidR="00456B4A" w:rsidRPr="00996A24" w:rsidRDefault="00456B4A" w:rsidP="00456B4A">
            <w:pPr>
              <w:jc w:val="both"/>
              <w:rPr>
                <w:rFonts w:ascii="Times New Roman" w:hAnsi="Times New Roman" w:cs="Times New Roman"/>
                <w:sz w:val="24"/>
                <w:szCs w:val="24"/>
              </w:rPr>
            </w:pPr>
          </w:p>
          <w:p w:rsidR="00456B4A" w:rsidRPr="00996A24" w:rsidRDefault="00456B4A" w:rsidP="00456B4A">
            <w:pPr>
              <w:jc w:val="both"/>
              <w:rPr>
                <w:rFonts w:ascii="Times New Roman" w:hAnsi="Times New Roman" w:cs="Times New Roman"/>
                <w:sz w:val="24"/>
                <w:szCs w:val="24"/>
              </w:rPr>
            </w:pPr>
            <w:r w:rsidRPr="00996A24">
              <w:rPr>
                <w:rFonts w:ascii="Times New Roman" w:hAnsi="Times New Roman" w:cs="Times New Roman"/>
                <w:sz w:val="24"/>
                <w:szCs w:val="24"/>
              </w:rPr>
              <w:t>1. Član 10, stav 1, podstav 1.3, Osnovnog pravilnika, dopunjuje se i menja sledećim tekstom:</w:t>
            </w:r>
          </w:p>
          <w:p w:rsidR="00456B4A" w:rsidRPr="00996A24" w:rsidRDefault="00456B4A" w:rsidP="00456B4A">
            <w:pPr>
              <w:jc w:val="both"/>
              <w:rPr>
                <w:rFonts w:ascii="Times New Roman" w:hAnsi="Times New Roman" w:cs="Times New Roman"/>
                <w:sz w:val="24"/>
                <w:szCs w:val="24"/>
              </w:rPr>
            </w:pPr>
          </w:p>
          <w:p w:rsidR="00456B4A" w:rsidRPr="00996A24" w:rsidRDefault="00456B4A" w:rsidP="00456B4A">
            <w:pPr>
              <w:ind w:left="288"/>
              <w:jc w:val="both"/>
              <w:rPr>
                <w:rFonts w:ascii="Times New Roman" w:hAnsi="Times New Roman" w:cs="Times New Roman"/>
                <w:sz w:val="24"/>
                <w:szCs w:val="24"/>
              </w:rPr>
            </w:pPr>
            <w:r w:rsidRPr="00996A24">
              <w:rPr>
                <w:rFonts w:ascii="Times New Roman" w:hAnsi="Times New Roman" w:cs="Times New Roman"/>
                <w:sz w:val="24"/>
                <w:szCs w:val="24"/>
              </w:rPr>
              <w:t xml:space="preserve">1.3. Obezbediti da svaki stacionarni i mobilni izvor podleže odgovarajućim dokumentovanim merama, kao što su pisani protokoli i procedure, usmerenim na sprečavanje neovlašćenog pristupa </w:t>
            </w:r>
            <w:r w:rsidRPr="00996A24">
              <w:rPr>
                <w:rFonts w:ascii="Times New Roman" w:hAnsi="Times New Roman" w:cs="Times New Roman"/>
                <w:sz w:val="24"/>
                <w:szCs w:val="24"/>
              </w:rPr>
              <w:lastRenderedPageBreak/>
              <w:t>izvoru, gubitka ili krađe ili oštećenja od požara;</w:t>
            </w:r>
          </w:p>
          <w:p w:rsidR="00456B4A" w:rsidRPr="00996A24" w:rsidRDefault="00456B4A" w:rsidP="00456B4A">
            <w:pPr>
              <w:jc w:val="both"/>
              <w:rPr>
                <w:rFonts w:ascii="Times New Roman" w:hAnsi="Times New Roman" w:cs="Times New Roman"/>
                <w:sz w:val="24"/>
                <w:szCs w:val="24"/>
              </w:rPr>
            </w:pPr>
          </w:p>
          <w:p w:rsidR="00456B4A" w:rsidRDefault="00456B4A" w:rsidP="00456B4A">
            <w:pPr>
              <w:jc w:val="both"/>
              <w:rPr>
                <w:rFonts w:ascii="Times New Roman" w:hAnsi="Times New Roman" w:cs="Times New Roman"/>
                <w:sz w:val="24"/>
                <w:szCs w:val="24"/>
              </w:rPr>
            </w:pPr>
          </w:p>
          <w:p w:rsidR="00456B4A" w:rsidRPr="00996A24" w:rsidRDefault="00456B4A" w:rsidP="00456B4A">
            <w:pPr>
              <w:jc w:val="both"/>
              <w:rPr>
                <w:rFonts w:ascii="Times New Roman" w:hAnsi="Times New Roman" w:cs="Times New Roman"/>
                <w:sz w:val="24"/>
                <w:szCs w:val="24"/>
              </w:rPr>
            </w:pPr>
            <w:r w:rsidRPr="00996A24">
              <w:rPr>
                <w:rFonts w:ascii="Times New Roman" w:hAnsi="Times New Roman" w:cs="Times New Roman"/>
                <w:sz w:val="24"/>
                <w:szCs w:val="24"/>
              </w:rPr>
              <w:t xml:space="preserve">2. Član 10, stav 1, </w:t>
            </w:r>
            <w:r w:rsidR="0017304A" w:rsidRPr="00996A24">
              <w:rPr>
                <w:rFonts w:ascii="Times New Roman" w:hAnsi="Times New Roman" w:cs="Times New Roman"/>
                <w:sz w:val="24"/>
                <w:szCs w:val="24"/>
              </w:rPr>
              <w:t>podstav 1.4</w:t>
            </w:r>
            <w:r w:rsidRPr="00996A24">
              <w:rPr>
                <w:rFonts w:ascii="Times New Roman" w:hAnsi="Times New Roman" w:cs="Times New Roman"/>
                <w:sz w:val="24"/>
                <w:szCs w:val="24"/>
              </w:rPr>
              <w:t>, Osnovnog pravilnika, dopunjuje se i menja sledećim tekstom:</w:t>
            </w:r>
          </w:p>
          <w:p w:rsidR="00456B4A" w:rsidRPr="00996A24" w:rsidRDefault="00456B4A" w:rsidP="00456B4A">
            <w:pPr>
              <w:jc w:val="both"/>
              <w:rPr>
                <w:rFonts w:ascii="Times New Roman" w:hAnsi="Times New Roman" w:cs="Times New Roman"/>
                <w:sz w:val="24"/>
                <w:szCs w:val="24"/>
              </w:rPr>
            </w:pPr>
          </w:p>
          <w:p w:rsidR="00456B4A" w:rsidRPr="00996A24" w:rsidRDefault="00456B4A" w:rsidP="00456B4A">
            <w:pPr>
              <w:ind w:left="288"/>
              <w:jc w:val="both"/>
              <w:rPr>
                <w:rFonts w:ascii="Times New Roman" w:hAnsi="Times New Roman" w:cs="Times New Roman"/>
                <w:sz w:val="24"/>
                <w:szCs w:val="24"/>
              </w:rPr>
            </w:pPr>
            <w:r w:rsidRPr="00996A24">
              <w:rPr>
                <w:rFonts w:ascii="Times New Roman" w:hAnsi="Times New Roman" w:cs="Times New Roman"/>
                <w:sz w:val="24"/>
                <w:szCs w:val="24"/>
              </w:rPr>
              <w:t>1.4. Odmah obavestiti Ministarstvo o svakom gubitku, krađi, curenju ili neovlašćenom korišćenju izvora, organizovati kontrolu nad integritetom svakog izvora nakon bilo kog događaja, uključujući požar, koji je mogao oštetiti izvor i obavestiti Ministarstvo o preduzetim merama;</w:t>
            </w:r>
          </w:p>
          <w:p w:rsidR="00456B4A" w:rsidRPr="00996A24" w:rsidRDefault="00456B4A" w:rsidP="00456B4A">
            <w:pPr>
              <w:jc w:val="both"/>
              <w:rPr>
                <w:rFonts w:ascii="Times New Roman" w:hAnsi="Times New Roman" w:cs="Times New Roman"/>
                <w:sz w:val="24"/>
                <w:szCs w:val="24"/>
              </w:rPr>
            </w:pPr>
          </w:p>
          <w:p w:rsidR="00456B4A" w:rsidRPr="00996A24" w:rsidRDefault="00456B4A" w:rsidP="00456B4A">
            <w:pPr>
              <w:jc w:val="center"/>
              <w:rPr>
                <w:rFonts w:ascii="Times New Roman" w:hAnsi="Times New Roman" w:cs="Times New Roman"/>
                <w:b/>
                <w:sz w:val="24"/>
                <w:szCs w:val="24"/>
              </w:rPr>
            </w:pPr>
            <w:r w:rsidRPr="00996A24">
              <w:rPr>
                <w:rFonts w:ascii="Times New Roman" w:hAnsi="Times New Roman" w:cs="Times New Roman"/>
                <w:b/>
                <w:sz w:val="24"/>
                <w:szCs w:val="24"/>
              </w:rPr>
              <w:t>Član 8</w:t>
            </w:r>
          </w:p>
          <w:p w:rsidR="00456B4A" w:rsidRPr="00996A24" w:rsidRDefault="00456B4A" w:rsidP="00456B4A">
            <w:pPr>
              <w:jc w:val="both"/>
              <w:rPr>
                <w:rFonts w:ascii="Times New Roman" w:hAnsi="Times New Roman" w:cs="Times New Roman"/>
                <w:sz w:val="24"/>
                <w:szCs w:val="24"/>
              </w:rPr>
            </w:pPr>
          </w:p>
          <w:p w:rsidR="00456B4A" w:rsidRPr="00996A24" w:rsidRDefault="00456B4A" w:rsidP="00456B4A">
            <w:pPr>
              <w:jc w:val="both"/>
              <w:rPr>
                <w:rFonts w:ascii="Times New Roman" w:hAnsi="Times New Roman" w:cs="Times New Roman"/>
                <w:sz w:val="24"/>
                <w:szCs w:val="24"/>
              </w:rPr>
            </w:pPr>
            <w:r w:rsidRPr="00996A24">
              <w:rPr>
                <w:rFonts w:ascii="Times New Roman" w:hAnsi="Times New Roman" w:cs="Times New Roman"/>
                <w:sz w:val="24"/>
                <w:szCs w:val="24"/>
              </w:rPr>
              <w:t>1. Član 13, stav 4, Osnovne uredbe se dopunjuje i menja sledećim tekstom:</w:t>
            </w:r>
          </w:p>
          <w:p w:rsidR="00456B4A" w:rsidRDefault="00456B4A" w:rsidP="00456B4A">
            <w:pPr>
              <w:jc w:val="both"/>
              <w:rPr>
                <w:rFonts w:ascii="Times New Roman" w:hAnsi="Times New Roman" w:cs="Times New Roman"/>
                <w:sz w:val="24"/>
                <w:szCs w:val="24"/>
              </w:rPr>
            </w:pPr>
          </w:p>
          <w:p w:rsidR="002F6EFF" w:rsidRPr="00996A24" w:rsidRDefault="002F6EFF" w:rsidP="00456B4A">
            <w:pPr>
              <w:jc w:val="both"/>
              <w:rPr>
                <w:rFonts w:ascii="Times New Roman" w:hAnsi="Times New Roman" w:cs="Times New Roman"/>
                <w:sz w:val="24"/>
                <w:szCs w:val="24"/>
              </w:rPr>
            </w:pPr>
          </w:p>
          <w:p w:rsidR="00456B4A" w:rsidRPr="00996A24" w:rsidRDefault="00456B4A" w:rsidP="00456B4A">
            <w:pPr>
              <w:ind w:left="288"/>
              <w:jc w:val="both"/>
              <w:rPr>
                <w:rFonts w:ascii="Times New Roman" w:hAnsi="Times New Roman" w:cs="Times New Roman"/>
                <w:sz w:val="24"/>
                <w:szCs w:val="24"/>
              </w:rPr>
            </w:pPr>
            <w:r w:rsidRPr="00996A24">
              <w:rPr>
                <w:rFonts w:ascii="Times New Roman" w:hAnsi="Times New Roman" w:cs="Times New Roman"/>
                <w:sz w:val="24"/>
                <w:szCs w:val="24"/>
              </w:rPr>
              <w:t>4. Zabranjena je prodaja ili stavljanje na raspolaganje javnosti potrošačkih proizvoda ako njihova upotreba nije opravdana ili njihova upotreba ne ispunjava kriterijume za izuzeće od obaveštavanja prema članu 19</w:t>
            </w:r>
            <w:r>
              <w:rPr>
                <w:rFonts w:ascii="Times New Roman" w:hAnsi="Times New Roman" w:cs="Times New Roman"/>
                <w:sz w:val="24"/>
                <w:szCs w:val="24"/>
              </w:rPr>
              <w:t>.</w:t>
            </w:r>
          </w:p>
          <w:p w:rsidR="00456B4A" w:rsidRPr="00996A24" w:rsidRDefault="00456B4A" w:rsidP="00456B4A">
            <w:pPr>
              <w:jc w:val="both"/>
              <w:rPr>
                <w:rFonts w:ascii="Times New Roman" w:hAnsi="Times New Roman" w:cs="Times New Roman"/>
                <w:b/>
                <w:sz w:val="24"/>
                <w:szCs w:val="24"/>
              </w:rPr>
            </w:pPr>
          </w:p>
          <w:p w:rsidR="00456B4A" w:rsidRPr="00996A24" w:rsidRDefault="00456B4A" w:rsidP="00456B4A">
            <w:pPr>
              <w:jc w:val="center"/>
              <w:rPr>
                <w:rFonts w:ascii="Times New Roman" w:hAnsi="Times New Roman" w:cs="Times New Roman"/>
                <w:b/>
                <w:sz w:val="24"/>
                <w:szCs w:val="24"/>
              </w:rPr>
            </w:pPr>
            <w:r w:rsidRPr="00996A24">
              <w:rPr>
                <w:rFonts w:ascii="Times New Roman" w:hAnsi="Times New Roman" w:cs="Times New Roman"/>
                <w:b/>
                <w:sz w:val="24"/>
                <w:szCs w:val="24"/>
              </w:rPr>
              <w:t>Član 9</w:t>
            </w:r>
          </w:p>
          <w:p w:rsidR="00456B4A" w:rsidRPr="00996A24" w:rsidRDefault="00456B4A" w:rsidP="00456B4A">
            <w:pPr>
              <w:jc w:val="both"/>
              <w:rPr>
                <w:rFonts w:ascii="Times New Roman" w:hAnsi="Times New Roman" w:cs="Times New Roman"/>
                <w:sz w:val="24"/>
                <w:szCs w:val="24"/>
              </w:rPr>
            </w:pPr>
          </w:p>
          <w:p w:rsidR="00456B4A" w:rsidRPr="00996A24" w:rsidRDefault="00456B4A" w:rsidP="00456B4A">
            <w:pPr>
              <w:jc w:val="both"/>
              <w:rPr>
                <w:rFonts w:ascii="Times New Roman" w:hAnsi="Times New Roman" w:cs="Times New Roman"/>
                <w:sz w:val="24"/>
                <w:szCs w:val="24"/>
              </w:rPr>
            </w:pPr>
            <w:r w:rsidRPr="00996A24">
              <w:rPr>
                <w:rFonts w:ascii="Times New Roman" w:hAnsi="Times New Roman" w:cs="Times New Roman"/>
                <w:sz w:val="24"/>
                <w:szCs w:val="24"/>
              </w:rPr>
              <w:lastRenderedPageBreak/>
              <w:t>1. Član 14, stav 2, podstav 2.4, Osnovne uredbe, dopunjuje se i menja sledećim tekstom:</w:t>
            </w:r>
          </w:p>
          <w:p w:rsidR="00456B4A" w:rsidRPr="00996A24" w:rsidRDefault="00456B4A" w:rsidP="00456B4A">
            <w:pPr>
              <w:jc w:val="both"/>
              <w:rPr>
                <w:rFonts w:ascii="Times New Roman" w:hAnsi="Times New Roman" w:cs="Times New Roman"/>
                <w:sz w:val="24"/>
                <w:szCs w:val="24"/>
              </w:rPr>
            </w:pPr>
          </w:p>
          <w:p w:rsidR="00456B4A" w:rsidRPr="00996A24" w:rsidRDefault="00456B4A" w:rsidP="00456B4A">
            <w:pPr>
              <w:ind w:left="288"/>
              <w:jc w:val="both"/>
              <w:rPr>
                <w:rFonts w:ascii="Times New Roman" w:hAnsi="Times New Roman" w:cs="Times New Roman"/>
                <w:sz w:val="24"/>
                <w:szCs w:val="24"/>
              </w:rPr>
            </w:pPr>
            <w:r w:rsidRPr="00996A24">
              <w:rPr>
                <w:rFonts w:ascii="Times New Roman" w:hAnsi="Times New Roman" w:cs="Times New Roman"/>
                <w:sz w:val="24"/>
                <w:szCs w:val="24"/>
              </w:rPr>
              <w:t>2.4. Kako je navedeno u podstavovima 2.1 i 2.2 ovog člana, opšte i specifično opravdanje praksi koje uključuju izlaganje nemedicinskom snimanju podleže preispitivanju;</w:t>
            </w:r>
          </w:p>
          <w:p w:rsidR="00456B4A" w:rsidRPr="00996A24" w:rsidRDefault="00456B4A" w:rsidP="00456B4A">
            <w:pPr>
              <w:jc w:val="both"/>
              <w:rPr>
                <w:rFonts w:ascii="Times New Roman" w:hAnsi="Times New Roman" w:cs="Times New Roman"/>
                <w:sz w:val="24"/>
                <w:szCs w:val="24"/>
              </w:rPr>
            </w:pPr>
          </w:p>
          <w:p w:rsidR="00456B4A" w:rsidRPr="00996A24" w:rsidRDefault="00456B4A" w:rsidP="00456B4A">
            <w:pPr>
              <w:jc w:val="both"/>
              <w:rPr>
                <w:rFonts w:ascii="Times New Roman" w:hAnsi="Times New Roman" w:cs="Times New Roman"/>
                <w:sz w:val="24"/>
                <w:szCs w:val="24"/>
              </w:rPr>
            </w:pPr>
          </w:p>
          <w:p w:rsidR="00456B4A" w:rsidRPr="00996A24" w:rsidRDefault="00456B4A" w:rsidP="00456B4A">
            <w:pPr>
              <w:jc w:val="center"/>
              <w:rPr>
                <w:rFonts w:ascii="Times New Roman" w:hAnsi="Times New Roman" w:cs="Times New Roman"/>
                <w:b/>
                <w:color w:val="000000" w:themeColor="text1"/>
                <w:sz w:val="24"/>
                <w:szCs w:val="24"/>
              </w:rPr>
            </w:pPr>
            <w:r w:rsidRPr="00996A24">
              <w:rPr>
                <w:rFonts w:ascii="Times New Roman" w:hAnsi="Times New Roman" w:cs="Times New Roman"/>
                <w:b/>
                <w:color w:val="000000" w:themeColor="text1"/>
                <w:sz w:val="24"/>
                <w:szCs w:val="24"/>
              </w:rPr>
              <w:t>Član 10</w:t>
            </w:r>
          </w:p>
          <w:p w:rsidR="00456B4A" w:rsidRPr="00996A24" w:rsidRDefault="00456B4A" w:rsidP="00456B4A">
            <w:pPr>
              <w:rPr>
                <w:rFonts w:ascii="Times New Roman" w:hAnsi="Times New Roman" w:cs="Times New Roman"/>
                <w:sz w:val="24"/>
                <w:szCs w:val="24"/>
              </w:rPr>
            </w:pPr>
          </w:p>
          <w:p w:rsidR="00456B4A" w:rsidRPr="00996A24" w:rsidRDefault="00456B4A" w:rsidP="00456B4A">
            <w:pPr>
              <w:rPr>
                <w:rFonts w:ascii="Times New Roman" w:hAnsi="Times New Roman" w:cs="Times New Roman"/>
                <w:sz w:val="24"/>
                <w:szCs w:val="24"/>
              </w:rPr>
            </w:pPr>
            <w:r w:rsidRPr="00996A24">
              <w:rPr>
                <w:rFonts w:ascii="Times New Roman" w:hAnsi="Times New Roman" w:cs="Times New Roman"/>
                <w:sz w:val="24"/>
                <w:szCs w:val="24"/>
              </w:rPr>
              <w:t>1. Član 16, stav 1, podstav 1.3, Osnovnog pravilnika, dopunjuje se i menja sledećim tekstom:</w:t>
            </w:r>
          </w:p>
          <w:p w:rsidR="00456B4A" w:rsidRPr="00996A24" w:rsidRDefault="00456B4A" w:rsidP="00456B4A">
            <w:pPr>
              <w:jc w:val="center"/>
              <w:rPr>
                <w:rFonts w:ascii="Times New Roman" w:hAnsi="Times New Roman" w:cs="Times New Roman"/>
                <w:sz w:val="24"/>
                <w:szCs w:val="24"/>
              </w:rPr>
            </w:pPr>
          </w:p>
          <w:p w:rsidR="00456B4A" w:rsidRPr="00996A24" w:rsidRDefault="00456B4A" w:rsidP="00456B4A">
            <w:pPr>
              <w:ind w:left="288"/>
              <w:jc w:val="both"/>
              <w:rPr>
                <w:rFonts w:ascii="Times New Roman" w:hAnsi="Times New Roman" w:cs="Times New Roman"/>
                <w:sz w:val="24"/>
                <w:szCs w:val="24"/>
              </w:rPr>
            </w:pPr>
            <w:r w:rsidRPr="00996A24">
              <w:rPr>
                <w:rFonts w:ascii="Times New Roman" w:hAnsi="Times New Roman" w:cs="Times New Roman"/>
                <w:sz w:val="24"/>
                <w:szCs w:val="24"/>
              </w:rPr>
              <w:t>1.3. Da proveri efikasnost i održavanje opr</w:t>
            </w:r>
            <w:r>
              <w:rPr>
                <w:rFonts w:ascii="Times New Roman" w:hAnsi="Times New Roman" w:cs="Times New Roman"/>
                <w:sz w:val="24"/>
                <w:szCs w:val="24"/>
              </w:rPr>
              <w:t xml:space="preserve">eme kako je navedeno u podstavu </w:t>
            </w:r>
            <w:r w:rsidRPr="00996A24">
              <w:rPr>
                <w:rFonts w:ascii="Times New Roman" w:hAnsi="Times New Roman" w:cs="Times New Roman"/>
                <w:sz w:val="24"/>
                <w:szCs w:val="24"/>
              </w:rPr>
              <w:t>1.2 ovog člana i da obezbedi redovnu kalibraciju i, ako je potrebno, servisiranje mernih instrumenata;</w:t>
            </w:r>
          </w:p>
          <w:p w:rsidR="00456B4A" w:rsidRPr="00996A24" w:rsidRDefault="00456B4A" w:rsidP="00456B4A">
            <w:pPr>
              <w:jc w:val="both"/>
              <w:rPr>
                <w:rFonts w:ascii="Times New Roman" w:hAnsi="Times New Roman" w:cs="Times New Roman"/>
                <w:b/>
                <w:sz w:val="24"/>
                <w:szCs w:val="24"/>
              </w:rPr>
            </w:pPr>
          </w:p>
          <w:p w:rsidR="00456B4A" w:rsidRPr="00996A24" w:rsidRDefault="00456B4A" w:rsidP="00456B4A">
            <w:pPr>
              <w:jc w:val="both"/>
              <w:rPr>
                <w:rFonts w:ascii="Times New Roman" w:hAnsi="Times New Roman" w:cs="Times New Roman"/>
                <w:b/>
                <w:sz w:val="24"/>
                <w:szCs w:val="24"/>
              </w:rPr>
            </w:pPr>
          </w:p>
          <w:p w:rsidR="00456B4A" w:rsidRPr="00996A24" w:rsidRDefault="00456B4A" w:rsidP="00456B4A">
            <w:pPr>
              <w:jc w:val="center"/>
              <w:rPr>
                <w:rFonts w:ascii="Times New Roman" w:hAnsi="Times New Roman" w:cs="Times New Roman"/>
                <w:b/>
                <w:sz w:val="24"/>
                <w:szCs w:val="24"/>
              </w:rPr>
            </w:pPr>
            <w:r w:rsidRPr="00996A24">
              <w:rPr>
                <w:rFonts w:ascii="Times New Roman" w:hAnsi="Times New Roman" w:cs="Times New Roman"/>
                <w:b/>
                <w:sz w:val="24"/>
                <w:szCs w:val="24"/>
              </w:rPr>
              <w:t>Član 11</w:t>
            </w:r>
          </w:p>
          <w:p w:rsidR="00456B4A" w:rsidRPr="00996A24" w:rsidRDefault="00456B4A" w:rsidP="00456B4A">
            <w:pPr>
              <w:jc w:val="both"/>
              <w:rPr>
                <w:rFonts w:ascii="Times New Roman" w:hAnsi="Times New Roman" w:cs="Times New Roman"/>
                <w:b/>
                <w:sz w:val="24"/>
                <w:szCs w:val="24"/>
              </w:rPr>
            </w:pPr>
          </w:p>
          <w:p w:rsidR="00456B4A" w:rsidRPr="00996A24" w:rsidRDefault="00456B4A" w:rsidP="00456B4A">
            <w:pPr>
              <w:jc w:val="both"/>
              <w:rPr>
                <w:rFonts w:ascii="Times New Roman" w:hAnsi="Times New Roman" w:cs="Times New Roman"/>
                <w:sz w:val="24"/>
                <w:szCs w:val="24"/>
              </w:rPr>
            </w:pPr>
            <w:r w:rsidRPr="00996A24">
              <w:rPr>
                <w:rFonts w:ascii="Times New Roman" w:hAnsi="Times New Roman" w:cs="Times New Roman"/>
                <w:sz w:val="24"/>
                <w:szCs w:val="24"/>
              </w:rPr>
              <w:t xml:space="preserve">1. Član 19, stav 1, </w:t>
            </w:r>
            <w:r w:rsidR="0017304A" w:rsidRPr="00996A24">
              <w:rPr>
                <w:rFonts w:ascii="Times New Roman" w:hAnsi="Times New Roman" w:cs="Times New Roman"/>
                <w:sz w:val="24"/>
                <w:szCs w:val="24"/>
              </w:rPr>
              <w:t>podsatva 1.3</w:t>
            </w:r>
            <w:r w:rsidRPr="00996A24">
              <w:rPr>
                <w:rFonts w:ascii="Times New Roman" w:hAnsi="Times New Roman" w:cs="Times New Roman"/>
                <w:sz w:val="24"/>
                <w:szCs w:val="24"/>
              </w:rPr>
              <w:t xml:space="preserve">, </w:t>
            </w:r>
            <w:r w:rsidR="0017304A" w:rsidRPr="00996A24">
              <w:rPr>
                <w:rFonts w:ascii="Times New Roman" w:hAnsi="Times New Roman" w:cs="Times New Roman"/>
                <w:sz w:val="24"/>
                <w:szCs w:val="24"/>
              </w:rPr>
              <w:t>podstavovi 1.3.1</w:t>
            </w:r>
            <w:r w:rsidRPr="00996A24">
              <w:rPr>
                <w:rFonts w:ascii="Times New Roman" w:hAnsi="Times New Roman" w:cs="Times New Roman"/>
                <w:sz w:val="24"/>
                <w:szCs w:val="24"/>
              </w:rPr>
              <w:t xml:space="preserve"> i 1.3.2 Osnovnog pravilnika dopunjuju se i menjaju sledećim tekstom:</w:t>
            </w:r>
          </w:p>
          <w:p w:rsidR="00456B4A" w:rsidRDefault="00456B4A" w:rsidP="00456B4A">
            <w:pPr>
              <w:jc w:val="both"/>
              <w:rPr>
                <w:rFonts w:ascii="Times New Roman" w:hAnsi="Times New Roman" w:cs="Times New Roman"/>
                <w:sz w:val="24"/>
                <w:szCs w:val="24"/>
              </w:rPr>
            </w:pPr>
          </w:p>
          <w:p w:rsidR="0017304A" w:rsidRPr="00996A24" w:rsidRDefault="0017304A" w:rsidP="00456B4A">
            <w:pPr>
              <w:jc w:val="both"/>
              <w:rPr>
                <w:rFonts w:ascii="Times New Roman" w:hAnsi="Times New Roman" w:cs="Times New Roman"/>
                <w:sz w:val="24"/>
                <w:szCs w:val="24"/>
              </w:rPr>
            </w:pPr>
          </w:p>
          <w:p w:rsidR="00456B4A" w:rsidRPr="00996A24" w:rsidRDefault="00456B4A" w:rsidP="00456B4A">
            <w:pPr>
              <w:ind w:left="288"/>
              <w:jc w:val="both"/>
              <w:rPr>
                <w:rFonts w:ascii="Times New Roman" w:hAnsi="Times New Roman" w:cs="Times New Roman"/>
                <w:sz w:val="24"/>
                <w:szCs w:val="24"/>
              </w:rPr>
            </w:pPr>
            <w:r w:rsidRPr="00996A24">
              <w:rPr>
                <w:rFonts w:ascii="Times New Roman" w:hAnsi="Times New Roman" w:cs="Times New Roman"/>
                <w:sz w:val="24"/>
                <w:szCs w:val="24"/>
              </w:rPr>
              <w:t>1.3. Oprema koja sadrži zatvoreni izvor, pod uslovom da:</w:t>
            </w:r>
          </w:p>
          <w:p w:rsidR="00456B4A" w:rsidRPr="00996A24" w:rsidRDefault="00456B4A" w:rsidP="00456B4A">
            <w:pPr>
              <w:jc w:val="both"/>
              <w:rPr>
                <w:rFonts w:ascii="Times New Roman" w:hAnsi="Times New Roman" w:cs="Times New Roman"/>
                <w:sz w:val="24"/>
                <w:szCs w:val="24"/>
              </w:rPr>
            </w:pPr>
          </w:p>
          <w:p w:rsidR="00456B4A" w:rsidRPr="00996A24" w:rsidRDefault="00456B4A" w:rsidP="00456B4A">
            <w:pPr>
              <w:ind w:left="576"/>
              <w:jc w:val="both"/>
              <w:rPr>
                <w:rFonts w:ascii="Times New Roman" w:hAnsi="Times New Roman" w:cs="Times New Roman"/>
                <w:sz w:val="24"/>
                <w:szCs w:val="24"/>
              </w:rPr>
            </w:pPr>
            <w:r w:rsidRPr="00996A24">
              <w:rPr>
                <w:rFonts w:ascii="Times New Roman" w:hAnsi="Times New Roman" w:cs="Times New Roman"/>
                <w:sz w:val="24"/>
                <w:szCs w:val="24"/>
              </w:rPr>
              <w:t>1.3.1. Oprema je tipa koji je odobrilo Ministarstvo;</w:t>
            </w:r>
          </w:p>
          <w:p w:rsidR="00456B4A" w:rsidRPr="00996A24" w:rsidRDefault="00456B4A" w:rsidP="00456B4A">
            <w:pPr>
              <w:jc w:val="both"/>
              <w:rPr>
                <w:rFonts w:ascii="Times New Roman" w:hAnsi="Times New Roman" w:cs="Times New Roman"/>
                <w:sz w:val="24"/>
                <w:szCs w:val="24"/>
              </w:rPr>
            </w:pPr>
          </w:p>
          <w:p w:rsidR="00456B4A" w:rsidRDefault="00456B4A" w:rsidP="00754FE6">
            <w:pPr>
              <w:ind w:left="576"/>
              <w:jc w:val="both"/>
              <w:rPr>
                <w:rFonts w:ascii="Times New Roman" w:hAnsi="Times New Roman" w:cs="Times New Roman"/>
                <w:sz w:val="24"/>
                <w:szCs w:val="24"/>
              </w:rPr>
            </w:pPr>
            <w:r w:rsidRPr="00996A24">
              <w:rPr>
                <w:rFonts w:ascii="Times New Roman" w:hAnsi="Times New Roman" w:cs="Times New Roman"/>
                <w:sz w:val="24"/>
                <w:szCs w:val="24"/>
              </w:rPr>
              <w:t>1.3.2. Oprema, pod normalnim uslovima rada, ne izaziva brzinu doze veću od jednog (1) mSv/h na udaljenosti od nula tačka jedan (0,1) m od bi</w:t>
            </w:r>
            <w:r w:rsidR="00754FE6">
              <w:rPr>
                <w:rFonts w:ascii="Times New Roman" w:hAnsi="Times New Roman" w:cs="Times New Roman"/>
                <w:sz w:val="24"/>
                <w:szCs w:val="24"/>
              </w:rPr>
              <w:t>lo koje pristupačne površine; i</w:t>
            </w:r>
          </w:p>
          <w:p w:rsidR="00754FE6" w:rsidRPr="00754FE6" w:rsidRDefault="00754FE6" w:rsidP="00754FE6">
            <w:pPr>
              <w:ind w:left="576"/>
              <w:jc w:val="both"/>
              <w:rPr>
                <w:rFonts w:ascii="Times New Roman" w:hAnsi="Times New Roman" w:cs="Times New Roman"/>
                <w:sz w:val="24"/>
                <w:szCs w:val="24"/>
              </w:rPr>
            </w:pPr>
          </w:p>
          <w:p w:rsidR="00456B4A" w:rsidRPr="00996A24" w:rsidRDefault="00456B4A" w:rsidP="00456B4A">
            <w:pPr>
              <w:jc w:val="center"/>
              <w:rPr>
                <w:rFonts w:ascii="Times New Roman" w:hAnsi="Times New Roman" w:cs="Times New Roman"/>
                <w:b/>
                <w:sz w:val="24"/>
                <w:szCs w:val="24"/>
              </w:rPr>
            </w:pPr>
            <w:r w:rsidRPr="00996A24">
              <w:rPr>
                <w:rFonts w:ascii="Times New Roman" w:hAnsi="Times New Roman" w:cs="Times New Roman"/>
                <w:b/>
                <w:sz w:val="24"/>
                <w:szCs w:val="24"/>
              </w:rPr>
              <w:t>Član 12</w:t>
            </w:r>
          </w:p>
          <w:p w:rsidR="00456B4A" w:rsidRPr="00996A24" w:rsidRDefault="00456B4A" w:rsidP="00456B4A">
            <w:pPr>
              <w:jc w:val="both"/>
              <w:rPr>
                <w:rFonts w:ascii="Times New Roman" w:hAnsi="Times New Roman" w:cs="Times New Roman"/>
                <w:b/>
                <w:sz w:val="24"/>
                <w:szCs w:val="24"/>
              </w:rPr>
            </w:pPr>
          </w:p>
          <w:p w:rsidR="00456B4A" w:rsidRPr="00996A24" w:rsidRDefault="00456B4A" w:rsidP="00456B4A">
            <w:pPr>
              <w:jc w:val="both"/>
              <w:rPr>
                <w:rFonts w:ascii="Times New Roman" w:hAnsi="Times New Roman" w:cs="Times New Roman"/>
                <w:sz w:val="24"/>
                <w:szCs w:val="24"/>
              </w:rPr>
            </w:pPr>
            <w:r w:rsidRPr="00996A24">
              <w:rPr>
                <w:rFonts w:ascii="Times New Roman" w:hAnsi="Times New Roman" w:cs="Times New Roman"/>
                <w:sz w:val="24"/>
                <w:szCs w:val="24"/>
              </w:rPr>
              <w:t xml:space="preserve">1. Član 19, stav 2, pod </w:t>
            </w:r>
            <w:r w:rsidR="0017304A" w:rsidRPr="00996A24">
              <w:rPr>
                <w:rFonts w:ascii="Times New Roman" w:hAnsi="Times New Roman" w:cs="Times New Roman"/>
                <w:sz w:val="24"/>
                <w:szCs w:val="24"/>
              </w:rPr>
              <w:t>stavovima 2.1</w:t>
            </w:r>
            <w:r w:rsidRPr="00996A24">
              <w:rPr>
                <w:rFonts w:ascii="Times New Roman" w:hAnsi="Times New Roman" w:cs="Times New Roman"/>
                <w:sz w:val="24"/>
                <w:szCs w:val="24"/>
              </w:rPr>
              <w:t xml:space="preserve"> i 2.2, Osnovnog pravilnika, dopunjuju se i menjaju sledećim tekstom:</w:t>
            </w:r>
          </w:p>
          <w:p w:rsidR="00456B4A" w:rsidRDefault="00456B4A" w:rsidP="00456B4A">
            <w:pPr>
              <w:jc w:val="both"/>
              <w:rPr>
                <w:rFonts w:ascii="Times New Roman" w:hAnsi="Times New Roman" w:cs="Times New Roman"/>
                <w:sz w:val="24"/>
                <w:szCs w:val="24"/>
              </w:rPr>
            </w:pPr>
          </w:p>
          <w:p w:rsidR="00AB7848" w:rsidRPr="00996A24" w:rsidRDefault="00AB7848" w:rsidP="00456B4A">
            <w:pPr>
              <w:jc w:val="both"/>
              <w:rPr>
                <w:rFonts w:ascii="Times New Roman" w:hAnsi="Times New Roman" w:cs="Times New Roman"/>
                <w:sz w:val="24"/>
                <w:szCs w:val="24"/>
              </w:rPr>
            </w:pPr>
          </w:p>
          <w:p w:rsidR="00456B4A" w:rsidRPr="00996A24" w:rsidRDefault="00456B4A" w:rsidP="00F2218E">
            <w:pPr>
              <w:ind w:left="144"/>
              <w:jc w:val="both"/>
              <w:rPr>
                <w:rFonts w:ascii="Times New Roman" w:hAnsi="Times New Roman" w:cs="Times New Roman"/>
                <w:sz w:val="24"/>
                <w:szCs w:val="24"/>
              </w:rPr>
            </w:pPr>
            <w:r w:rsidRPr="00996A24">
              <w:rPr>
                <w:rFonts w:ascii="Times New Roman" w:hAnsi="Times New Roman" w:cs="Times New Roman"/>
                <w:sz w:val="24"/>
                <w:szCs w:val="24"/>
              </w:rPr>
              <w:t>2. Bilo koji električni uređaj pod uslovom da:</w:t>
            </w:r>
          </w:p>
          <w:p w:rsidR="00456B4A" w:rsidRPr="00996A24" w:rsidRDefault="00456B4A" w:rsidP="00456B4A">
            <w:pPr>
              <w:jc w:val="both"/>
              <w:rPr>
                <w:rFonts w:ascii="Times New Roman" w:hAnsi="Times New Roman" w:cs="Times New Roman"/>
                <w:sz w:val="24"/>
                <w:szCs w:val="24"/>
              </w:rPr>
            </w:pPr>
          </w:p>
          <w:p w:rsidR="00456B4A" w:rsidRPr="00996A24" w:rsidRDefault="00456B4A" w:rsidP="00F2218E">
            <w:pPr>
              <w:ind w:left="288"/>
              <w:jc w:val="both"/>
              <w:rPr>
                <w:rFonts w:ascii="Times New Roman" w:hAnsi="Times New Roman" w:cs="Times New Roman"/>
                <w:sz w:val="24"/>
                <w:szCs w:val="24"/>
              </w:rPr>
            </w:pPr>
            <w:r w:rsidRPr="00996A24">
              <w:rPr>
                <w:rFonts w:ascii="Times New Roman" w:hAnsi="Times New Roman" w:cs="Times New Roman"/>
                <w:sz w:val="24"/>
                <w:szCs w:val="24"/>
              </w:rPr>
              <w:t>2.1. To je katodna cev koja služi kao ekran za prikazivanje vizuelnih slika ili drugi električni uređaj koji radi na naponu koji ne prelazi trideset (30) kilovolti (kV) ili je tip uređaja koji je odobrilo Ministarstvo;</w:t>
            </w:r>
          </w:p>
          <w:p w:rsidR="00456B4A" w:rsidRDefault="00456B4A" w:rsidP="00F2218E">
            <w:pPr>
              <w:ind w:left="288"/>
              <w:jc w:val="both"/>
              <w:rPr>
                <w:rFonts w:ascii="Times New Roman" w:hAnsi="Times New Roman" w:cs="Times New Roman"/>
                <w:sz w:val="24"/>
                <w:szCs w:val="24"/>
              </w:rPr>
            </w:pPr>
          </w:p>
          <w:p w:rsidR="00AB7848" w:rsidRPr="00996A24" w:rsidRDefault="00AB7848" w:rsidP="00F2218E">
            <w:pPr>
              <w:ind w:left="288"/>
              <w:jc w:val="both"/>
              <w:rPr>
                <w:rFonts w:ascii="Times New Roman" w:hAnsi="Times New Roman" w:cs="Times New Roman"/>
                <w:sz w:val="24"/>
                <w:szCs w:val="24"/>
              </w:rPr>
            </w:pPr>
          </w:p>
          <w:p w:rsidR="00456B4A" w:rsidRPr="00996A24" w:rsidRDefault="00456B4A" w:rsidP="00F2218E">
            <w:pPr>
              <w:ind w:left="288"/>
              <w:jc w:val="both"/>
              <w:rPr>
                <w:rFonts w:ascii="Times New Roman" w:hAnsi="Times New Roman" w:cs="Times New Roman"/>
                <w:sz w:val="24"/>
                <w:szCs w:val="24"/>
              </w:rPr>
            </w:pPr>
            <w:r w:rsidRPr="00996A24">
              <w:rPr>
                <w:rFonts w:ascii="Times New Roman" w:hAnsi="Times New Roman" w:cs="Times New Roman"/>
                <w:sz w:val="24"/>
                <w:szCs w:val="24"/>
              </w:rPr>
              <w:t xml:space="preserve">2.2. Opreme, pod normalnim uslovima rada, ne izaziva brzinu doze veću od jednog (1) mSv/h na udaljenosti od nula </w:t>
            </w:r>
            <w:r w:rsidR="0017304A" w:rsidRPr="00996A24">
              <w:rPr>
                <w:rFonts w:ascii="Times New Roman" w:hAnsi="Times New Roman" w:cs="Times New Roman"/>
                <w:sz w:val="24"/>
                <w:szCs w:val="24"/>
              </w:rPr>
              <w:lastRenderedPageBreak/>
              <w:t>tačka jedan</w:t>
            </w:r>
            <w:r w:rsidR="0017304A">
              <w:rPr>
                <w:rFonts w:ascii="Times New Roman" w:hAnsi="Times New Roman" w:cs="Times New Roman"/>
                <w:sz w:val="24"/>
                <w:szCs w:val="24"/>
              </w:rPr>
              <w:t xml:space="preserve"> (0.</w:t>
            </w:r>
            <w:r w:rsidRPr="00996A24">
              <w:rPr>
                <w:rFonts w:ascii="Times New Roman" w:hAnsi="Times New Roman" w:cs="Times New Roman"/>
                <w:sz w:val="24"/>
                <w:szCs w:val="24"/>
              </w:rPr>
              <w:t>1) m od bilo koje pristupačne površine.</w:t>
            </w:r>
          </w:p>
          <w:p w:rsidR="00F2218E" w:rsidRPr="00996A24" w:rsidRDefault="00F2218E" w:rsidP="00456B4A">
            <w:pPr>
              <w:jc w:val="both"/>
              <w:rPr>
                <w:rFonts w:ascii="Times New Roman" w:hAnsi="Times New Roman" w:cs="Times New Roman"/>
                <w:b/>
                <w:sz w:val="24"/>
                <w:szCs w:val="24"/>
              </w:rPr>
            </w:pPr>
          </w:p>
          <w:p w:rsidR="00456B4A" w:rsidRPr="00996A24" w:rsidRDefault="00456B4A" w:rsidP="00456B4A">
            <w:pPr>
              <w:jc w:val="center"/>
              <w:rPr>
                <w:rFonts w:ascii="Times New Roman" w:hAnsi="Times New Roman" w:cs="Times New Roman"/>
                <w:b/>
                <w:sz w:val="24"/>
                <w:szCs w:val="24"/>
              </w:rPr>
            </w:pPr>
            <w:r w:rsidRPr="00996A24">
              <w:rPr>
                <w:rFonts w:ascii="Times New Roman" w:hAnsi="Times New Roman" w:cs="Times New Roman"/>
                <w:b/>
                <w:sz w:val="24"/>
                <w:szCs w:val="24"/>
              </w:rPr>
              <w:t>Član 13</w:t>
            </w:r>
          </w:p>
          <w:p w:rsidR="00456B4A" w:rsidRPr="00996A24" w:rsidRDefault="00456B4A" w:rsidP="00456B4A">
            <w:pPr>
              <w:jc w:val="both"/>
              <w:rPr>
                <w:rFonts w:ascii="Times New Roman" w:hAnsi="Times New Roman" w:cs="Times New Roman"/>
                <w:b/>
                <w:sz w:val="24"/>
                <w:szCs w:val="24"/>
              </w:rPr>
            </w:pPr>
          </w:p>
          <w:p w:rsidR="00456B4A" w:rsidRPr="00996A24" w:rsidRDefault="00456B4A" w:rsidP="00456B4A">
            <w:pPr>
              <w:jc w:val="both"/>
              <w:rPr>
                <w:rFonts w:ascii="Times New Roman" w:hAnsi="Times New Roman" w:cs="Times New Roman"/>
                <w:sz w:val="24"/>
                <w:szCs w:val="24"/>
              </w:rPr>
            </w:pPr>
            <w:r w:rsidRPr="00996A24">
              <w:rPr>
                <w:rFonts w:ascii="Times New Roman" w:hAnsi="Times New Roman" w:cs="Times New Roman"/>
                <w:sz w:val="24"/>
                <w:szCs w:val="24"/>
              </w:rPr>
              <w:t>1. Član 23, stav 1, podstav 1.2, Osnovnog pravilnika, dopunjuje se i menja sledećim tekstom:</w:t>
            </w:r>
          </w:p>
          <w:p w:rsidR="00456B4A" w:rsidRPr="00996A24" w:rsidRDefault="00456B4A" w:rsidP="00456B4A">
            <w:pPr>
              <w:jc w:val="both"/>
              <w:rPr>
                <w:rFonts w:ascii="Times New Roman" w:hAnsi="Times New Roman" w:cs="Times New Roman"/>
                <w:sz w:val="24"/>
                <w:szCs w:val="24"/>
              </w:rPr>
            </w:pPr>
          </w:p>
          <w:p w:rsidR="00456B4A" w:rsidRPr="00996A24" w:rsidRDefault="00456B4A" w:rsidP="00F2218E">
            <w:pPr>
              <w:ind w:left="288"/>
              <w:jc w:val="both"/>
              <w:rPr>
                <w:rFonts w:ascii="Times New Roman" w:hAnsi="Times New Roman" w:cs="Times New Roman"/>
                <w:sz w:val="24"/>
                <w:szCs w:val="24"/>
              </w:rPr>
            </w:pPr>
            <w:r w:rsidRPr="00996A24">
              <w:rPr>
                <w:rFonts w:ascii="Times New Roman" w:hAnsi="Times New Roman" w:cs="Times New Roman"/>
                <w:sz w:val="24"/>
                <w:szCs w:val="24"/>
              </w:rPr>
              <w:t>1.2. Obezbediti da se plan za vanredne situacije, testiran, preispituje i, gde je to potrebno, revidira u redovnim intervalima, uzimajući u obzir lekcije naučene iz prethodnih situacija izloženosti u vanrednim situacijama i uzimajući u obzir rezultate učešća u vežbama za vanredne situacije.</w:t>
            </w:r>
          </w:p>
          <w:p w:rsidR="00456B4A" w:rsidRPr="00996A24" w:rsidRDefault="00456B4A" w:rsidP="00F2218E">
            <w:pPr>
              <w:rPr>
                <w:rFonts w:ascii="Times New Roman" w:hAnsi="Times New Roman" w:cs="Times New Roman"/>
                <w:b/>
                <w:sz w:val="24"/>
                <w:szCs w:val="24"/>
              </w:rPr>
            </w:pPr>
          </w:p>
          <w:p w:rsidR="00456B4A" w:rsidRPr="00996A24" w:rsidRDefault="00456B4A" w:rsidP="00456B4A">
            <w:pPr>
              <w:jc w:val="center"/>
              <w:rPr>
                <w:rFonts w:ascii="Times New Roman" w:hAnsi="Times New Roman" w:cs="Times New Roman"/>
                <w:b/>
                <w:sz w:val="24"/>
                <w:szCs w:val="24"/>
              </w:rPr>
            </w:pPr>
            <w:r w:rsidRPr="00996A24">
              <w:rPr>
                <w:rFonts w:ascii="Times New Roman" w:hAnsi="Times New Roman" w:cs="Times New Roman"/>
                <w:b/>
                <w:sz w:val="24"/>
                <w:szCs w:val="24"/>
              </w:rPr>
              <w:t>Član 14</w:t>
            </w:r>
          </w:p>
          <w:p w:rsidR="00456B4A" w:rsidRPr="00996A24" w:rsidRDefault="00456B4A" w:rsidP="00456B4A">
            <w:pPr>
              <w:jc w:val="both"/>
              <w:rPr>
                <w:rFonts w:ascii="Times New Roman" w:hAnsi="Times New Roman" w:cs="Times New Roman"/>
                <w:b/>
                <w:sz w:val="24"/>
                <w:szCs w:val="24"/>
              </w:rPr>
            </w:pPr>
          </w:p>
          <w:p w:rsidR="00456B4A" w:rsidRPr="00996A24" w:rsidRDefault="00173D29" w:rsidP="00456B4A">
            <w:pPr>
              <w:jc w:val="both"/>
              <w:rPr>
                <w:rFonts w:ascii="Times New Roman" w:hAnsi="Times New Roman" w:cs="Times New Roman"/>
                <w:sz w:val="24"/>
                <w:szCs w:val="24"/>
              </w:rPr>
            </w:pPr>
            <w:r>
              <w:rPr>
                <w:rFonts w:ascii="Times New Roman" w:hAnsi="Times New Roman" w:cs="Times New Roman"/>
                <w:sz w:val="24"/>
                <w:szCs w:val="24"/>
              </w:rPr>
              <w:t>1. Član 23, stav</w:t>
            </w:r>
            <w:r w:rsidR="00456B4A" w:rsidRPr="00996A24">
              <w:rPr>
                <w:rFonts w:ascii="Times New Roman" w:hAnsi="Times New Roman" w:cs="Times New Roman"/>
                <w:sz w:val="24"/>
                <w:szCs w:val="24"/>
              </w:rPr>
              <w:t xml:space="preserve"> 4, podstav 4.1, Osnovnog pravilnika, dopunjuje se i menja sledećim tekstom:</w:t>
            </w:r>
          </w:p>
          <w:p w:rsidR="00456B4A" w:rsidRPr="00996A24" w:rsidRDefault="00456B4A" w:rsidP="00456B4A">
            <w:pPr>
              <w:jc w:val="both"/>
              <w:rPr>
                <w:rFonts w:ascii="Times New Roman" w:hAnsi="Times New Roman" w:cs="Times New Roman"/>
                <w:sz w:val="24"/>
                <w:szCs w:val="24"/>
              </w:rPr>
            </w:pPr>
          </w:p>
          <w:p w:rsidR="00456B4A" w:rsidRPr="00996A24" w:rsidRDefault="00456B4A" w:rsidP="00F2218E">
            <w:pPr>
              <w:ind w:left="288"/>
              <w:jc w:val="both"/>
              <w:rPr>
                <w:rFonts w:ascii="Times New Roman" w:hAnsi="Times New Roman" w:cs="Times New Roman"/>
                <w:sz w:val="24"/>
                <w:szCs w:val="24"/>
              </w:rPr>
            </w:pPr>
            <w:r w:rsidRPr="00996A24">
              <w:rPr>
                <w:rFonts w:ascii="Times New Roman" w:hAnsi="Times New Roman" w:cs="Times New Roman"/>
                <w:sz w:val="24"/>
                <w:szCs w:val="24"/>
              </w:rPr>
              <w:t>4.1. Odmah obavestiti Ministarstvo o vanrednoj situaciji;</w:t>
            </w:r>
          </w:p>
          <w:p w:rsidR="00456B4A" w:rsidRPr="00996A24" w:rsidRDefault="00456B4A" w:rsidP="00F2218E">
            <w:pPr>
              <w:rPr>
                <w:rFonts w:ascii="Times New Roman" w:hAnsi="Times New Roman" w:cs="Times New Roman"/>
                <w:b/>
                <w:sz w:val="24"/>
                <w:szCs w:val="24"/>
              </w:rPr>
            </w:pPr>
          </w:p>
          <w:p w:rsidR="00456B4A" w:rsidRPr="00996A24" w:rsidRDefault="00456B4A" w:rsidP="00456B4A">
            <w:pPr>
              <w:jc w:val="center"/>
              <w:rPr>
                <w:rFonts w:ascii="Times New Roman" w:hAnsi="Times New Roman" w:cs="Times New Roman"/>
                <w:b/>
                <w:sz w:val="24"/>
                <w:szCs w:val="24"/>
              </w:rPr>
            </w:pPr>
            <w:r w:rsidRPr="00996A24">
              <w:rPr>
                <w:rFonts w:ascii="Times New Roman" w:hAnsi="Times New Roman" w:cs="Times New Roman"/>
                <w:b/>
                <w:sz w:val="24"/>
                <w:szCs w:val="24"/>
              </w:rPr>
              <w:t>Član 15</w:t>
            </w:r>
          </w:p>
          <w:p w:rsidR="00456B4A" w:rsidRPr="00996A24" w:rsidRDefault="00456B4A" w:rsidP="00456B4A">
            <w:pPr>
              <w:jc w:val="center"/>
              <w:rPr>
                <w:rFonts w:ascii="Times New Roman" w:hAnsi="Times New Roman" w:cs="Times New Roman"/>
                <w:sz w:val="24"/>
                <w:szCs w:val="24"/>
              </w:rPr>
            </w:pPr>
          </w:p>
          <w:p w:rsidR="00456B4A" w:rsidRPr="00996A24" w:rsidRDefault="00456B4A" w:rsidP="00456B4A">
            <w:pPr>
              <w:rPr>
                <w:rFonts w:ascii="Times New Roman" w:hAnsi="Times New Roman" w:cs="Times New Roman"/>
                <w:sz w:val="24"/>
                <w:szCs w:val="24"/>
              </w:rPr>
            </w:pPr>
            <w:r w:rsidRPr="00996A24">
              <w:rPr>
                <w:rFonts w:ascii="Times New Roman" w:hAnsi="Times New Roman" w:cs="Times New Roman"/>
                <w:sz w:val="24"/>
                <w:szCs w:val="24"/>
              </w:rPr>
              <w:t>1. Član 24 Osnovne uredbe se dopunjuje i menja sledećim tekstom:</w:t>
            </w:r>
          </w:p>
          <w:p w:rsidR="00456B4A" w:rsidRPr="00996A24" w:rsidRDefault="00456B4A" w:rsidP="00F2218E">
            <w:pPr>
              <w:rPr>
                <w:rFonts w:ascii="Times New Roman" w:hAnsi="Times New Roman" w:cs="Times New Roman"/>
                <w:b/>
                <w:sz w:val="24"/>
                <w:szCs w:val="24"/>
              </w:rPr>
            </w:pPr>
          </w:p>
          <w:p w:rsidR="0017304A" w:rsidRDefault="0017304A" w:rsidP="00456B4A">
            <w:pPr>
              <w:jc w:val="center"/>
              <w:rPr>
                <w:rFonts w:ascii="Times New Roman" w:hAnsi="Times New Roman" w:cs="Times New Roman"/>
                <w:b/>
                <w:sz w:val="24"/>
                <w:szCs w:val="24"/>
              </w:rPr>
            </w:pPr>
          </w:p>
          <w:p w:rsidR="00456B4A" w:rsidRPr="00996A24" w:rsidRDefault="00456B4A" w:rsidP="00456B4A">
            <w:pPr>
              <w:jc w:val="center"/>
              <w:rPr>
                <w:rFonts w:ascii="Times New Roman" w:hAnsi="Times New Roman" w:cs="Times New Roman"/>
                <w:b/>
                <w:sz w:val="24"/>
                <w:szCs w:val="24"/>
              </w:rPr>
            </w:pPr>
            <w:r w:rsidRPr="00996A24">
              <w:rPr>
                <w:rFonts w:ascii="Times New Roman" w:hAnsi="Times New Roman" w:cs="Times New Roman"/>
                <w:b/>
                <w:sz w:val="24"/>
                <w:szCs w:val="24"/>
              </w:rPr>
              <w:lastRenderedPageBreak/>
              <w:t>Član 24</w:t>
            </w:r>
          </w:p>
          <w:p w:rsidR="00456B4A" w:rsidRPr="00996A24" w:rsidRDefault="00456B4A" w:rsidP="00456B4A">
            <w:pPr>
              <w:jc w:val="center"/>
              <w:rPr>
                <w:rFonts w:ascii="Times New Roman" w:hAnsi="Times New Roman" w:cs="Times New Roman"/>
                <w:b/>
                <w:sz w:val="24"/>
                <w:szCs w:val="24"/>
              </w:rPr>
            </w:pPr>
            <w:r w:rsidRPr="00996A24">
              <w:rPr>
                <w:rFonts w:ascii="Times New Roman" w:hAnsi="Times New Roman" w:cs="Times New Roman"/>
                <w:b/>
                <w:sz w:val="24"/>
                <w:szCs w:val="24"/>
              </w:rPr>
              <w:t xml:space="preserve">Praćenje na </w:t>
            </w:r>
            <w:r w:rsidR="0017304A" w:rsidRPr="00996A24">
              <w:rPr>
                <w:rFonts w:ascii="Times New Roman" w:hAnsi="Times New Roman" w:cs="Times New Roman"/>
                <w:b/>
                <w:sz w:val="24"/>
                <w:szCs w:val="24"/>
              </w:rPr>
              <w:t>terenu radioaktivnih</w:t>
            </w:r>
            <w:r w:rsidRPr="00996A24">
              <w:rPr>
                <w:rFonts w:ascii="Times New Roman" w:hAnsi="Times New Roman" w:cs="Times New Roman"/>
                <w:b/>
                <w:sz w:val="24"/>
                <w:szCs w:val="24"/>
              </w:rPr>
              <w:t xml:space="preserve"> ispuštanja </w:t>
            </w:r>
          </w:p>
          <w:p w:rsidR="00456B4A" w:rsidRPr="00996A24" w:rsidRDefault="00456B4A" w:rsidP="00456B4A">
            <w:pPr>
              <w:jc w:val="both"/>
              <w:rPr>
                <w:rFonts w:ascii="Times New Roman" w:hAnsi="Times New Roman" w:cs="Times New Roman"/>
                <w:sz w:val="24"/>
                <w:szCs w:val="24"/>
              </w:rPr>
            </w:pPr>
          </w:p>
          <w:p w:rsidR="00456B4A" w:rsidRPr="00996A24" w:rsidRDefault="00456B4A" w:rsidP="00456B4A">
            <w:pPr>
              <w:jc w:val="both"/>
              <w:rPr>
                <w:rFonts w:ascii="Times New Roman" w:hAnsi="Times New Roman" w:cs="Times New Roman"/>
                <w:sz w:val="24"/>
                <w:szCs w:val="24"/>
              </w:rPr>
            </w:pPr>
            <w:r w:rsidRPr="00996A24">
              <w:rPr>
                <w:rFonts w:ascii="Times New Roman" w:hAnsi="Times New Roman" w:cs="Times New Roman"/>
                <w:sz w:val="24"/>
                <w:szCs w:val="24"/>
              </w:rPr>
              <w:t>Preduzeće odgovorno za delatnost, za koju je izdata dozvola za ispuštanje u skladu sa licencom, prati, po potrebi ili kada je to potrebno, radioaktivna ispuštanja u obliku aerosola ili tečnosti u životnu sredinu tokom normalnog rada i izveštava Ministarstvo o rezultatima praćenja.</w:t>
            </w:r>
          </w:p>
          <w:p w:rsidR="00456B4A" w:rsidRPr="00996A24" w:rsidRDefault="00456B4A" w:rsidP="00456B4A">
            <w:pPr>
              <w:jc w:val="both"/>
              <w:rPr>
                <w:rFonts w:ascii="Times New Roman" w:hAnsi="Times New Roman" w:cs="Times New Roman"/>
                <w:b/>
                <w:sz w:val="24"/>
                <w:szCs w:val="24"/>
              </w:rPr>
            </w:pPr>
          </w:p>
          <w:p w:rsidR="00456B4A" w:rsidRDefault="00456B4A" w:rsidP="00456B4A">
            <w:pPr>
              <w:jc w:val="center"/>
              <w:rPr>
                <w:rFonts w:ascii="Times New Roman" w:hAnsi="Times New Roman" w:cs="Times New Roman"/>
                <w:b/>
                <w:sz w:val="24"/>
                <w:szCs w:val="24"/>
              </w:rPr>
            </w:pPr>
          </w:p>
          <w:p w:rsidR="00F2218E" w:rsidRPr="00996A24" w:rsidRDefault="00F2218E" w:rsidP="00456B4A">
            <w:pPr>
              <w:jc w:val="center"/>
              <w:rPr>
                <w:rFonts w:ascii="Times New Roman" w:hAnsi="Times New Roman" w:cs="Times New Roman"/>
                <w:b/>
                <w:sz w:val="24"/>
                <w:szCs w:val="24"/>
              </w:rPr>
            </w:pPr>
          </w:p>
          <w:p w:rsidR="00456B4A" w:rsidRPr="00996A24" w:rsidRDefault="00456B4A" w:rsidP="00456B4A">
            <w:pPr>
              <w:jc w:val="center"/>
              <w:rPr>
                <w:rFonts w:ascii="Times New Roman" w:hAnsi="Times New Roman" w:cs="Times New Roman"/>
                <w:b/>
                <w:sz w:val="24"/>
                <w:szCs w:val="24"/>
              </w:rPr>
            </w:pPr>
            <w:r w:rsidRPr="00996A24">
              <w:rPr>
                <w:rFonts w:ascii="Times New Roman" w:hAnsi="Times New Roman" w:cs="Times New Roman"/>
                <w:b/>
                <w:sz w:val="24"/>
                <w:szCs w:val="24"/>
              </w:rPr>
              <w:t>Član16</w:t>
            </w:r>
          </w:p>
          <w:p w:rsidR="00456B4A" w:rsidRPr="00996A24" w:rsidRDefault="00456B4A" w:rsidP="00456B4A">
            <w:pPr>
              <w:jc w:val="both"/>
              <w:rPr>
                <w:rFonts w:ascii="Times New Roman" w:hAnsi="Times New Roman" w:cs="Times New Roman"/>
                <w:b/>
                <w:sz w:val="24"/>
                <w:szCs w:val="24"/>
              </w:rPr>
            </w:pPr>
          </w:p>
          <w:p w:rsidR="00456B4A" w:rsidRPr="00996A24" w:rsidRDefault="00456B4A" w:rsidP="00456B4A">
            <w:pPr>
              <w:jc w:val="both"/>
              <w:rPr>
                <w:rFonts w:ascii="Times New Roman" w:hAnsi="Times New Roman" w:cs="Times New Roman"/>
                <w:sz w:val="24"/>
                <w:szCs w:val="24"/>
              </w:rPr>
            </w:pPr>
            <w:r w:rsidRPr="00996A24">
              <w:rPr>
                <w:rFonts w:ascii="Times New Roman" w:hAnsi="Times New Roman" w:cs="Times New Roman"/>
                <w:sz w:val="24"/>
                <w:szCs w:val="24"/>
              </w:rPr>
              <w:t xml:space="preserve">1. Član 25, stav 2, </w:t>
            </w:r>
            <w:r w:rsidR="0017304A" w:rsidRPr="00996A24">
              <w:rPr>
                <w:rFonts w:ascii="Times New Roman" w:hAnsi="Times New Roman" w:cs="Times New Roman"/>
                <w:sz w:val="24"/>
                <w:szCs w:val="24"/>
              </w:rPr>
              <w:t>podstav 2.5</w:t>
            </w:r>
            <w:r w:rsidRPr="00996A24">
              <w:rPr>
                <w:rFonts w:ascii="Times New Roman" w:hAnsi="Times New Roman" w:cs="Times New Roman"/>
                <w:sz w:val="24"/>
                <w:szCs w:val="24"/>
              </w:rPr>
              <w:t>, Osnovnog pravilnika, dopunjuje se i menja sledećim tekstom:</w:t>
            </w:r>
          </w:p>
          <w:p w:rsidR="00456B4A" w:rsidRPr="00996A24" w:rsidRDefault="00456B4A" w:rsidP="00456B4A">
            <w:pPr>
              <w:jc w:val="both"/>
              <w:rPr>
                <w:rFonts w:ascii="Times New Roman" w:hAnsi="Times New Roman" w:cs="Times New Roman"/>
                <w:sz w:val="24"/>
                <w:szCs w:val="24"/>
              </w:rPr>
            </w:pPr>
          </w:p>
          <w:p w:rsidR="00456B4A" w:rsidRPr="00996A24" w:rsidRDefault="00456B4A" w:rsidP="00456B4A">
            <w:pPr>
              <w:jc w:val="both"/>
              <w:rPr>
                <w:rFonts w:ascii="Times New Roman" w:hAnsi="Times New Roman" w:cs="Times New Roman"/>
                <w:sz w:val="24"/>
                <w:szCs w:val="24"/>
              </w:rPr>
            </w:pPr>
            <w:r w:rsidRPr="00996A24">
              <w:rPr>
                <w:rFonts w:ascii="Times New Roman" w:hAnsi="Times New Roman" w:cs="Times New Roman"/>
                <w:sz w:val="24"/>
                <w:szCs w:val="24"/>
              </w:rPr>
              <w:t>2.5. Medicinsko izlaganje za medicinska ili biomedicinska istraživanja preispituje nadležna komisija, koju je osnovalo Ministarstvo;</w:t>
            </w:r>
          </w:p>
          <w:p w:rsidR="00456B4A" w:rsidRPr="00996A24" w:rsidRDefault="00456B4A" w:rsidP="00F2218E">
            <w:pPr>
              <w:rPr>
                <w:rFonts w:ascii="Times New Roman" w:hAnsi="Times New Roman" w:cs="Times New Roman"/>
                <w:b/>
                <w:sz w:val="24"/>
                <w:szCs w:val="24"/>
              </w:rPr>
            </w:pPr>
          </w:p>
          <w:p w:rsidR="00456B4A" w:rsidRPr="00996A24" w:rsidRDefault="00456B4A" w:rsidP="00456B4A">
            <w:pPr>
              <w:jc w:val="center"/>
              <w:rPr>
                <w:rFonts w:ascii="Times New Roman" w:hAnsi="Times New Roman" w:cs="Times New Roman"/>
                <w:b/>
                <w:sz w:val="24"/>
                <w:szCs w:val="24"/>
              </w:rPr>
            </w:pPr>
            <w:r w:rsidRPr="00996A24">
              <w:rPr>
                <w:rFonts w:ascii="Times New Roman" w:hAnsi="Times New Roman" w:cs="Times New Roman"/>
                <w:b/>
                <w:sz w:val="24"/>
                <w:szCs w:val="24"/>
              </w:rPr>
              <w:t>Član 17</w:t>
            </w:r>
          </w:p>
          <w:p w:rsidR="00456B4A" w:rsidRPr="00996A24" w:rsidRDefault="00456B4A" w:rsidP="00456B4A">
            <w:pPr>
              <w:jc w:val="center"/>
              <w:rPr>
                <w:rFonts w:ascii="Times New Roman" w:hAnsi="Times New Roman" w:cs="Times New Roman"/>
                <w:b/>
                <w:sz w:val="24"/>
                <w:szCs w:val="24"/>
              </w:rPr>
            </w:pPr>
          </w:p>
          <w:p w:rsidR="00456B4A" w:rsidRPr="00996A24" w:rsidRDefault="00456B4A" w:rsidP="00456B4A">
            <w:pPr>
              <w:rPr>
                <w:rFonts w:ascii="Times New Roman" w:hAnsi="Times New Roman" w:cs="Times New Roman"/>
                <w:sz w:val="24"/>
                <w:szCs w:val="24"/>
              </w:rPr>
            </w:pPr>
            <w:r w:rsidRPr="00996A24">
              <w:rPr>
                <w:rFonts w:ascii="Times New Roman" w:hAnsi="Times New Roman" w:cs="Times New Roman"/>
                <w:sz w:val="24"/>
                <w:szCs w:val="24"/>
              </w:rPr>
              <w:t>1. Član 29 Osnovne uredbe se dopunjuje i menja sledećim tekstom:</w:t>
            </w:r>
          </w:p>
          <w:p w:rsidR="00456B4A" w:rsidRDefault="00456B4A" w:rsidP="00F2218E">
            <w:pPr>
              <w:rPr>
                <w:rFonts w:ascii="Times New Roman" w:hAnsi="Times New Roman" w:cs="Times New Roman"/>
                <w:b/>
                <w:spacing w:val="-10"/>
                <w:sz w:val="24"/>
                <w:szCs w:val="24"/>
              </w:rPr>
            </w:pPr>
          </w:p>
          <w:p w:rsidR="00AB7848" w:rsidRPr="00996A24" w:rsidRDefault="00AB7848" w:rsidP="00F2218E">
            <w:pPr>
              <w:rPr>
                <w:rFonts w:ascii="Times New Roman" w:hAnsi="Times New Roman" w:cs="Times New Roman"/>
                <w:b/>
                <w:spacing w:val="-10"/>
                <w:sz w:val="24"/>
                <w:szCs w:val="24"/>
              </w:rPr>
            </w:pPr>
          </w:p>
          <w:p w:rsidR="00456B4A" w:rsidRPr="00996A24" w:rsidRDefault="00456B4A" w:rsidP="00456B4A">
            <w:pPr>
              <w:jc w:val="center"/>
              <w:rPr>
                <w:rFonts w:ascii="Times New Roman" w:hAnsi="Times New Roman" w:cs="Times New Roman"/>
                <w:b/>
                <w:spacing w:val="-10"/>
                <w:sz w:val="24"/>
                <w:szCs w:val="24"/>
              </w:rPr>
            </w:pPr>
            <w:r w:rsidRPr="00996A24">
              <w:rPr>
                <w:rFonts w:ascii="Times New Roman" w:hAnsi="Times New Roman" w:cs="Times New Roman"/>
                <w:b/>
                <w:spacing w:val="-10"/>
                <w:sz w:val="24"/>
                <w:szCs w:val="24"/>
              </w:rPr>
              <w:t>Član 29</w:t>
            </w:r>
          </w:p>
          <w:p w:rsidR="00456B4A" w:rsidRPr="00996A24" w:rsidRDefault="00456B4A" w:rsidP="00456B4A">
            <w:pPr>
              <w:jc w:val="center"/>
              <w:rPr>
                <w:rFonts w:ascii="Times New Roman" w:hAnsi="Times New Roman" w:cs="Times New Roman"/>
                <w:b/>
                <w:spacing w:val="-10"/>
                <w:sz w:val="24"/>
                <w:szCs w:val="24"/>
              </w:rPr>
            </w:pPr>
            <w:r w:rsidRPr="00996A24">
              <w:rPr>
                <w:rFonts w:ascii="Times New Roman" w:hAnsi="Times New Roman" w:cs="Times New Roman"/>
                <w:b/>
                <w:spacing w:val="-10"/>
                <w:sz w:val="24"/>
                <w:szCs w:val="24"/>
              </w:rPr>
              <w:t>Obuka i priznavanje</w:t>
            </w:r>
          </w:p>
          <w:p w:rsidR="00456B4A" w:rsidRPr="00996A24" w:rsidRDefault="00456B4A" w:rsidP="00456B4A">
            <w:pPr>
              <w:rPr>
                <w:rFonts w:ascii="Times New Roman" w:hAnsi="Times New Roman" w:cs="Times New Roman"/>
                <w:b/>
                <w:spacing w:val="-10"/>
                <w:sz w:val="24"/>
                <w:szCs w:val="24"/>
              </w:rPr>
            </w:pPr>
          </w:p>
          <w:p w:rsidR="00456B4A" w:rsidRPr="00996A24" w:rsidRDefault="0017304A" w:rsidP="00F2218E">
            <w:pPr>
              <w:jc w:val="both"/>
              <w:rPr>
                <w:rFonts w:ascii="Times New Roman" w:hAnsi="Times New Roman" w:cs="Times New Roman"/>
                <w:spacing w:val="-10"/>
                <w:sz w:val="24"/>
                <w:szCs w:val="24"/>
              </w:rPr>
            </w:pPr>
            <w:r w:rsidRPr="00996A24">
              <w:rPr>
                <w:rFonts w:ascii="Times New Roman" w:hAnsi="Times New Roman" w:cs="Times New Roman"/>
                <w:spacing w:val="-10"/>
                <w:sz w:val="24"/>
                <w:szCs w:val="24"/>
              </w:rPr>
              <w:t>Preduzeće obezbedi da zahtevi</w:t>
            </w:r>
            <w:r w:rsidR="00456B4A" w:rsidRPr="00996A24">
              <w:rPr>
                <w:rFonts w:ascii="Times New Roman" w:hAnsi="Times New Roman" w:cs="Times New Roman"/>
                <w:spacing w:val="-10"/>
                <w:sz w:val="24"/>
                <w:szCs w:val="24"/>
              </w:rPr>
              <w:t xml:space="preserve"> </w:t>
            </w:r>
            <w:r w:rsidRPr="00996A24">
              <w:rPr>
                <w:rFonts w:ascii="Times New Roman" w:hAnsi="Times New Roman" w:cs="Times New Roman"/>
                <w:spacing w:val="-10"/>
                <w:sz w:val="24"/>
                <w:szCs w:val="24"/>
              </w:rPr>
              <w:t>obuke i</w:t>
            </w:r>
            <w:r>
              <w:rPr>
                <w:rFonts w:ascii="Times New Roman" w:hAnsi="Times New Roman" w:cs="Times New Roman"/>
                <w:spacing w:val="-10"/>
                <w:sz w:val="24"/>
                <w:szCs w:val="24"/>
              </w:rPr>
              <w:t xml:space="preserve"> priznavanje su ispunjeni</w:t>
            </w:r>
            <w:r w:rsidR="00456B4A" w:rsidRPr="00996A24">
              <w:rPr>
                <w:rFonts w:ascii="Times New Roman" w:hAnsi="Times New Roman" w:cs="Times New Roman"/>
                <w:spacing w:val="-10"/>
                <w:sz w:val="24"/>
                <w:szCs w:val="24"/>
              </w:rPr>
              <w:t xml:space="preserve"> </w:t>
            </w:r>
            <w:r w:rsidRPr="00996A24">
              <w:rPr>
                <w:rFonts w:ascii="Times New Roman" w:hAnsi="Times New Roman" w:cs="Times New Roman"/>
                <w:spacing w:val="-10"/>
                <w:sz w:val="24"/>
                <w:szCs w:val="24"/>
              </w:rPr>
              <w:t>za odgovorne</w:t>
            </w:r>
            <w:r w:rsidR="00456B4A" w:rsidRPr="00996A24">
              <w:rPr>
                <w:rFonts w:ascii="Times New Roman" w:hAnsi="Times New Roman" w:cs="Times New Roman"/>
                <w:spacing w:val="-10"/>
                <w:sz w:val="24"/>
                <w:szCs w:val="24"/>
              </w:rPr>
              <w:t xml:space="preserve"> lekare, stručnjake za medicinsku fiziku, stručnjake za zaštitu od zračenja i lica kako je predviđeno u stavu 2 člana 27.</w:t>
            </w:r>
          </w:p>
          <w:p w:rsidR="00456B4A" w:rsidRPr="00996A24" w:rsidRDefault="00456B4A" w:rsidP="00456B4A">
            <w:pPr>
              <w:jc w:val="both"/>
              <w:rPr>
                <w:rFonts w:ascii="Times New Roman" w:hAnsi="Times New Roman" w:cs="Times New Roman"/>
                <w:b/>
                <w:spacing w:val="-10"/>
                <w:sz w:val="24"/>
                <w:szCs w:val="24"/>
              </w:rPr>
            </w:pPr>
          </w:p>
          <w:p w:rsidR="00456B4A" w:rsidRPr="00996A24" w:rsidRDefault="00456B4A" w:rsidP="00456B4A">
            <w:pPr>
              <w:jc w:val="both"/>
              <w:rPr>
                <w:rFonts w:ascii="Times New Roman" w:hAnsi="Times New Roman" w:cs="Times New Roman"/>
                <w:b/>
                <w:spacing w:val="-10"/>
                <w:sz w:val="24"/>
                <w:szCs w:val="24"/>
              </w:rPr>
            </w:pPr>
          </w:p>
          <w:p w:rsidR="00456B4A" w:rsidRPr="00996A24" w:rsidRDefault="00456B4A" w:rsidP="00456B4A">
            <w:pPr>
              <w:jc w:val="center"/>
              <w:rPr>
                <w:rFonts w:ascii="Times New Roman" w:hAnsi="Times New Roman" w:cs="Times New Roman"/>
                <w:b/>
                <w:spacing w:val="-10"/>
                <w:sz w:val="24"/>
                <w:szCs w:val="24"/>
              </w:rPr>
            </w:pPr>
            <w:r w:rsidRPr="00996A24">
              <w:rPr>
                <w:rFonts w:ascii="Times New Roman" w:hAnsi="Times New Roman" w:cs="Times New Roman"/>
                <w:b/>
                <w:spacing w:val="-10"/>
                <w:sz w:val="24"/>
                <w:szCs w:val="24"/>
              </w:rPr>
              <w:t>Član 18</w:t>
            </w:r>
          </w:p>
          <w:p w:rsidR="00456B4A" w:rsidRPr="00996A24" w:rsidRDefault="00456B4A" w:rsidP="00456B4A">
            <w:pPr>
              <w:jc w:val="both"/>
              <w:rPr>
                <w:rFonts w:ascii="Times New Roman" w:hAnsi="Times New Roman" w:cs="Times New Roman"/>
                <w:b/>
                <w:spacing w:val="-10"/>
                <w:sz w:val="24"/>
                <w:szCs w:val="24"/>
              </w:rPr>
            </w:pPr>
          </w:p>
          <w:p w:rsidR="00456B4A" w:rsidRPr="001700DA" w:rsidRDefault="00456B4A" w:rsidP="00456B4A">
            <w:pPr>
              <w:jc w:val="both"/>
              <w:rPr>
                <w:rFonts w:ascii="Times New Roman" w:hAnsi="Times New Roman" w:cs="Times New Roman"/>
                <w:spacing w:val="-10"/>
                <w:sz w:val="24"/>
                <w:szCs w:val="24"/>
              </w:rPr>
            </w:pPr>
            <w:r w:rsidRPr="001700DA">
              <w:rPr>
                <w:rFonts w:ascii="Times New Roman" w:hAnsi="Times New Roman" w:cs="Times New Roman"/>
                <w:spacing w:val="-10"/>
                <w:sz w:val="24"/>
                <w:szCs w:val="24"/>
              </w:rPr>
              <w:t>1. Član 30, stav 1, pod stav 1.1, Osnovnog pravilnika, dopunjuje se i menja sledećim tekstom:</w:t>
            </w:r>
          </w:p>
          <w:p w:rsidR="00456B4A" w:rsidRPr="001700DA" w:rsidRDefault="00456B4A" w:rsidP="00456B4A">
            <w:pPr>
              <w:jc w:val="both"/>
              <w:rPr>
                <w:rFonts w:ascii="Times New Roman" w:hAnsi="Times New Roman" w:cs="Times New Roman"/>
                <w:spacing w:val="-10"/>
                <w:sz w:val="24"/>
                <w:szCs w:val="24"/>
              </w:rPr>
            </w:pPr>
          </w:p>
          <w:p w:rsidR="00456B4A" w:rsidRPr="001700DA" w:rsidRDefault="00456B4A" w:rsidP="00F2218E">
            <w:pPr>
              <w:ind w:left="288"/>
              <w:jc w:val="both"/>
              <w:rPr>
                <w:rFonts w:ascii="Times New Roman" w:hAnsi="Times New Roman" w:cs="Times New Roman"/>
                <w:spacing w:val="-10"/>
                <w:sz w:val="24"/>
                <w:szCs w:val="24"/>
              </w:rPr>
            </w:pPr>
            <w:r w:rsidRPr="001700DA">
              <w:rPr>
                <w:rFonts w:ascii="Times New Roman" w:hAnsi="Times New Roman" w:cs="Times New Roman"/>
                <w:spacing w:val="-10"/>
                <w:sz w:val="24"/>
                <w:szCs w:val="24"/>
              </w:rPr>
              <w:t>1.1. Sva medicinska radiološka oprema koja je u upotrebi mora biti pod strogim nadzorom Ministarstva u pogledu zaštite od zračenja;</w:t>
            </w:r>
          </w:p>
          <w:p w:rsidR="00456B4A" w:rsidRPr="001700DA" w:rsidRDefault="00456B4A" w:rsidP="00456B4A">
            <w:pPr>
              <w:jc w:val="both"/>
              <w:rPr>
                <w:rFonts w:ascii="Times New Roman" w:hAnsi="Times New Roman" w:cs="Times New Roman"/>
                <w:spacing w:val="-10"/>
                <w:sz w:val="24"/>
                <w:szCs w:val="24"/>
              </w:rPr>
            </w:pPr>
          </w:p>
          <w:p w:rsidR="00456B4A" w:rsidRPr="001700DA" w:rsidRDefault="00456B4A" w:rsidP="00456B4A">
            <w:pPr>
              <w:jc w:val="both"/>
              <w:rPr>
                <w:rFonts w:ascii="Times New Roman" w:hAnsi="Times New Roman" w:cs="Times New Roman"/>
                <w:spacing w:val="-10"/>
                <w:sz w:val="24"/>
                <w:szCs w:val="24"/>
              </w:rPr>
            </w:pPr>
            <w:r w:rsidRPr="001700DA">
              <w:rPr>
                <w:rFonts w:ascii="Times New Roman" w:hAnsi="Times New Roman" w:cs="Times New Roman"/>
                <w:spacing w:val="-10"/>
                <w:sz w:val="24"/>
                <w:szCs w:val="24"/>
              </w:rPr>
              <w:t xml:space="preserve">2. Član 30, stav 1, </w:t>
            </w:r>
            <w:r w:rsidR="0017304A" w:rsidRPr="001700DA">
              <w:rPr>
                <w:rFonts w:ascii="Times New Roman" w:hAnsi="Times New Roman" w:cs="Times New Roman"/>
                <w:spacing w:val="-10"/>
                <w:sz w:val="24"/>
                <w:szCs w:val="24"/>
              </w:rPr>
              <w:t>podstav 1.3</w:t>
            </w:r>
            <w:r w:rsidRPr="001700DA">
              <w:rPr>
                <w:rFonts w:ascii="Times New Roman" w:hAnsi="Times New Roman" w:cs="Times New Roman"/>
                <w:spacing w:val="-10"/>
                <w:sz w:val="24"/>
                <w:szCs w:val="24"/>
              </w:rPr>
              <w:t>, Osnovnog pravilnika, dopunjuje se i menja sledećim tekstom:</w:t>
            </w:r>
          </w:p>
          <w:p w:rsidR="00456B4A" w:rsidRPr="001700DA" w:rsidRDefault="00456B4A" w:rsidP="00456B4A">
            <w:pPr>
              <w:jc w:val="both"/>
              <w:rPr>
                <w:rFonts w:ascii="Times New Roman" w:hAnsi="Times New Roman" w:cs="Times New Roman"/>
                <w:spacing w:val="-10"/>
                <w:sz w:val="24"/>
                <w:szCs w:val="24"/>
              </w:rPr>
            </w:pPr>
          </w:p>
          <w:p w:rsidR="00456B4A" w:rsidRPr="001700DA" w:rsidRDefault="00456B4A" w:rsidP="00F2218E">
            <w:pPr>
              <w:ind w:left="288"/>
              <w:jc w:val="both"/>
              <w:rPr>
                <w:rFonts w:ascii="Times New Roman" w:hAnsi="Times New Roman" w:cs="Times New Roman"/>
                <w:spacing w:val="-10"/>
                <w:sz w:val="24"/>
                <w:szCs w:val="24"/>
              </w:rPr>
            </w:pPr>
            <w:r w:rsidRPr="001700DA">
              <w:rPr>
                <w:rFonts w:ascii="Times New Roman" w:hAnsi="Times New Roman" w:cs="Times New Roman"/>
                <w:spacing w:val="-10"/>
                <w:sz w:val="24"/>
                <w:szCs w:val="24"/>
              </w:rPr>
              <w:t>1.3. Preduzeće mora da sprovodi odgovarajuće programe obezbeđenja i kontrole kvaliteta i procenu doze ili verifikaciju aktivnosti kojoj je pacijent podvrgnut; i</w:t>
            </w:r>
          </w:p>
          <w:p w:rsidR="00456B4A" w:rsidRPr="00996A24" w:rsidRDefault="00456B4A" w:rsidP="00456B4A">
            <w:pPr>
              <w:jc w:val="both"/>
              <w:rPr>
                <w:rFonts w:ascii="Times New Roman" w:hAnsi="Times New Roman" w:cs="Times New Roman"/>
                <w:b/>
                <w:spacing w:val="-10"/>
                <w:sz w:val="24"/>
                <w:szCs w:val="24"/>
              </w:rPr>
            </w:pPr>
          </w:p>
          <w:p w:rsidR="00456B4A" w:rsidRPr="00996A24" w:rsidRDefault="00456B4A" w:rsidP="00456B4A">
            <w:pPr>
              <w:jc w:val="center"/>
              <w:rPr>
                <w:rFonts w:ascii="Times New Roman" w:hAnsi="Times New Roman" w:cs="Times New Roman"/>
                <w:b/>
                <w:spacing w:val="-10"/>
                <w:sz w:val="24"/>
                <w:szCs w:val="24"/>
              </w:rPr>
            </w:pPr>
            <w:r w:rsidRPr="00996A24">
              <w:rPr>
                <w:rFonts w:ascii="Times New Roman" w:hAnsi="Times New Roman" w:cs="Times New Roman"/>
                <w:b/>
                <w:spacing w:val="-10"/>
                <w:sz w:val="24"/>
                <w:szCs w:val="24"/>
              </w:rPr>
              <w:t>Član 19</w:t>
            </w:r>
          </w:p>
          <w:p w:rsidR="00456B4A" w:rsidRPr="00996A24" w:rsidRDefault="00456B4A" w:rsidP="00456B4A">
            <w:pPr>
              <w:jc w:val="both"/>
              <w:rPr>
                <w:rFonts w:ascii="Times New Roman" w:hAnsi="Times New Roman" w:cs="Times New Roman"/>
                <w:b/>
                <w:spacing w:val="-10"/>
                <w:sz w:val="24"/>
                <w:szCs w:val="24"/>
              </w:rPr>
            </w:pPr>
          </w:p>
          <w:p w:rsidR="00456B4A" w:rsidRPr="00996A24" w:rsidRDefault="00456B4A" w:rsidP="00456B4A">
            <w:pPr>
              <w:jc w:val="both"/>
              <w:rPr>
                <w:rFonts w:ascii="Times New Roman" w:hAnsi="Times New Roman" w:cs="Times New Roman"/>
                <w:spacing w:val="-10"/>
                <w:sz w:val="24"/>
                <w:szCs w:val="24"/>
              </w:rPr>
            </w:pPr>
            <w:r w:rsidRPr="00996A24">
              <w:rPr>
                <w:rFonts w:ascii="Times New Roman" w:hAnsi="Times New Roman" w:cs="Times New Roman"/>
                <w:spacing w:val="-10"/>
                <w:sz w:val="24"/>
                <w:szCs w:val="24"/>
              </w:rPr>
              <w:lastRenderedPageBreak/>
              <w:t>1. Član 30, stav 3, podstav 3.2, Osnovnog pravilnika, dopunjuje se i menja sledećim tekstom:</w:t>
            </w:r>
          </w:p>
          <w:p w:rsidR="00456B4A" w:rsidRPr="00996A24" w:rsidRDefault="00456B4A" w:rsidP="00456B4A">
            <w:pPr>
              <w:jc w:val="both"/>
              <w:rPr>
                <w:rFonts w:ascii="Times New Roman" w:hAnsi="Times New Roman" w:cs="Times New Roman"/>
                <w:spacing w:val="-10"/>
                <w:sz w:val="24"/>
                <w:szCs w:val="24"/>
              </w:rPr>
            </w:pPr>
          </w:p>
          <w:p w:rsidR="00456B4A" w:rsidRPr="00996A24" w:rsidRDefault="00456B4A" w:rsidP="00F2218E">
            <w:pPr>
              <w:ind w:left="288"/>
              <w:jc w:val="both"/>
              <w:rPr>
                <w:rFonts w:ascii="Times New Roman" w:hAnsi="Times New Roman" w:cs="Times New Roman"/>
                <w:spacing w:val="-10"/>
                <w:sz w:val="24"/>
                <w:szCs w:val="24"/>
              </w:rPr>
            </w:pPr>
            <w:r w:rsidRPr="00996A24">
              <w:rPr>
                <w:rFonts w:ascii="Times New Roman" w:hAnsi="Times New Roman" w:cs="Times New Roman"/>
                <w:spacing w:val="-10"/>
                <w:sz w:val="24"/>
                <w:szCs w:val="24"/>
              </w:rPr>
              <w:t xml:space="preserve">3.2. Oprema koja se koristi za spoljašnju </w:t>
            </w:r>
            <w:r w:rsidR="002F6EFF" w:rsidRPr="00996A24">
              <w:rPr>
                <w:rFonts w:ascii="Times New Roman" w:hAnsi="Times New Roman" w:cs="Times New Roman"/>
                <w:spacing w:val="-10"/>
                <w:sz w:val="24"/>
                <w:szCs w:val="24"/>
              </w:rPr>
              <w:t>snopom radioterapiju</w:t>
            </w:r>
            <w:r w:rsidRPr="00996A24">
              <w:rPr>
                <w:rFonts w:ascii="Times New Roman" w:hAnsi="Times New Roman" w:cs="Times New Roman"/>
                <w:spacing w:val="-10"/>
                <w:sz w:val="24"/>
                <w:szCs w:val="24"/>
              </w:rPr>
              <w:t xml:space="preserve"> sa minimalnom energijom od jednog (1) MeV mora imati uređaj za verifikaciju glavnih parametara lečenja;</w:t>
            </w:r>
          </w:p>
          <w:p w:rsidR="00456B4A" w:rsidRPr="00996A24" w:rsidRDefault="00456B4A" w:rsidP="00456B4A">
            <w:pPr>
              <w:jc w:val="both"/>
              <w:rPr>
                <w:rFonts w:ascii="Times New Roman" w:hAnsi="Times New Roman" w:cs="Times New Roman"/>
                <w:spacing w:val="-10"/>
                <w:sz w:val="24"/>
                <w:szCs w:val="24"/>
              </w:rPr>
            </w:pPr>
          </w:p>
          <w:p w:rsidR="00456B4A" w:rsidRPr="00996A24" w:rsidRDefault="00456B4A" w:rsidP="00456B4A">
            <w:pPr>
              <w:jc w:val="both"/>
              <w:rPr>
                <w:rFonts w:ascii="Times New Roman" w:hAnsi="Times New Roman" w:cs="Times New Roman"/>
                <w:spacing w:val="-10"/>
                <w:sz w:val="24"/>
                <w:szCs w:val="24"/>
              </w:rPr>
            </w:pPr>
            <w:r w:rsidRPr="00996A24">
              <w:rPr>
                <w:rFonts w:ascii="Times New Roman" w:hAnsi="Times New Roman" w:cs="Times New Roman"/>
                <w:spacing w:val="-10"/>
                <w:sz w:val="24"/>
                <w:szCs w:val="24"/>
              </w:rPr>
              <w:t>2. Član 30, stav 3, podstav 3.3, Osnovnog pravilnika, dopunjuje se i menja sledećim tekstom:</w:t>
            </w:r>
          </w:p>
          <w:p w:rsidR="00456B4A" w:rsidRPr="00996A24" w:rsidRDefault="00456B4A" w:rsidP="00456B4A">
            <w:pPr>
              <w:jc w:val="both"/>
              <w:rPr>
                <w:rFonts w:ascii="Times New Roman" w:hAnsi="Times New Roman" w:cs="Times New Roman"/>
                <w:spacing w:val="-10"/>
                <w:sz w:val="24"/>
                <w:szCs w:val="24"/>
              </w:rPr>
            </w:pPr>
          </w:p>
          <w:p w:rsidR="00456B4A" w:rsidRPr="00996A24" w:rsidRDefault="00456B4A" w:rsidP="00F2218E">
            <w:pPr>
              <w:ind w:left="288"/>
              <w:jc w:val="both"/>
              <w:rPr>
                <w:rFonts w:ascii="Times New Roman" w:hAnsi="Times New Roman" w:cs="Times New Roman"/>
                <w:spacing w:val="-10"/>
                <w:sz w:val="24"/>
                <w:szCs w:val="24"/>
              </w:rPr>
            </w:pPr>
            <w:r w:rsidRPr="00996A24">
              <w:rPr>
                <w:rFonts w:ascii="Times New Roman" w:hAnsi="Times New Roman" w:cs="Times New Roman"/>
                <w:spacing w:val="-10"/>
                <w:sz w:val="24"/>
                <w:szCs w:val="24"/>
              </w:rPr>
              <w:t>3.3. Svaka oprema koja se koristi za interventnu radiologiju mora imati uređaj ili funkciju koja obaveštava lekara opšte prakse i one koji obavljaju praktične aspekte medicinskih procedura o količini zračenja koju proizvodi oprema tokom procedure;</w:t>
            </w:r>
          </w:p>
          <w:p w:rsidR="00456B4A" w:rsidRDefault="00456B4A" w:rsidP="00456B4A">
            <w:pPr>
              <w:jc w:val="both"/>
              <w:rPr>
                <w:rFonts w:ascii="Times New Roman" w:hAnsi="Times New Roman" w:cs="Times New Roman"/>
                <w:spacing w:val="-10"/>
                <w:sz w:val="24"/>
                <w:szCs w:val="24"/>
              </w:rPr>
            </w:pPr>
          </w:p>
          <w:p w:rsidR="00F2218E" w:rsidRPr="00996A24" w:rsidRDefault="00F2218E" w:rsidP="00456B4A">
            <w:pPr>
              <w:jc w:val="both"/>
              <w:rPr>
                <w:rFonts w:ascii="Times New Roman" w:hAnsi="Times New Roman" w:cs="Times New Roman"/>
                <w:spacing w:val="-10"/>
                <w:sz w:val="24"/>
                <w:szCs w:val="24"/>
              </w:rPr>
            </w:pPr>
          </w:p>
          <w:p w:rsidR="00456B4A" w:rsidRPr="00996A24" w:rsidRDefault="00456B4A" w:rsidP="00456B4A">
            <w:pPr>
              <w:jc w:val="both"/>
              <w:rPr>
                <w:rFonts w:ascii="Times New Roman" w:hAnsi="Times New Roman" w:cs="Times New Roman"/>
                <w:spacing w:val="-10"/>
                <w:sz w:val="24"/>
                <w:szCs w:val="24"/>
              </w:rPr>
            </w:pPr>
            <w:r w:rsidRPr="00996A24">
              <w:rPr>
                <w:rFonts w:ascii="Times New Roman" w:hAnsi="Times New Roman" w:cs="Times New Roman"/>
                <w:spacing w:val="-10"/>
                <w:sz w:val="24"/>
                <w:szCs w:val="24"/>
              </w:rPr>
              <w:t>3. Član 30, stav 3, podstav 3.5, Osnovnog pravilnika, dopunjuje se i menja sledećim tekstom:</w:t>
            </w:r>
          </w:p>
          <w:p w:rsidR="00456B4A" w:rsidRPr="00996A24" w:rsidRDefault="00456B4A" w:rsidP="00456B4A">
            <w:pPr>
              <w:jc w:val="both"/>
              <w:rPr>
                <w:rFonts w:ascii="Times New Roman" w:hAnsi="Times New Roman" w:cs="Times New Roman"/>
                <w:spacing w:val="-10"/>
                <w:sz w:val="24"/>
                <w:szCs w:val="24"/>
              </w:rPr>
            </w:pPr>
          </w:p>
          <w:p w:rsidR="00456B4A" w:rsidRPr="00996A24" w:rsidRDefault="00456B4A" w:rsidP="00F2218E">
            <w:pPr>
              <w:ind w:left="288"/>
              <w:jc w:val="both"/>
              <w:rPr>
                <w:rFonts w:ascii="Times New Roman" w:hAnsi="Times New Roman" w:cs="Times New Roman"/>
                <w:spacing w:val="-10"/>
                <w:sz w:val="24"/>
                <w:szCs w:val="24"/>
              </w:rPr>
            </w:pPr>
            <w:r w:rsidRPr="00996A24">
              <w:rPr>
                <w:rFonts w:ascii="Times New Roman" w:hAnsi="Times New Roman" w:cs="Times New Roman"/>
                <w:spacing w:val="-10"/>
                <w:sz w:val="24"/>
                <w:szCs w:val="24"/>
              </w:rPr>
              <w:t xml:space="preserve">3.5. Oprema koja se koristi za interventnu radiologiju i kompjuterizovanu tomografiju ima mogućnost prenosa informacija </w:t>
            </w:r>
            <w:r w:rsidR="002F6EFF" w:rsidRPr="00996A24">
              <w:rPr>
                <w:rFonts w:ascii="Times New Roman" w:hAnsi="Times New Roman" w:cs="Times New Roman"/>
                <w:spacing w:val="-10"/>
                <w:sz w:val="24"/>
                <w:szCs w:val="24"/>
              </w:rPr>
              <w:t>potrebnih na</w:t>
            </w:r>
            <w:r w:rsidRPr="00996A24">
              <w:rPr>
                <w:rFonts w:ascii="Times New Roman" w:hAnsi="Times New Roman" w:cs="Times New Roman"/>
                <w:spacing w:val="-10"/>
                <w:sz w:val="24"/>
                <w:szCs w:val="24"/>
              </w:rPr>
              <w:t xml:space="preserve"> </w:t>
            </w:r>
            <w:r w:rsidR="002F6EFF" w:rsidRPr="00996A24">
              <w:rPr>
                <w:rFonts w:ascii="Times New Roman" w:hAnsi="Times New Roman" w:cs="Times New Roman"/>
                <w:spacing w:val="-10"/>
                <w:sz w:val="24"/>
                <w:szCs w:val="24"/>
              </w:rPr>
              <w:t>osnovu podstavi</w:t>
            </w:r>
            <w:r w:rsidRPr="00996A24">
              <w:rPr>
                <w:rFonts w:ascii="Times New Roman" w:hAnsi="Times New Roman" w:cs="Times New Roman"/>
                <w:spacing w:val="-10"/>
                <w:sz w:val="24"/>
                <w:szCs w:val="24"/>
              </w:rPr>
              <w:t xml:space="preserve"> 3.4. stava 3 ovog člana u izveštaj o pregledu;</w:t>
            </w:r>
          </w:p>
          <w:p w:rsidR="00456B4A" w:rsidRPr="00996A24" w:rsidRDefault="00456B4A" w:rsidP="00456B4A">
            <w:pPr>
              <w:jc w:val="both"/>
              <w:rPr>
                <w:rFonts w:ascii="Times New Roman" w:hAnsi="Times New Roman" w:cs="Times New Roman"/>
                <w:b/>
                <w:spacing w:val="-10"/>
                <w:sz w:val="24"/>
                <w:szCs w:val="24"/>
              </w:rPr>
            </w:pPr>
          </w:p>
          <w:p w:rsidR="00456B4A" w:rsidRPr="00996A24" w:rsidRDefault="00456B4A" w:rsidP="00456B4A">
            <w:pPr>
              <w:jc w:val="both"/>
              <w:rPr>
                <w:rFonts w:ascii="Times New Roman" w:hAnsi="Times New Roman" w:cs="Times New Roman"/>
                <w:b/>
                <w:spacing w:val="-10"/>
                <w:sz w:val="24"/>
                <w:szCs w:val="24"/>
              </w:rPr>
            </w:pPr>
          </w:p>
          <w:p w:rsidR="00456B4A" w:rsidRPr="00996A24" w:rsidRDefault="00456B4A" w:rsidP="00456B4A">
            <w:pPr>
              <w:jc w:val="center"/>
              <w:rPr>
                <w:rFonts w:ascii="Times New Roman" w:hAnsi="Times New Roman" w:cs="Times New Roman"/>
                <w:b/>
                <w:spacing w:val="-10"/>
                <w:sz w:val="24"/>
                <w:szCs w:val="24"/>
              </w:rPr>
            </w:pPr>
          </w:p>
          <w:p w:rsidR="00456B4A" w:rsidRPr="00996A24" w:rsidRDefault="00456B4A" w:rsidP="00F2218E">
            <w:pPr>
              <w:jc w:val="center"/>
              <w:rPr>
                <w:rFonts w:ascii="Times New Roman" w:hAnsi="Times New Roman" w:cs="Times New Roman"/>
                <w:b/>
                <w:spacing w:val="-10"/>
                <w:sz w:val="24"/>
                <w:szCs w:val="24"/>
              </w:rPr>
            </w:pPr>
            <w:r w:rsidRPr="00996A24">
              <w:rPr>
                <w:rFonts w:ascii="Times New Roman" w:hAnsi="Times New Roman" w:cs="Times New Roman"/>
                <w:b/>
                <w:spacing w:val="-10"/>
                <w:sz w:val="24"/>
                <w:szCs w:val="24"/>
              </w:rPr>
              <w:t>Član 20</w:t>
            </w:r>
          </w:p>
          <w:p w:rsidR="00456B4A" w:rsidRPr="00996A24" w:rsidRDefault="00456B4A" w:rsidP="00F2218E">
            <w:pPr>
              <w:jc w:val="both"/>
              <w:rPr>
                <w:rFonts w:ascii="Times New Roman" w:hAnsi="Times New Roman" w:cs="Times New Roman"/>
                <w:b/>
                <w:spacing w:val="-10"/>
                <w:sz w:val="24"/>
                <w:szCs w:val="24"/>
              </w:rPr>
            </w:pPr>
          </w:p>
          <w:p w:rsidR="00456B4A" w:rsidRPr="00996A24" w:rsidRDefault="00456B4A" w:rsidP="00F2218E">
            <w:pPr>
              <w:jc w:val="both"/>
              <w:rPr>
                <w:rFonts w:ascii="Times New Roman" w:hAnsi="Times New Roman" w:cs="Times New Roman"/>
                <w:spacing w:val="-10"/>
                <w:sz w:val="24"/>
                <w:szCs w:val="24"/>
              </w:rPr>
            </w:pPr>
            <w:r w:rsidRPr="00996A24">
              <w:rPr>
                <w:rFonts w:ascii="Times New Roman" w:hAnsi="Times New Roman" w:cs="Times New Roman"/>
                <w:spacing w:val="-10"/>
                <w:sz w:val="24"/>
                <w:szCs w:val="24"/>
              </w:rPr>
              <w:t>1. Član 32, stav 1, Osnovne uredbe se dopunjuje i menja sledećim tekstom:</w:t>
            </w:r>
          </w:p>
          <w:p w:rsidR="00456B4A" w:rsidRDefault="00456B4A" w:rsidP="00F2218E">
            <w:pPr>
              <w:jc w:val="both"/>
              <w:rPr>
                <w:rFonts w:ascii="Times New Roman" w:hAnsi="Times New Roman" w:cs="Times New Roman"/>
                <w:spacing w:val="-10"/>
                <w:sz w:val="24"/>
                <w:szCs w:val="24"/>
              </w:rPr>
            </w:pPr>
          </w:p>
          <w:p w:rsidR="00F2218E" w:rsidRPr="00996A24" w:rsidRDefault="00F2218E" w:rsidP="00F2218E">
            <w:pPr>
              <w:jc w:val="both"/>
              <w:rPr>
                <w:rFonts w:ascii="Times New Roman" w:hAnsi="Times New Roman" w:cs="Times New Roman"/>
                <w:spacing w:val="-10"/>
                <w:sz w:val="24"/>
                <w:szCs w:val="24"/>
              </w:rPr>
            </w:pPr>
          </w:p>
          <w:p w:rsidR="00456B4A" w:rsidRPr="0017304A" w:rsidRDefault="00456B4A" w:rsidP="00F2218E">
            <w:pPr>
              <w:ind w:left="288"/>
              <w:jc w:val="both"/>
              <w:rPr>
                <w:rFonts w:ascii="Times New Roman" w:hAnsi="Times New Roman" w:cs="Times New Roman"/>
                <w:spacing w:val="-10"/>
                <w:sz w:val="24"/>
                <w:szCs w:val="24"/>
              </w:rPr>
            </w:pPr>
            <w:r w:rsidRPr="0017304A">
              <w:rPr>
                <w:rFonts w:ascii="Times New Roman" w:hAnsi="Times New Roman" w:cs="Times New Roman"/>
                <w:spacing w:val="-10"/>
                <w:sz w:val="24"/>
                <w:szCs w:val="24"/>
              </w:rPr>
              <w:t xml:space="preserve">1. </w:t>
            </w:r>
            <w:r w:rsidR="00F2218E" w:rsidRPr="0017304A">
              <w:rPr>
                <w:rFonts w:ascii="Times New Roman" w:hAnsi="Times New Roman" w:cs="Times New Roman"/>
                <w:spacing w:val="-10"/>
                <w:sz w:val="24"/>
                <w:szCs w:val="24"/>
              </w:rPr>
              <w:t xml:space="preserve"> </w:t>
            </w:r>
            <w:r w:rsidRPr="0017304A">
              <w:rPr>
                <w:rFonts w:ascii="Times New Roman" w:hAnsi="Times New Roman" w:cs="Times New Roman"/>
                <w:spacing w:val="-10"/>
                <w:sz w:val="24"/>
                <w:szCs w:val="24"/>
              </w:rPr>
              <w:t>Preduzeće   obezbeđuje lekar upućivača ili odgovorni lekar, zavisno od slučaja, bude obavešten o tome da li je osoba koja je podvrgnuta medicinskom izlaganju trudna ili doji, osim ako se to ne može isključiti iz očiglednih razloga ili nije relevantno za radiološku proceduru.</w:t>
            </w:r>
          </w:p>
          <w:p w:rsidR="00456B4A" w:rsidRPr="00996A24" w:rsidRDefault="00456B4A" w:rsidP="00F2218E">
            <w:pPr>
              <w:jc w:val="both"/>
              <w:rPr>
                <w:rFonts w:ascii="Times New Roman" w:hAnsi="Times New Roman" w:cs="Times New Roman"/>
                <w:b/>
                <w:spacing w:val="-10"/>
                <w:sz w:val="24"/>
                <w:szCs w:val="24"/>
              </w:rPr>
            </w:pPr>
          </w:p>
          <w:p w:rsidR="00456B4A" w:rsidRPr="00996A24" w:rsidRDefault="00456B4A" w:rsidP="00F2218E">
            <w:pPr>
              <w:jc w:val="both"/>
              <w:rPr>
                <w:rFonts w:ascii="Times New Roman" w:hAnsi="Times New Roman" w:cs="Times New Roman"/>
                <w:b/>
                <w:sz w:val="24"/>
                <w:szCs w:val="24"/>
              </w:rPr>
            </w:pPr>
          </w:p>
          <w:p w:rsidR="00456B4A" w:rsidRPr="00996A24" w:rsidRDefault="00456B4A" w:rsidP="00F2218E">
            <w:pPr>
              <w:jc w:val="both"/>
              <w:rPr>
                <w:rFonts w:ascii="Times New Roman" w:hAnsi="Times New Roman" w:cs="Times New Roman"/>
                <w:b/>
                <w:sz w:val="24"/>
                <w:szCs w:val="24"/>
              </w:rPr>
            </w:pPr>
          </w:p>
          <w:p w:rsidR="00456B4A" w:rsidRPr="00996A24" w:rsidRDefault="00456B4A" w:rsidP="00F2218E">
            <w:pPr>
              <w:jc w:val="center"/>
              <w:rPr>
                <w:rFonts w:ascii="Times New Roman" w:hAnsi="Times New Roman" w:cs="Times New Roman"/>
                <w:b/>
                <w:sz w:val="24"/>
                <w:szCs w:val="24"/>
              </w:rPr>
            </w:pPr>
            <w:r w:rsidRPr="00996A24">
              <w:rPr>
                <w:rFonts w:ascii="Times New Roman" w:hAnsi="Times New Roman" w:cs="Times New Roman"/>
                <w:b/>
                <w:sz w:val="24"/>
                <w:szCs w:val="24"/>
              </w:rPr>
              <w:t>Član 21</w:t>
            </w:r>
          </w:p>
          <w:p w:rsidR="00456B4A" w:rsidRPr="00996A24" w:rsidRDefault="00456B4A" w:rsidP="00F2218E">
            <w:pPr>
              <w:jc w:val="center"/>
              <w:rPr>
                <w:rFonts w:ascii="Times New Roman" w:hAnsi="Times New Roman" w:cs="Times New Roman"/>
                <w:b/>
                <w:sz w:val="24"/>
                <w:szCs w:val="24"/>
              </w:rPr>
            </w:pPr>
            <w:r w:rsidRPr="00996A24">
              <w:rPr>
                <w:rFonts w:ascii="Times New Roman" w:hAnsi="Times New Roman" w:cs="Times New Roman"/>
                <w:b/>
                <w:sz w:val="24"/>
                <w:szCs w:val="24"/>
              </w:rPr>
              <w:t>Stupanje na snagu</w:t>
            </w:r>
          </w:p>
          <w:p w:rsidR="00456B4A" w:rsidRPr="00996A24" w:rsidRDefault="00456B4A" w:rsidP="00F2218E">
            <w:pPr>
              <w:jc w:val="both"/>
              <w:rPr>
                <w:rFonts w:ascii="Times New Roman" w:hAnsi="Times New Roman" w:cs="Times New Roman"/>
                <w:b/>
                <w:sz w:val="24"/>
                <w:szCs w:val="24"/>
              </w:rPr>
            </w:pPr>
          </w:p>
          <w:p w:rsidR="00456B4A" w:rsidRPr="00996A24" w:rsidRDefault="00F2218E" w:rsidP="00F2218E">
            <w:pPr>
              <w:jc w:val="both"/>
              <w:rPr>
                <w:rFonts w:ascii="Times New Roman" w:hAnsi="Times New Roman" w:cs="Times New Roman"/>
                <w:sz w:val="24"/>
                <w:szCs w:val="24"/>
              </w:rPr>
            </w:pPr>
            <w:r>
              <w:rPr>
                <w:rFonts w:ascii="Times New Roman" w:hAnsi="Times New Roman" w:cs="Times New Roman"/>
                <w:sz w:val="24"/>
                <w:szCs w:val="24"/>
              </w:rPr>
              <w:t>Ova U</w:t>
            </w:r>
            <w:r w:rsidR="00456B4A" w:rsidRPr="00996A24">
              <w:rPr>
                <w:rFonts w:ascii="Times New Roman" w:hAnsi="Times New Roman" w:cs="Times New Roman"/>
                <w:sz w:val="24"/>
                <w:szCs w:val="24"/>
              </w:rPr>
              <w:t>redba stupa na snagu sedam (7) dana nakon objavljivanja u Službenom</w:t>
            </w:r>
            <w:r>
              <w:rPr>
                <w:rFonts w:ascii="Times New Roman" w:hAnsi="Times New Roman" w:cs="Times New Roman"/>
                <w:sz w:val="24"/>
                <w:szCs w:val="24"/>
              </w:rPr>
              <w:t xml:space="preserve"> G</w:t>
            </w:r>
            <w:r w:rsidR="00456B4A" w:rsidRPr="00996A24">
              <w:rPr>
                <w:rFonts w:ascii="Times New Roman" w:hAnsi="Times New Roman" w:cs="Times New Roman"/>
                <w:sz w:val="24"/>
                <w:szCs w:val="24"/>
              </w:rPr>
              <w:t>lasniku Republike Kosovo.</w:t>
            </w:r>
          </w:p>
          <w:p w:rsidR="007E38AA" w:rsidRPr="00996A24" w:rsidRDefault="007E38AA" w:rsidP="00754FE6">
            <w:pPr>
              <w:jc w:val="both"/>
              <w:rPr>
                <w:rFonts w:ascii="Times New Roman" w:hAnsi="Times New Roman" w:cs="Times New Roman"/>
                <w:sz w:val="24"/>
                <w:szCs w:val="24"/>
              </w:rPr>
            </w:pPr>
          </w:p>
          <w:p w:rsidR="00456B4A" w:rsidRPr="00996A24" w:rsidRDefault="0017304A" w:rsidP="00456B4A">
            <w:pPr>
              <w:jc w:val="right"/>
              <w:rPr>
                <w:rFonts w:ascii="Times New Roman" w:hAnsi="Times New Roman" w:cs="Times New Roman"/>
                <w:b/>
                <w:sz w:val="24"/>
                <w:szCs w:val="24"/>
              </w:rPr>
            </w:pPr>
            <w:r w:rsidRPr="00996A24">
              <w:rPr>
                <w:rFonts w:ascii="Times New Roman" w:hAnsi="Times New Roman" w:cs="Times New Roman"/>
                <w:b/>
                <w:sz w:val="24"/>
                <w:szCs w:val="24"/>
              </w:rPr>
              <w:t>Albin KURTI</w:t>
            </w:r>
          </w:p>
          <w:p w:rsidR="00456B4A" w:rsidRPr="00996A24" w:rsidRDefault="00456B4A" w:rsidP="00456B4A">
            <w:pPr>
              <w:jc w:val="right"/>
              <w:rPr>
                <w:rFonts w:ascii="Times New Roman" w:hAnsi="Times New Roman" w:cs="Times New Roman"/>
                <w:sz w:val="24"/>
                <w:szCs w:val="24"/>
              </w:rPr>
            </w:pPr>
            <w:r w:rsidRPr="00996A24">
              <w:rPr>
                <w:rFonts w:ascii="Times New Roman" w:hAnsi="Times New Roman" w:cs="Times New Roman"/>
                <w:sz w:val="24"/>
                <w:szCs w:val="24"/>
              </w:rPr>
              <w:t>___________________________</w:t>
            </w:r>
          </w:p>
          <w:p w:rsidR="00456B4A" w:rsidRPr="00996A24" w:rsidRDefault="00456B4A" w:rsidP="00754FE6">
            <w:pPr>
              <w:spacing w:line="120" w:lineRule="auto"/>
              <w:jc w:val="right"/>
              <w:rPr>
                <w:rFonts w:ascii="Times New Roman" w:hAnsi="Times New Roman" w:cs="Times New Roman"/>
                <w:sz w:val="24"/>
                <w:szCs w:val="24"/>
              </w:rPr>
            </w:pPr>
          </w:p>
          <w:p w:rsidR="00456B4A" w:rsidRPr="00996A24" w:rsidRDefault="00456B4A" w:rsidP="00456B4A">
            <w:pPr>
              <w:jc w:val="right"/>
              <w:rPr>
                <w:rFonts w:ascii="Times New Roman" w:hAnsi="Times New Roman" w:cs="Times New Roman"/>
                <w:sz w:val="24"/>
                <w:szCs w:val="24"/>
              </w:rPr>
            </w:pPr>
            <w:r w:rsidRPr="00996A24">
              <w:rPr>
                <w:rFonts w:ascii="Times New Roman" w:hAnsi="Times New Roman" w:cs="Times New Roman"/>
                <w:sz w:val="24"/>
                <w:szCs w:val="24"/>
              </w:rPr>
              <w:t xml:space="preserve"> </w:t>
            </w:r>
            <w:r w:rsidR="002F6EFF" w:rsidRPr="00996A24">
              <w:rPr>
                <w:rFonts w:ascii="Times New Roman" w:hAnsi="Times New Roman" w:cs="Times New Roman"/>
                <w:sz w:val="24"/>
                <w:szCs w:val="24"/>
              </w:rPr>
              <w:t>Premijer na</w:t>
            </w:r>
            <w:r w:rsidRPr="00996A24">
              <w:rPr>
                <w:rFonts w:ascii="Times New Roman" w:hAnsi="Times New Roman" w:cs="Times New Roman"/>
                <w:sz w:val="24"/>
                <w:szCs w:val="24"/>
              </w:rPr>
              <w:t xml:space="preserve"> dužnosti Republike Kosovo</w:t>
            </w:r>
          </w:p>
          <w:p w:rsidR="00456B4A" w:rsidRDefault="00456B4A" w:rsidP="00456B4A">
            <w:pPr>
              <w:jc w:val="right"/>
              <w:rPr>
                <w:rFonts w:ascii="Times New Roman" w:hAnsi="Times New Roman" w:cs="Times New Roman"/>
                <w:sz w:val="24"/>
                <w:szCs w:val="24"/>
              </w:rPr>
            </w:pPr>
          </w:p>
          <w:p w:rsidR="00F2218E" w:rsidRPr="00996A24" w:rsidRDefault="00F2218E" w:rsidP="00456B4A">
            <w:pPr>
              <w:jc w:val="right"/>
              <w:rPr>
                <w:rFonts w:ascii="Times New Roman" w:hAnsi="Times New Roman" w:cs="Times New Roman"/>
                <w:sz w:val="24"/>
                <w:szCs w:val="24"/>
              </w:rPr>
            </w:pPr>
          </w:p>
          <w:p w:rsidR="00456B4A" w:rsidRPr="00996A24" w:rsidRDefault="00F2218E" w:rsidP="00754FE6">
            <w:pPr>
              <w:jc w:val="right"/>
              <w:rPr>
                <w:rFonts w:ascii="Times New Roman" w:hAnsi="Times New Roman" w:cs="Times New Roman"/>
                <w:sz w:val="24"/>
                <w:szCs w:val="24"/>
              </w:rPr>
            </w:pPr>
            <w:r>
              <w:rPr>
                <w:rFonts w:ascii="Times New Roman" w:hAnsi="Times New Roman" w:cs="Times New Roman"/>
                <w:sz w:val="24"/>
                <w:szCs w:val="24"/>
              </w:rPr>
              <w:t>Datum: ______ 2026</w:t>
            </w:r>
          </w:p>
          <w:p w:rsidR="00754FE6" w:rsidRDefault="00754FE6" w:rsidP="00754FE6">
            <w:pPr>
              <w:jc w:val="right"/>
              <w:rPr>
                <w:rFonts w:ascii="Times New Roman" w:hAnsi="Times New Roman" w:cs="Times New Roman"/>
                <w:sz w:val="24"/>
                <w:szCs w:val="24"/>
              </w:rPr>
            </w:pPr>
          </w:p>
          <w:p w:rsidR="00456B4A" w:rsidRDefault="00456B4A" w:rsidP="00754FE6">
            <w:pPr>
              <w:jc w:val="right"/>
              <w:rPr>
                <w:rFonts w:ascii="Times New Roman" w:hAnsi="Times New Roman" w:cs="Times New Roman"/>
                <w:sz w:val="24"/>
                <w:szCs w:val="24"/>
              </w:rPr>
            </w:pPr>
            <w:r w:rsidRPr="00996A24">
              <w:rPr>
                <w:rFonts w:ascii="Times New Roman" w:hAnsi="Times New Roman" w:cs="Times New Roman"/>
                <w:sz w:val="24"/>
                <w:szCs w:val="24"/>
              </w:rPr>
              <w:t>Priština</w:t>
            </w:r>
          </w:p>
        </w:tc>
      </w:tr>
    </w:tbl>
    <w:p w:rsidR="00456B4A" w:rsidRPr="00456B4A" w:rsidRDefault="00456B4A" w:rsidP="00754FE6">
      <w:pPr>
        <w:spacing w:after="0"/>
        <w:jc w:val="both"/>
        <w:rPr>
          <w:rFonts w:ascii="Times New Roman" w:hAnsi="Times New Roman" w:cs="Times New Roman"/>
          <w:sz w:val="24"/>
          <w:szCs w:val="24"/>
        </w:rPr>
      </w:pPr>
    </w:p>
    <w:sectPr w:rsidR="00456B4A" w:rsidRPr="00456B4A" w:rsidSect="00456B4A">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E00DF" w:rsidRDefault="006E00DF" w:rsidP="0017304A">
      <w:pPr>
        <w:spacing w:after="0" w:line="240" w:lineRule="auto"/>
      </w:pPr>
      <w:r>
        <w:separator/>
      </w:r>
    </w:p>
  </w:endnote>
  <w:endnote w:type="continuationSeparator" w:id="0">
    <w:p w:rsidR="006E00DF" w:rsidRDefault="006E00DF" w:rsidP="001730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 Antiqua">
    <w:altName w:val="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E00DF" w:rsidRDefault="006E00DF" w:rsidP="0017304A">
      <w:pPr>
        <w:spacing w:after="0" w:line="240" w:lineRule="auto"/>
      </w:pPr>
      <w:r>
        <w:separator/>
      </w:r>
    </w:p>
  </w:footnote>
  <w:footnote w:type="continuationSeparator" w:id="0">
    <w:p w:rsidR="006E00DF" w:rsidRDefault="006E00DF" w:rsidP="0017304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12F5"/>
    <w:rsid w:val="001700DA"/>
    <w:rsid w:val="0017304A"/>
    <w:rsid w:val="00173D29"/>
    <w:rsid w:val="00204276"/>
    <w:rsid w:val="002746F0"/>
    <w:rsid w:val="002F6EFF"/>
    <w:rsid w:val="00456B4A"/>
    <w:rsid w:val="004A12F5"/>
    <w:rsid w:val="006E00DF"/>
    <w:rsid w:val="00754FE6"/>
    <w:rsid w:val="007E38AA"/>
    <w:rsid w:val="00AB7848"/>
    <w:rsid w:val="00B05D6A"/>
    <w:rsid w:val="00BC5790"/>
    <w:rsid w:val="00F221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7D0D2E"/>
  <w15:chartTrackingRefBased/>
  <w15:docId w15:val="{E772C993-47B9-4953-88C0-0BA4B3E155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56B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B7848"/>
    <w:pPr>
      <w:ind w:left="720"/>
      <w:contextualSpacing/>
    </w:pPr>
  </w:style>
  <w:style w:type="paragraph" w:styleId="Header">
    <w:name w:val="header"/>
    <w:basedOn w:val="Normal"/>
    <w:link w:val="HeaderChar"/>
    <w:uiPriority w:val="99"/>
    <w:unhideWhenUsed/>
    <w:rsid w:val="0017304A"/>
    <w:pPr>
      <w:tabs>
        <w:tab w:val="center" w:pos="4680"/>
        <w:tab w:val="right" w:pos="9360"/>
      </w:tabs>
      <w:spacing w:after="0" w:line="240" w:lineRule="auto"/>
    </w:pPr>
  </w:style>
  <w:style w:type="character" w:customStyle="1" w:styleId="HeaderChar">
    <w:name w:val="Header Char"/>
    <w:basedOn w:val="DefaultParagraphFont"/>
    <w:link w:val="Header"/>
    <w:uiPriority w:val="99"/>
    <w:rsid w:val="0017304A"/>
  </w:style>
  <w:style w:type="paragraph" w:styleId="Footer">
    <w:name w:val="footer"/>
    <w:basedOn w:val="Normal"/>
    <w:link w:val="FooterChar"/>
    <w:uiPriority w:val="99"/>
    <w:unhideWhenUsed/>
    <w:rsid w:val="0017304A"/>
    <w:pPr>
      <w:tabs>
        <w:tab w:val="center" w:pos="4680"/>
        <w:tab w:val="right" w:pos="9360"/>
      </w:tabs>
      <w:spacing w:after="0" w:line="240" w:lineRule="auto"/>
    </w:pPr>
  </w:style>
  <w:style w:type="character" w:customStyle="1" w:styleId="FooterChar">
    <w:name w:val="Footer Char"/>
    <w:basedOn w:val="DefaultParagraphFont"/>
    <w:link w:val="Footer"/>
    <w:uiPriority w:val="99"/>
    <w:rsid w:val="001730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9A6437-645B-4341-91AB-24AA3806F7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Pages>
  <Words>4642</Words>
  <Characters>26466</Characters>
  <Application>Microsoft Office Word</Application>
  <DocSecurity>0</DocSecurity>
  <Lines>220</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Ardian Recica</dc:creator>
  <cp:keywords/>
  <dc:description/>
  <cp:lastModifiedBy>Ardian Recica</cp:lastModifiedBy>
  <cp:revision>13</cp:revision>
  <dcterms:created xsi:type="dcterms:W3CDTF">2026-08-31T07:19:00Z</dcterms:created>
  <dcterms:modified xsi:type="dcterms:W3CDTF">2026-09-04T08:47:00Z</dcterms:modified>
</cp:coreProperties>
</file>