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CE1D1B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CE1D1B">
        <w:rPr>
          <w:rFonts w:ascii="Book Antiqua" w:eastAsia="Calibri" w:hAnsi="Book Antiqua"/>
          <w:sz w:val="28"/>
          <w:szCs w:val="28"/>
        </w:rPr>
        <w:t>Etri</w:t>
      </w:r>
      <w:proofErr w:type="spellEnd"/>
      <w:r w:rsidR="00CE1D1B">
        <w:rPr>
          <w:rFonts w:ascii="Book Antiqua" w:eastAsia="Calibri" w:hAnsi="Book Antiqua"/>
          <w:sz w:val="28"/>
          <w:szCs w:val="28"/>
        </w:rPr>
        <w:t xml:space="preserve"> 2” LLC, Skenderaj</w:t>
      </w:r>
      <w:r w:rsidR="00DB074C" w:rsidRPr="00ED69F6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CE1D1B" w:rsidRDefault="000B17E7" w:rsidP="00CE1D1B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CE1D1B" w:rsidRPr="00CE1D1B">
        <w:rPr>
          <w:rFonts w:ascii="Book Antiqua" w:hAnsi="Book Antiqua"/>
          <w:sz w:val="28"/>
          <w:szCs w:val="28"/>
          <w:lang w:eastAsia="sr-Latn-CS"/>
        </w:rPr>
        <w:t xml:space="preserve">Zgjerimin e Shfrytëzimit, Thërrmimin  dhe </w:t>
      </w:r>
      <w:proofErr w:type="spellStart"/>
      <w:r w:rsidR="00CE1D1B" w:rsidRPr="00CE1D1B">
        <w:rPr>
          <w:rFonts w:ascii="Book Antiqua" w:hAnsi="Book Antiqua"/>
          <w:sz w:val="28"/>
          <w:szCs w:val="28"/>
          <w:lang w:eastAsia="sr-Latn-CS"/>
        </w:rPr>
        <w:t>Seperimin</w:t>
      </w:r>
      <w:proofErr w:type="spellEnd"/>
      <w:r w:rsidR="00CE1D1B" w:rsidRPr="00CE1D1B">
        <w:rPr>
          <w:rFonts w:ascii="Book Antiqua" w:hAnsi="Book Antiqua"/>
          <w:sz w:val="28"/>
          <w:szCs w:val="28"/>
          <w:lang w:eastAsia="sr-Latn-CS"/>
        </w:rPr>
        <w:t xml:space="preserve"> e Gurit Gëlqeror në  Z.K. </w:t>
      </w:r>
      <w:proofErr w:type="spellStart"/>
      <w:r w:rsidR="00CE1D1B" w:rsidRPr="00CE1D1B">
        <w:rPr>
          <w:rFonts w:ascii="Book Antiqua" w:hAnsi="Book Antiqua"/>
          <w:sz w:val="28"/>
          <w:szCs w:val="28"/>
          <w:lang w:eastAsia="sr-Latn-CS"/>
        </w:rPr>
        <w:t>Qirez</w:t>
      </w:r>
      <w:proofErr w:type="spellEnd"/>
      <w:r w:rsidR="00CE1D1B" w:rsidRPr="00CE1D1B">
        <w:rPr>
          <w:rFonts w:ascii="Book Antiqua" w:hAnsi="Book Antiqua"/>
          <w:sz w:val="28"/>
          <w:szCs w:val="28"/>
          <w:lang w:eastAsia="sr-Latn-CS"/>
        </w:rPr>
        <w:t>, Skenderaj.</w:t>
      </w:r>
    </w:p>
    <w:p w:rsidR="009B450D" w:rsidRPr="00DB074C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CE1D1B">
        <w:rPr>
          <w:rFonts w:ascii="Book Antiqua" w:hAnsi="Book Antiqua"/>
          <w:sz w:val="28"/>
          <w:szCs w:val="28"/>
        </w:rPr>
        <w:t>21</w:t>
      </w:r>
      <w:r w:rsidR="00ED69F6">
        <w:rPr>
          <w:rFonts w:ascii="Book Antiqua" w:hAnsi="Book Antiqua"/>
          <w:sz w:val="28"/>
          <w:szCs w:val="28"/>
        </w:rPr>
        <w:t>.10</w:t>
      </w:r>
      <w:r w:rsidR="00FA2BA6" w:rsidRPr="007F73F6">
        <w:rPr>
          <w:rFonts w:ascii="Book Antiqua" w:hAnsi="Book Antiqua"/>
          <w:sz w:val="28"/>
          <w:szCs w:val="28"/>
        </w:rPr>
        <w:t>.2025</w:t>
      </w:r>
      <w:r w:rsidR="00521CA0" w:rsidRPr="007F73F6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7F73F6">
        <w:rPr>
          <w:rFonts w:ascii="Book Antiqua" w:hAnsi="Book Antiqua" w:cs="Arial"/>
          <w:sz w:val="28"/>
          <w:szCs w:val="28"/>
        </w:rPr>
        <w:t>1</w:t>
      </w:r>
      <w:r w:rsidR="00B1029F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:</w:t>
      </w:r>
      <w:r w:rsidR="008168BB" w:rsidRPr="007F73F6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C46524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proofErr w:type="spellStart"/>
      <w:r w:rsidR="00CE1D1B" w:rsidRPr="00CE1D1B">
        <w:rPr>
          <w:rFonts w:ascii="Book Antiqua" w:hAnsi="Book Antiqua"/>
          <w:bCs/>
          <w:sz w:val="28"/>
          <w:szCs w:val="28"/>
          <w:bdr w:val="none" w:sz="0" w:space="0" w:color="auto" w:frame="1"/>
        </w:rPr>
        <w:t>ShMFU</w:t>
      </w:r>
      <w:proofErr w:type="spellEnd"/>
      <w:r w:rsidR="00CE1D1B" w:rsidRPr="00CE1D1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“Drenica” </w:t>
      </w:r>
      <w:proofErr w:type="spellStart"/>
      <w:r w:rsidR="00CE1D1B" w:rsidRPr="00CE1D1B">
        <w:rPr>
          <w:rFonts w:ascii="Book Antiqua" w:hAnsi="Book Antiqua"/>
          <w:bCs/>
          <w:sz w:val="28"/>
          <w:szCs w:val="28"/>
          <w:bdr w:val="none" w:sz="0" w:space="0" w:color="auto" w:frame="1"/>
        </w:rPr>
        <w:t>Polac</w:t>
      </w:r>
      <w:proofErr w:type="spellEnd"/>
      <w:r w:rsidR="00CE1D1B" w:rsidRPr="00CE1D1B">
        <w:rPr>
          <w:rFonts w:ascii="Book Antiqua" w:hAnsi="Book Antiqua"/>
          <w:bCs/>
          <w:sz w:val="28"/>
          <w:szCs w:val="28"/>
          <w:bdr w:val="none" w:sz="0" w:space="0" w:color="auto" w:frame="1"/>
        </w:rPr>
        <w:t>,</w:t>
      </w:r>
      <w:r w:rsidR="00CE1D1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CE1D1B" w:rsidRPr="00CE1D1B">
        <w:rPr>
          <w:rFonts w:ascii="Book Antiqua" w:hAnsi="Book Antiqua"/>
          <w:bCs/>
          <w:sz w:val="28"/>
          <w:szCs w:val="28"/>
          <w:bdr w:val="none" w:sz="0" w:space="0" w:color="auto" w:frame="1"/>
        </w:rPr>
        <w:t>Skenderaj</w:t>
      </w:r>
      <w:r w:rsid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CE1D1B" w:rsidRPr="00CE1D1B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CE1D1B" w:rsidRPr="00CE1D1B">
        <w:rPr>
          <w:rFonts w:ascii="Book Antiqua" w:eastAsia="Calibri" w:hAnsi="Book Antiqua"/>
          <w:bCs/>
          <w:sz w:val="28"/>
          <w:szCs w:val="28"/>
        </w:rPr>
        <w:t>Etri</w:t>
      </w:r>
      <w:proofErr w:type="spellEnd"/>
      <w:r w:rsidR="00CE1D1B" w:rsidRPr="00CE1D1B">
        <w:rPr>
          <w:rFonts w:ascii="Book Antiqua" w:eastAsia="Calibri" w:hAnsi="Book Antiqua"/>
          <w:bCs/>
          <w:sz w:val="28"/>
          <w:szCs w:val="28"/>
        </w:rPr>
        <w:t xml:space="preserve"> 2” LLC, Skenderaj</w:t>
      </w:r>
      <w:r w:rsidR="00DB074C" w:rsidRPr="00ED69F6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CE1D1B" w:rsidRDefault="00CE1D1B" w:rsidP="000A2079">
      <w:pPr>
        <w:jc w:val="both"/>
      </w:pPr>
      <w:hyperlink r:id="rId5" w:history="1">
        <w:r w:rsidRPr="00AB5A4D">
          <w:rPr>
            <w:rStyle w:val="Hyperlink"/>
          </w:rPr>
          <w:t>https://us04web.zoom.us/j/5289487423?pwd=atEPUrNDxCwMcX5GSCHJS7NmAu7JDN.1</w:t>
        </w:r>
      </w:hyperlink>
    </w:p>
    <w:p w:rsidR="00CE1D1B" w:rsidRDefault="00CE1D1B" w:rsidP="000A2079">
      <w:pPr>
        <w:jc w:val="both"/>
      </w:pPr>
    </w:p>
    <w:p w:rsidR="000A2079" w:rsidRPr="00CE1D1B" w:rsidRDefault="000B17E7" w:rsidP="00CE1D1B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CE1D1B" w:rsidRPr="00CE1D1B">
        <w:rPr>
          <w:rFonts w:ascii="Book Antiqua" w:hAnsi="Book Antiqua"/>
          <w:sz w:val="28"/>
          <w:szCs w:val="28"/>
        </w:rPr>
        <w:t>“</w:t>
      </w:r>
      <w:proofErr w:type="spellStart"/>
      <w:r w:rsidR="00CE1D1B" w:rsidRPr="00CE1D1B">
        <w:rPr>
          <w:rFonts w:ascii="Book Antiqua" w:hAnsi="Book Antiqua"/>
          <w:sz w:val="28"/>
          <w:szCs w:val="28"/>
        </w:rPr>
        <w:t>Etri</w:t>
      </w:r>
      <w:proofErr w:type="spellEnd"/>
      <w:r w:rsidR="00CE1D1B" w:rsidRPr="00CE1D1B">
        <w:rPr>
          <w:rFonts w:ascii="Book Antiqua" w:hAnsi="Book Antiqua"/>
          <w:sz w:val="28"/>
          <w:szCs w:val="28"/>
        </w:rPr>
        <w:t xml:space="preserve"> 2” LLC, Skenderaj</w:t>
      </w:r>
      <w:r w:rsidR="00CE1D1B">
        <w:rPr>
          <w:rFonts w:ascii="Book Antiqua" w:hAnsi="Book Antiqua"/>
          <w:sz w:val="28"/>
          <w:szCs w:val="28"/>
        </w:rPr>
        <w:t xml:space="preserve">,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CE1D1B" w:rsidRPr="00CE1D1B">
        <w:rPr>
          <w:rFonts w:ascii="Book Antiqua" w:hAnsi="Book Antiqua"/>
          <w:sz w:val="28"/>
          <w:szCs w:val="28"/>
        </w:rPr>
        <w:t xml:space="preserve">Zgjerimin e Shfrytëzimit, Thërrmimin  dhe </w:t>
      </w:r>
      <w:proofErr w:type="spellStart"/>
      <w:r w:rsidR="00CE1D1B" w:rsidRPr="00CE1D1B">
        <w:rPr>
          <w:rFonts w:ascii="Book Antiqua" w:hAnsi="Book Antiqua"/>
          <w:sz w:val="28"/>
          <w:szCs w:val="28"/>
        </w:rPr>
        <w:t>Seperimin</w:t>
      </w:r>
      <w:proofErr w:type="spellEnd"/>
      <w:r w:rsidR="00CE1D1B" w:rsidRPr="00CE1D1B">
        <w:rPr>
          <w:rFonts w:ascii="Book Antiqua" w:hAnsi="Book Antiqua"/>
          <w:sz w:val="28"/>
          <w:szCs w:val="28"/>
        </w:rPr>
        <w:t xml:space="preserve"> e Gurit Gëlqeror në  Z.K. </w:t>
      </w:r>
      <w:proofErr w:type="spellStart"/>
      <w:r w:rsidR="00CE1D1B" w:rsidRPr="00CE1D1B">
        <w:rPr>
          <w:rFonts w:ascii="Book Antiqua" w:hAnsi="Book Antiqua"/>
          <w:sz w:val="28"/>
          <w:szCs w:val="28"/>
        </w:rPr>
        <w:t>Qirez</w:t>
      </w:r>
      <w:proofErr w:type="spellEnd"/>
      <w:r w:rsidR="00CE1D1B" w:rsidRPr="00CE1D1B">
        <w:rPr>
          <w:rFonts w:ascii="Book Antiqua" w:hAnsi="Book Antiqua"/>
          <w:sz w:val="28"/>
          <w:szCs w:val="28"/>
        </w:rPr>
        <w:t>, Skenderaj.</w:t>
      </w:r>
    </w:p>
    <w:bookmarkStart w:id="0" w:name="_GoBack"/>
    <w:bookmarkEnd w:id="0"/>
    <w:p w:rsidR="000B17E7" w:rsidRPr="00F56045" w:rsidRDefault="00CE1D1B" w:rsidP="000A2079">
      <w:pPr>
        <w:jc w:val="both"/>
        <w:rPr>
          <w:rFonts w:ascii="Book Antiqua" w:hAnsi="Book Antiqua"/>
          <w:sz w:val="28"/>
          <w:szCs w:val="28"/>
        </w:rPr>
      </w:pPr>
      <w:r>
        <w:fldChar w:fldCharType="begin"/>
      </w:r>
      <w:r>
        <w:instrText xml:space="preserve"> HYPERLINK "https://mmphi.rks-gov.net/Document/Announcements?type=2" </w:instrText>
      </w:r>
      <w:r>
        <w:fldChar w:fldCharType="separate"/>
      </w:r>
      <w:r w:rsidR="000B17E7" w:rsidRPr="00F56045">
        <w:rPr>
          <w:rStyle w:val="Hyperlink"/>
          <w:rFonts w:ascii="Book Antiqua" w:hAnsi="Book Antiqua"/>
          <w:color w:val="5B9BD5" w:themeColor="accent1"/>
          <w:sz w:val="28"/>
          <w:szCs w:val="28"/>
        </w:rPr>
        <w:t>https://mmphi.rks-gov.net/Document/Announcements?type=2</w:t>
      </w:r>
      <w:r>
        <w:rPr>
          <w:rStyle w:val="Hyperlink"/>
          <w:rFonts w:ascii="Book Antiqua" w:hAnsi="Book Antiqua"/>
          <w:color w:val="5B9BD5" w:themeColor="accent1"/>
          <w:sz w:val="28"/>
          <w:szCs w:val="28"/>
        </w:rPr>
        <w:fldChar w:fldCharType="end"/>
      </w:r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710EC4" w:rsidRDefault="00710EC4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6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4CF6"/>
    <w:rsid w:val="000D63A9"/>
    <w:rsid w:val="000D7DED"/>
    <w:rsid w:val="000F1635"/>
    <w:rsid w:val="00112B11"/>
    <w:rsid w:val="00115FF5"/>
    <w:rsid w:val="0014606D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6476C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37185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7F73F6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9481D"/>
    <w:rsid w:val="00AD55AA"/>
    <w:rsid w:val="00AE464F"/>
    <w:rsid w:val="00AF339D"/>
    <w:rsid w:val="00B1029F"/>
    <w:rsid w:val="00BB777B"/>
    <w:rsid w:val="00BE6A76"/>
    <w:rsid w:val="00C0630E"/>
    <w:rsid w:val="00C1061C"/>
    <w:rsid w:val="00C1285B"/>
    <w:rsid w:val="00C24A1C"/>
    <w:rsid w:val="00C33CF9"/>
    <w:rsid w:val="00C4047E"/>
    <w:rsid w:val="00C46524"/>
    <w:rsid w:val="00C75A8C"/>
    <w:rsid w:val="00C80236"/>
    <w:rsid w:val="00C82A95"/>
    <w:rsid w:val="00C93041"/>
    <w:rsid w:val="00CB2707"/>
    <w:rsid w:val="00CD002D"/>
    <w:rsid w:val="00CE1D1B"/>
    <w:rsid w:val="00D20615"/>
    <w:rsid w:val="00D21F1F"/>
    <w:rsid w:val="00D45005"/>
    <w:rsid w:val="00D70E04"/>
    <w:rsid w:val="00D769D9"/>
    <w:rsid w:val="00D92EBA"/>
    <w:rsid w:val="00DB074C"/>
    <w:rsid w:val="00E2769A"/>
    <w:rsid w:val="00E30776"/>
    <w:rsid w:val="00E51713"/>
    <w:rsid w:val="00E56447"/>
    <w:rsid w:val="00E661D3"/>
    <w:rsid w:val="00E756FB"/>
    <w:rsid w:val="00EB0F3D"/>
    <w:rsid w:val="00EB2D5E"/>
    <w:rsid w:val="00EB466A"/>
    <w:rsid w:val="00ED170F"/>
    <w:rsid w:val="00ED3FAE"/>
    <w:rsid w:val="00ED69F6"/>
    <w:rsid w:val="00EE0F60"/>
    <w:rsid w:val="00F30DBC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4A77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us04web.zoom.us/j/5289487423?pwd=atEPUrNDxCwMcX5GSCHJS7NmAu7JDN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8502-B358-4F0C-9DC3-CC312A09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50</cp:revision>
  <dcterms:created xsi:type="dcterms:W3CDTF">2024-11-22T09:08:00Z</dcterms:created>
  <dcterms:modified xsi:type="dcterms:W3CDTF">2025-09-04T07:28:00Z</dcterms:modified>
</cp:coreProperties>
</file>