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7E7" w:rsidRPr="00281745" w:rsidRDefault="000B17E7" w:rsidP="000B17E7">
      <w:pPr>
        <w:spacing w:after="0" w:line="240" w:lineRule="auto"/>
        <w:ind w:right="26"/>
        <w:jc w:val="both"/>
        <w:rPr>
          <w:rFonts w:ascii="Book Antiqua" w:eastAsia="Calibri" w:hAnsi="Book Antiqua"/>
          <w:b/>
          <w:sz w:val="28"/>
          <w:szCs w:val="28"/>
        </w:rPr>
      </w:pPr>
      <w:r w:rsidRPr="00281745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>Duke u bazuar në Ligjin Nr. 08/L-181 për Vlerësimin e Ndikimit në Mjedis,</w:t>
      </w:r>
      <w:r w:rsidRPr="00281745"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 xml:space="preserve"> </w:t>
      </w:r>
      <w:r w:rsidRPr="00281745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>Neni 16, pika</w:t>
      </w:r>
      <w:r w:rsidRPr="00281745">
        <w:rPr>
          <w:rFonts w:ascii="Book Antiqua" w:eastAsia="Times New Roman" w:hAnsi="Book Antiqua" w:cs="Times New Roman"/>
          <w:b/>
          <w:color w:val="FF0000"/>
          <w:sz w:val="28"/>
          <w:szCs w:val="28"/>
          <w:lang w:bidi="my-MM"/>
        </w:rPr>
        <w:t xml:space="preserve"> </w:t>
      </w:r>
      <w:r w:rsidRPr="00281745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4, </w:t>
      </w:r>
      <w:r w:rsidR="007E10CB" w:rsidRPr="00281745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Kompania </w:t>
      </w:r>
      <w:r w:rsidR="00FD5CD8" w:rsidRPr="00FD5CD8"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>“</w:t>
      </w:r>
      <w:proofErr w:type="spellStart"/>
      <w:r w:rsidR="00FD5CD8" w:rsidRPr="00FD5CD8"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>Brickos</w:t>
      </w:r>
      <w:proofErr w:type="spellEnd"/>
      <w:r w:rsidR="00FD5CD8" w:rsidRPr="00FD5CD8"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 xml:space="preserve">” </w:t>
      </w:r>
      <w:proofErr w:type="spellStart"/>
      <w:r w:rsidR="00FD5CD8" w:rsidRPr="00FD5CD8"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>Sh.p.k</w:t>
      </w:r>
      <w:proofErr w:type="spellEnd"/>
      <w:r w:rsidR="00FD5CD8" w:rsidRPr="00FD5CD8"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 xml:space="preserve">  </w:t>
      </w:r>
      <w:proofErr w:type="spellStart"/>
      <w:r w:rsidR="00FD5CD8" w:rsidRPr="00FD5CD8"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>Korminjan</w:t>
      </w:r>
      <w:proofErr w:type="spellEnd"/>
      <w:r w:rsidR="00FD5CD8" w:rsidRPr="00FD5CD8"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 xml:space="preserve"> i Poshtëm, Kamenicë </w:t>
      </w:r>
      <w:r w:rsidRPr="00281745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në bashkëpunim me </w:t>
      </w:r>
      <w:r w:rsidRPr="00281745">
        <w:rPr>
          <w:rFonts w:ascii="Book Antiqua" w:hAnsi="Book Antiqua"/>
          <w:b/>
          <w:color w:val="000000"/>
          <w:sz w:val="28"/>
          <w:szCs w:val="28"/>
        </w:rPr>
        <w:t>Ministrin e Mjedisit, Planifikimit Hapësinor dhe Infrastrukturës</w:t>
      </w:r>
      <w:r w:rsidRPr="00281745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 dhe komunën organizojnë:  </w:t>
      </w:r>
    </w:p>
    <w:p w:rsidR="000B17E7" w:rsidRPr="00281745" w:rsidRDefault="000B17E7" w:rsidP="000B17E7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="Times New Roman" w:hAnsi="Book Antiqua" w:cs="Times New Roman"/>
          <w:b/>
          <w:sz w:val="28"/>
          <w:szCs w:val="28"/>
          <w:lang w:bidi="my-MM"/>
        </w:rPr>
      </w:pPr>
    </w:p>
    <w:p w:rsidR="000B17E7" w:rsidRPr="00281745" w:rsidRDefault="000B17E7" w:rsidP="000B17E7">
      <w:pPr>
        <w:tabs>
          <w:tab w:val="left" w:pos="4215"/>
        </w:tabs>
        <w:spacing w:after="0" w:line="240" w:lineRule="auto"/>
        <w:jc w:val="center"/>
        <w:rPr>
          <w:rFonts w:ascii="Book Antiqua" w:eastAsia="Times New Roman" w:hAnsi="Book Antiqua" w:cs="Times New Roman"/>
          <w:b/>
          <w:sz w:val="28"/>
          <w:szCs w:val="28"/>
        </w:rPr>
      </w:pPr>
      <w:r w:rsidRPr="00281745">
        <w:rPr>
          <w:rFonts w:ascii="Book Antiqua" w:eastAsia="Times New Roman" w:hAnsi="Book Antiqua" w:cs="Times New Roman"/>
          <w:b/>
          <w:sz w:val="28"/>
          <w:szCs w:val="28"/>
        </w:rPr>
        <w:t>DEBAT PUBLIK</w:t>
      </w:r>
    </w:p>
    <w:p w:rsidR="002523F6" w:rsidRPr="00281745" w:rsidRDefault="000B17E7" w:rsidP="002523F6">
      <w:pPr>
        <w:ind w:right="540"/>
        <w:jc w:val="both"/>
        <w:rPr>
          <w:rFonts w:ascii="Book Antiqua" w:eastAsia="Times New Roman" w:hAnsi="Book Antiqua" w:cs="Times New Roman"/>
          <w:b/>
          <w:sz w:val="28"/>
          <w:szCs w:val="28"/>
          <w:lang w:bidi="my-MM"/>
        </w:rPr>
      </w:pPr>
      <w:r w:rsidRPr="00281745">
        <w:rPr>
          <w:rFonts w:ascii="Book Antiqua" w:hAnsi="Book Antiqua"/>
          <w:b/>
          <w:sz w:val="28"/>
          <w:szCs w:val="28"/>
          <w:lang w:bidi="my-MM"/>
        </w:rPr>
        <w:t xml:space="preserve">Për Raportin e Vlerësimit të  Ndikimit në Mjedis </w:t>
      </w:r>
      <w:r w:rsidR="00FD5CD8" w:rsidRPr="00FD5CD8">
        <w:rPr>
          <w:rFonts w:ascii="Book Antiqua" w:eastAsia="Times New Roman" w:hAnsi="Book Antiqua" w:cs="Times New Roman"/>
          <w:b/>
          <w:bCs/>
          <w:color w:val="000000" w:themeColor="text1"/>
          <w:sz w:val="28"/>
          <w:szCs w:val="28"/>
          <w:lang w:eastAsia="sr-Latn-CS"/>
        </w:rPr>
        <w:t xml:space="preserve">për zgjerimin e </w:t>
      </w:r>
      <w:proofErr w:type="spellStart"/>
      <w:r w:rsidR="00FD5CD8" w:rsidRPr="00FD5CD8">
        <w:rPr>
          <w:rFonts w:ascii="Book Antiqua" w:eastAsia="Times New Roman" w:hAnsi="Book Antiqua" w:cs="Times New Roman"/>
          <w:b/>
          <w:bCs/>
          <w:color w:val="000000" w:themeColor="text1"/>
          <w:sz w:val="28"/>
          <w:szCs w:val="28"/>
          <w:lang w:eastAsia="sr-Latn-CS"/>
        </w:rPr>
        <w:t>vendshfrytezimit</w:t>
      </w:r>
      <w:proofErr w:type="spellEnd"/>
      <w:r w:rsidR="00FD5CD8" w:rsidRPr="00FD5CD8">
        <w:rPr>
          <w:rFonts w:ascii="Book Antiqua" w:eastAsia="Times New Roman" w:hAnsi="Book Antiqua" w:cs="Times New Roman"/>
          <w:b/>
          <w:bCs/>
          <w:color w:val="000000" w:themeColor="text1"/>
          <w:sz w:val="28"/>
          <w:szCs w:val="28"/>
          <w:lang w:eastAsia="sr-Latn-CS"/>
        </w:rPr>
        <w:t xml:space="preserve"> te argjilës për prodhimin e </w:t>
      </w:r>
      <w:proofErr w:type="spellStart"/>
      <w:r w:rsidR="00FD5CD8" w:rsidRPr="00FD5CD8">
        <w:rPr>
          <w:rFonts w:ascii="Book Antiqua" w:eastAsia="Times New Roman" w:hAnsi="Book Antiqua" w:cs="Times New Roman"/>
          <w:b/>
          <w:bCs/>
          <w:color w:val="000000" w:themeColor="text1"/>
          <w:sz w:val="28"/>
          <w:szCs w:val="28"/>
          <w:lang w:eastAsia="sr-Latn-CS"/>
        </w:rPr>
        <w:t>bllokave</w:t>
      </w:r>
      <w:proofErr w:type="spellEnd"/>
      <w:r w:rsidR="00FD5CD8" w:rsidRPr="00FD5CD8">
        <w:rPr>
          <w:rFonts w:ascii="Book Antiqua" w:eastAsia="Times New Roman" w:hAnsi="Book Antiqua" w:cs="Times New Roman"/>
          <w:b/>
          <w:bCs/>
          <w:color w:val="000000" w:themeColor="text1"/>
          <w:sz w:val="28"/>
          <w:szCs w:val="28"/>
          <w:lang w:eastAsia="sr-Latn-CS"/>
        </w:rPr>
        <w:t xml:space="preserve"> nga argjila ne </w:t>
      </w:r>
      <w:proofErr w:type="spellStart"/>
      <w:r w:rsidR="00FD5CD8" w:rsidRPr="00FD5CD8">
        <w:rPr>
          <w:rFonts w:ascii="Book Antiqua" w:eastAsia="Times New Roman" w:hAnsi="Book Antiqua" w:cs="Times New Roman"/>
          <w:b/>
          <w:bCs/>
          <w:color w:val="000000" w:themeColor="text1"/>
          <w:sz w:val="28"/>
          <w:szCs w:val="28"/>
          <w:lang w:eastAsia="sr-Latn-CS"/>
        </w:rPr>
        <w:t>Topanicë</w:t>
      </w:r>
      <w:proofErr w:type="spellEnd"/>
      <w:r w:rsidR="00FD5CD8" w:rsidRPr="00FD5CD8">
        <w:rPr>
          <w:rFonts w:ascii="Book Antiqua" w:eastAsia="Times New Roman" w:hAnsi="Book Antiqua" w:cs="Times New Roman"/>
          <w:b/>
          <w:bCs/>
          <w:color w:val="000000" w:themeColor="text1"/>
          <w:sz w:val="28"/>
          <w:szCs w:val="28"/>
          <w:lang w:eastAsia="sr-Latn-CS"/>
        </w:rPr>
        <w:t xml:space="preserve"> – Kamenicë dhe </w:t>
      </w:r>
      <w:proofErr w:type="spellStart"/>
      <w:r w:rsidR="00FD5CD8" w:rsidRPr="00FD5CD8">
        <w:rPr>
          <w:rFonts w:ascii="Book Antiqua" w:eastAsia="Times New Roman" w:hAnsi="Book Antiqua" w:cs="Times New Roman"/>
          <w:b/>
          <w:bCs/>
          <w:color w:val="000000" w:themeColor="text1"/>
          <w:sz w:val="28"/>
          <w:szCs w:val="28"/>
          <w:lang w:eastAsia="sr-Latn-CS"/>
        </w:rPr>
        <w:t>Kërminjan</w:t>
      </w:r>
      <w:proofErr w:type="spellEnd"/>
      <w:r w:rsidR="00FD5CD8" w:rsidRPr="00FD5CD8">
        <w:rPr>
          <w:rFonts w:ascii="Book Antiqua" w:eastAsia="Times New Roman" w:hAnsi="Book Antiqua" w:cs="Times New Roman"/>
          <w:b/>
          <w:bCs/>
          <w:color w:val="000000" w:themeColor="text1"/>
          <w:sz w:val="28"/>
          <w:szCs w:val="28"/>
          <w:lang w:eastAsia="sr-Latn-CS"/>
        </w:rPr>
        <w:t xml:space="preserve"> i Poshtëm - </w:t>
      </w:r>
      <w:proofErr w:type="spellStart"/>
      <w:r w:rsidR="00FD5CD8" w:rsidRPr="00FD5CD8">
        <w:rPr>
          <w:rFonts w:ascii="Book Antiqua" w:eastAsia="Times New Roman" w:hAnsi="Book Antiqua" w:cs="Times New Roman"/>
          <w:b/>
          <w:bCs/>
          <w:color w:val="000000" w:themeColor="text1"/>
          <w:sz w:val="28"/>
          <w:szCs w:val="28"/>
          <w:lang w:eastAsia="sr-Latn-CS"/>
        </w:rPr>
        <w:t>Ranillug</w:t>
      </w:r>
      <w:proofErr w:type="spellEnd"/>
      <w:r w:rsidR="00521CA0" w:rsidRPr="00281745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>.</w:t>
      </w:r>
    </w:p>
    <w:p w:rsidR="009B450D" w:rsidRPr="00281745" w:rsidRDefault="000B17E7" w:rsidP="00521CA0">
      <w:pPr>
        <w:rPr>
          <w:rFonts w:ascii="Book Antiqua" w:hAnsi="Book Antiqua"/>
          <w:b/>
          <w:bCs/>
          <w:sz w:val="28"/>
          <w:szCs w:val="28"/>
          <w:bdr w:val="none" w:sz="0" w:space="0" w:color="auto" w:frame="1"/>
          <w:lang w:val="en-US"/>
        </w:rPr>
      </w:pPr>
      <w:r w:rsidRPr="00281745">
        <w:rPr>
          <w:rFonts w:ascii="Book Antiqua" w:hAnsi="Book Antiqua"/>
          <w:b/>
          <w:sz w:val="28"/>
          <w:szCs w:val="28"/>
        </w:rPr>
        <w:t>Njoftohet publiku i interesuar se më datën</w:t>
      </w:r>
      <w:r w:rsidR="00BE6A76" w:rsidRPr="00281745">
        <w:rPr>
          <w:rFonts w:ascii="Book Antiqua" w:hAnsi="Book Antiqua"/>
          <w:b/>
          <w:sz w:val="28"/>
          <w:szCs w:val="28"/>
        </w:rPr>
        <w:t xml:space="preserve"> </w:t>
      </w:r>
      <w:r w:rsidR="00EB409A">
        <w:rPr>
          <w:rFonts w:ascii="Book Antiqua" w:hAnsi="Book Antiqua"/>
          <w:b/>
          <w:sz w:val="28"/>
          <w:szCs w:val="28"/>
        </w:rPr>
        <w:t>11</w:t>
      </w:r>
      <w:bookmarkStart w:id="0" w:name="_GoBack"/>
      <w:bookmarkEnd w:id="0"/>
      <w:r w:rsidR="00B51CBD" w:rsidRPr="00EB409A">
        <w:rPr>
          <w:rFonts w:ascii="Book Antiqua" w:hAnsi="Book Antiqua"/>
          <w:b/>
          <w:sz w:val="28"/>
          <w:szCs w:val="28"/>
        </w:rPr>
        <w:t>.03</w:t>
      </w:r>
      <w:r w:rsidR="00FA2BA6" w:rsidRPr="00034B1C">
        <w:rPr>
          <w:rFonts w:ascii="Book Antiqua" w:hAnsi="Book Antiqua"/>
          <w:b/>
          <w:sz w:val="28"/>
          <w:szCs w:val="28"/>
        </w:rPr>
        <w:t>.</w:t>
      </w:r>
      <w:r w:rsidR="00FA2BA6" w:rsidRPr="00281745">
        <w:rPr>
          <w:rFonts w:ascii="Book Antiqua" w:hAnsi="Book Antiqua"/>
          <w:b/>
          <w:sz w:val="28"/>
          <w:szCs w:val="28"/>
        </w:rPr>
        <w:t>2025</w:t>
      </w:r>
      <w:r w:rsidR="00521CA0" w:rsidRPr="00281745">
        <w:rPr>
          <w:rFonts w:ascii="Book Antiqua" w:hAnsi="Book Antiqua" w:cs="Arial"/>
          <w:b/>
          <w:sz w:val="28"/>
          <w:szCs w:val="28"/>
        </w:rPr>
        <w:t xml:space="preserve"> në ora </w:t>
      </w:r>
      <w:r w:rsidR="00034B1C">
        <w:rPr>
          <w:rFonts w:ascii="Book Antiqua" w:hAnsi="Book Antiqua" w:cs="Arial"/>
          <w:b/>
          <w:sz w:val="28"/>
          <w:szCs w:val="28"/>
        </w:rPr>
        <w:t>09</w:t>
      </w:r>
      <w:r w:rsidR="00C82A95" w:rsidRPr="00281745">
        <w:rPr>
          <w:rFonts w:ascii="Book Antiqua" w:hAnsi="Book Antiqua" w:cs="Arial"/>
          <w:b/>
          <w:sz w:val="28"/>
          <w:szCs w:val="28"/>
        </w:rPr>
        <w:t>:</w:t>
      </w:r>
      <w:r w:rsidR="008168BB" w:rsidRPr="00281745">
        <w:rPr>
          <w:rFonts w:ascii="Book Antiqua" w:hAnsi="Book Antiqua" w:cs="Arial"/>
          <w:b/>
          <w:sz w:val="28"/>
          <w:szCs w:val="28"/>
        </w:rPr>
        <w:t>0</w:t>
      </w:r>
      <w:r w:rsidR="00C82A95" w:rsidRPr="00281745">
        <w:rPr>
          <w:rFonts w:ascii="Book Antiqua" w:hAnsi="Book Antiqua" w:cs="Arial"/>
          <w:b/>
          <w:sz w:val="28"/>
          <w:szCs w:val="28"/>
        </w:rPr>
        <w:t>0</w:t>
      </w:r>
      <w:r w:rsidR="00986B1F" w:rsidRPr="00281745">
        <w:rPr>
          <w:rFonts w:ascii="Book Antiqua" w:hAnsi="Book Antiqua"/>
          <w:b/>
          <w:bCs/>
          <w:sz w:val="28"/>
          <w:szCs w:val="28"/>
          <w:bdr w:val="none" w:sz="0" w:space="0" w:color="auto" w:frame="1"/>
        </w:rPr>
        <w:t xml:space="preserve">  </w:t>
      </w:r>
      <w:r w:rsidR="0018102A" w:rsidRPr="00281745">
        <w:rPr>
          <w:rFonts w:ascii="Book Antiqua" w:hAnsi="Book Antiqua"/>
          <w:b/>
          <w:bCs/>
          <w:sz w:val="28"/>
          <w:szCs w:val="28"/>
          <w:bdr w:val="none" w:sz="0" w:space="0" w:color="auto" w:frame="1"/>
        </w:rPr>
        <w:t xml:space="preserve">në </w:t>
      </w:r>
      <w:r w:rsidR="00F66FFE" w:rsidRPr="00F66FFE">
        <w:rPr>
          <w:rFonts w:ascii="Book Antiqua" w:hAnsi="Book Antiqua"/>
          <w:b/>
          <w:bCs/>
          <w:sz w:val="28"/>
          <w:szCs w:val="28"/>
          <w:bdr w:val="none" w:sz="0" w:space="0" w:color="auto" w:frame="1"/>
        </w:rPr>
        <w:t xml:space="preserve">SHFMU "Abdullah </w:t>
      </w:r>
      <w:proofErr w:type="spellStart"/>
      <w:r w:rsidR="00F66FFE" w:rsidRPr="00F66FFE">
        <w:rPr>
          <w:rFonts w:ascii="Book Antiqua" w:hAnsi="Book Antiqua"/>
          <w:b/>
          <w:bCs/>
          <w:sz w:val="28"/>
          <w:szCs w:val="28"/>
          <w:bdr w:val="none" w:sz="0" w:space="0" w:color="auto" w:frame="1"/>
        </w:rPr>
        <w:t>Krashnica</w:t>
      </w:r>
      <w:proofErr w:type="spellEnd"/>
      <w:r w:rsidR="00F66FFE" w:rsidRPr="00F66FFE">
        <w:rPr>
          <w:rFonts w:ascii="Book Antiqua" w:hAnsi="Book Antiqua"/>
          <w:b/>
          <w:bCs/>
          <w:sz w:val="28"/>
          <w:szCs w:val="28"/>
          <w:bdr w:val="none" w:sz="0" w:space="0" w:color="auto" w:frame="1"/>
        </w:rPr>
        <w:t xml:space="preserve">-Presheva", në fshatin Koretin, Komuna e Kamenicës </w:t>
      </w:r>
      <w:r w:rsidR="006531EC" w:rsidRPr="00281745">
        <w:rPr>
          <w:rFonts w:ascii="Book Antiqua" w:hAnsi="Book Antiqua"/>
          <w:b/>
          <w:sz w:val="28"/>
          <w:szCs w:val="28"/>
        </w:rPr>
        <w:t xml:space="preserve">do të organizohet </w:t>
      </w:r>
      <w:r w:rsidRPr="00281745">
        <w:rPr>
          <w:rFonts w:ascii="Book Antiqua" w:hAnsi="Book Antiqua"/>
          <w:b/>
          <w:sz w:val="28"/>
          <w:szCs w:val="28"/>
        </w:rPr>
        <w:t xml:space="preserve">debat publik nga </w:t>
      </w:r>
      <w:r w:rsidRPr="00281745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>Kompania</w:t>
      </w:r>
      <w:r w:rsidRPr="00281745">
        <w:rPr>
          <w:rFonts w:ascii="Book Antiqua" w:hAnsi="Book Antiqua"/>
          <w:b/>
          <w:sz w:val="28"/>
          <w:szCs w:val="28"/>
          <w:lang w:bidi="my-MM"/>
        </w:rPr>
        <w:t xml:space="preserve"> </w:t>
      </w:r>
      <w:r w:rsidR="00FD5CD8" w:rsidRPr="00FD5CD8">
        <w:rPr>
          <w:rFonts w:ascii="Book Antiqua" w:eastAsia="Calibri" w:hAnsi="Book Antiqua"/>
          <w:b/>
          <w:bCs/>
          <w:sz w:val="28"/>
          <w:szCs w:val="28"/>
        </w:rPr>
        <w:t>“</w:t>
      </w:r>
      <w:proofErr w:type="spellStart"/>
      <w:r w:rsidR="00FD5CD8" w:rsidRPr="00FD5CD8">
        <w:rPr>
          <w:rFonts w:ascii="Book Antiqua" w:eastAsia="Calibri" w:hAnsi="Book Antiqua"/>
          <w:b/>
          <w:bCs/>
          <w:sz w:val="28"/>
          <w:szCs w:val="28"/>
        </w:rPr>
        <w:t>Brickos</w:t>
      </w:r>
      <w:proofErr w:type="spellEnd"/>
      <w:r w:rsidR="00FD5CD8" w:rsidRPr="00FD5CD8">
        <w:rPr>
          <w:rFonts w:ascii="Book Antiqua" w:eastAsia="Calibri" w:hAnsi="Book Antiqua"/>
          <w:b/>
          <w:bCs/>
          <w:sz w:val="28"/>
          <w:szCs w:val="28"/>
        </w:rPr>
        <w:t xml:space="preserve">” </w:t>
      </w:r>
      <w:proofErr w:type="spellStart"/>
      <w:r w:rsidR="00FD5CD8" w:rsidRPr="00FD5CD8">
        <w:rPr>
          <w:rFonts w:ascii="Book Antiqua" w:eastAsia="Calibri" w:hAnsi="Book Antiqua"/>
          <w:b/>
          <w:bCs/>
          <w:sz w:val="28"/>
          <w:szCs w:val="28"/>
        </w:rPr>
        <w:t>Sh.p.k</w:t>
      </w:r>
      <w:proofErr w:type="spellEnd"/>
      <w:r w:rsidR="00FD5CD8" w:rsidRPr="00FD5CD8">
        <w:rPr>
          <w:rFonts w:ascii="Book Antiqua" w:eastAsia="Calibri" w:hAnsi="Book Antiqua"/>
          <w:b/>
          <w:bCs/>
          <w:sz w:val="28"/>
          <w:szCs w:val="28"/>
        </w:rPr>
        <w:t xml:space="preserve">  </w:t>
      </w:r>
      <w:proofErr w:type="spellStart"/>
      <w:r w:rsidR="00FD5CD8" w:rsidRPr="00FD5CD8">
        <w:rPr>
          <w:rFonts w:ascii="Book Antiqua" w:eastAsia="Calibri" w:hAnsi="Book Antiqua"/>
          <w:b/>
          <w:bCs/>
          <w:sz w:val="28"/>
          <w:szCs w:val="28"/>
        </w:rPr>
        <w:t>Korminjan</w:t>
      </w:r>
      <w:proofErr w:type="spellEnd"/>
      <w:r w:rsidR="00FD5CD8" w:rsidRPr="00FD5CD8">
        <w:rPr>
          <w:rFonts w:ascii="Book Antiqua" w:eastAsia="Calibri" w:hAnsi="Book Antiqua"/>
          <w:b/>
          <w:bCs/>
          <w:sz w:val="28"/>
          <w:szCs w:val="28"/>
        </w:rPr>
        <w:t xml:space="preserve"> i Poshtëm, Kamenicë </w:t>
      </w:r>
      <w:r w:rsidRPr="00281745">
        <w:rPr>
          <w:rFonts w:ascii="Book Antiqua" w:eastAsia="Calibri" w:hAnsi="Book Antiqua"/>
          <w:b/>
          <w:sz w:val="28"/>
          <w:szCs w:val="28"/>
        </w:rPr>
        <w:t>n</w:t>
      </w:r>
      <w:r w:rsidRPr="00281745">
        <w:rPr>
          <w:rFonts w:ascii="Book Antiqua" w:hAnsi="Book Antiqua"/>
          <w:b/>
          <w:sz w:val="28"/>
          <w:szCs w:val="28"/>
          <w:lang w:bidi="my-MM"/>
        </w:rPr>
        <w:t xml:space="preserve">ë bashkëpunim me </w:t>
      </w:r>
      <w:r w:rsidRPr="00281745">
        <w:rPr>
          <w:rFonts w:ascii="Book Antiqua" w:hAnsi="Book Antiqua"/>
          <w:b/>
          <w:color w:val="000000"/>
          <w:sz w:val="28"/>
          <w:szCs w:val="28"/>
        </w:rPr>
        <w:t>Ministrinë e Mjedisit, Planifikimit Hapësinor dhe Infrastrukturës dhe Komunën</w:t>
      </w:r>
      <w:r w:rsidR="00A73831" w:rsidRPr="00281745">
        <w:rPr>
          <w:rFonts w:ascii="Book Antiqua" w:eastAsia="Calibri" w:hAnsi="Book Antiqua"/>
          <w:b/>
          <w:sz w:val="28"/>
          <w:szCs w:val="28"/>
        </w:rPr>
        <w:t>.</w:t>
      </w:r>
    </w:p>
    <w:p w:rsidR="00266A61" w:rsidRPr="00281745" w:rsidRDefault="000B17E7" w:rsidP="00266A61">
      <w:pPr>
        <w:spacing w:after="0"/>
        <w:ind w:right="540"/>
        <w:jc w:val="both"/>
        <w:rPr>
          <w:rFonts w:ascii="Book Antiqua" w:eastAsia="Times New Roman" w:hAnsi="Book Antiqua" w:cs="Times New Roman"/>
          <w:b/>
          <w:sz w:val="28"/>
          <w:szCs w:val="28"/>
        </w:rPr>
      </w:pPr>
      <w:r w:rsidRPr="00281745">
        <w:rPr>
          <w:rFonts w:ascii="Book Antiqua" w:eastAsia="Times New Roman" w:hAnsi="Book Antiqua" w:cs="Times New Roman"/>
          <w:b/>
          <w:sz w:val="28"/>
          <w:szCs w:val="28"/>
        </w:rPr>
        <w:t xml:space="preserve">Debati Publik do të organizohet edhe në mënyrë virtuale në platformën </w:t>
      </w:r>
      <w:r w:rsidR="00266A61" w:rsidRPr="00281745">
        <w:rPr>
          <w:rFonts w:ascii="Book Antiqua" w:eastAsia="Times New Roman" w:hAnsi="Book Antiqua" w:cs="Times New Roman"/>
          <w:b/>
          <w:sz w:val="28"/>
          <w:szCs w:val="28"/>
        </w:rPr>
        <w:t xml:space="preserve">elektronike   </w:t>
      </w:r>
    </w:p>
    <w:p w:rsidR="00F66FFE" w:rsidRPr="00F66FFE" w:rsidRDefault="00EB409A" w:rsidP="00F66FFE">
      <w:pPr>
        <w:spacing w:after="0" w:line="240" w:lineRule="auto"/>
        <w:rPr>
          <w:b/>
          <w:sz w:val="24"/>
          <w:szCs w:val="24"/>
        </w:rPr>
      </w:pPr>
      <w:hyperlink r:id="rId4" w:tgtFrame="_blank" w:history="1">
        <w:r w:rsidR="00F66FFE" w:rsidRPr="00F66FFE">
          <w:rPr>
            <w:rStyle w:val="Hyperlink"/>
            <w:b/>
            <w:bCs/>
            <w:sz w:val="24"/>
            <w:szCs w:val="24"/>
          </w:rPr>
          <w:t>https://us05web.zoom.us/j/2693380475?pwd=ZEpzTUNmaHlTRVN3VXZqRU5kaXRTUT09</w:t>
        </w:r>
      </w:hyperlink>
      <w:r w:rsidR="00F66FFE" w:rsidRPr="00F66FFE">
        <w:rPr>
          <w:b/>
          <w:sz w:val="24"/>
          <w:szCs w:val="24"/>
        </w:rPr>
        <w:t xml:space="preserve"> </w:t>
      </w:r>
    </w:p>
    <w:p w:rsidR="00F66FFE" w:rsidRPr="00F66FFE" w:rsidRDefault="00F66FFE" w:rsidP="00F66FFE">
      <w:pPr>
        <w:spacing w:after="0" w:line="240" w:lineRule="auto"/>
        <w:rPr>
          <w:b/>
          <w:sz w:val="24"/>
          <w:szCs w:val="24"/>
          <w:lang w:val="en-US"/>
        </w:rPr>
      </w:pPr>
      <w:proofErr w:type="spellStart"/>
      <w:r w:rsidRPr="00F66FFE">
        <w:rPr>
          <w:b/>
          <w:sz w:val="24"/>
          <w:szCs w:val="24"/>
        </w:rPr>
        <w:t>Meeting</w:t>
      </w:r>
      <w:proofErr w:type="spellEnd"/>
      <w:r w:rsidRPr="00F66FFE">
        <w:rPr>
          <w:b/>
          <w:sz w:val="24"/>
          <w:szCs w:val="24"/>
        </w:rPr>
        <w:t xml:space="preserve"> ID: 269 338 0475 </w:t>
      </w:r>
    </w:p>
    <w:p w:rsidR="00034B1C" w:rsidRPr="00F66FFE" w:rsidRDefault="00F66FFE" w:rsidP="00F66FFE">
      <w:pPr>
        <w:spacing w:after="0" w:line="240" w:lineRule="auto"/>
        <w:rPr>
          <w:b/>
          <w:sz w:val="24"/>
          <w:szCs w:val="24"/>
          <w:lang w:val="en-US"/>
        </w:rPr>
      </w:pPr>
      <w:r w:rsidRPr="00F66FFE">
        <w:rPr>
          <w:b/>
          <w:sz w:val="24"/>
          <w:szCs w:val="24"/>
        </w:rPr>
        <w:t> </w:t>
      </w:r>
      <w:proofErr w:type="spellStart"/>
      <w:r w:rsidRPr="00F66FFE">
        <w:rPr>
          <w:b/>
          <w:sz w:val="24"/>
          <w:szCs w:val="24"/>
        </w:rPr>
        <w:t>Passcode</w:t>
      </w:r>
      <w:proofErr w:type="spellEnd"/>
      <w:r w:rsidRPr="00F66FFE">
        <w:rPr>
          <w:b/>
          <w:sz w:val="24"/>
          <w:szCs w:val="24"/>
        </w:rPr>
        <w:t>: BBqP2x</w:t>
      </w:r>
    </w:p>
    <w:p w:rsidR="00521CA0" w:rsidRPr="00281745" w:rsidRDefault="000B17E7" w:rsidP="000D63A9">
      <w:pPr>
        <w:ind w:right="540"/>
        <w:jc w:val="both"/>
        <w:rPr>
          <w:sz w:val="28"/>
          <w:szCs w:val="28"/>
        </w:rPr>
      </w:pPr>
      <w:r w:rsidRPr="00281745">
        <w:rPr>
          <w:rStyle w:val="Hyperlink"/>
          <w:rFonts w:ascii="Book Antiqua" w:hAnsi="Book Antiqua"/>
          <w:b/>
          <w:color w:val="000000" w:themeColor="text1"/>
          <w:sz w:val="28"/>
          <w:szCs w:val="28"/>
          <w:u w:val="none"/>
        </w:rPr>
        <w:t xml:space="preserve">Në </w:t>
      </w:r>
      <w:proofErr w:type="spellStart"/>
      <w:r w:rsidRPr="00281745">
        <w:rPr>
          <w:rStyle w:val="Hyperlink"/>
          <w:rFonts w:ascii="Book Antiqua" w:hAnsi="Book Antiqua"/>
          <w:b/>
          <w:color w:val="000000" w:themeColor="text1"/>
          <w:sz w:val="28"/>
          <w:szCs w:val="28"/>
          <w:u w:val="none"/>
        </w:rPr>
        <w:t>linkun</w:t>
      </w:r>
      <w:proofErr w:type="spellEnd"/>
      <w:r w:rsidRPr="00281745">
        <w:rPr>
          <w:rStyle w:val="Hyperlink"/>
          <w:rFonts w:ascii="Book Antiqua" w:hAnsi="Book Antiqua"/>
          <w:b/>
          <w:color w:val="000000" w:themeColor="text1"/>
          <w:sz w:val="28"/>
          <w:szCs w:val="28"/>
          <w:u w:val="none"/>
        </w:rPr>
        <w:t xml:space="preserve"> e mëposhtëm  mund të gjeni raportin e VNM-së </w:t>
      </w:r>
      <w:r w:rsidR="00F66FFE" w:rsidRPr="00F66FFE">
        <w:rPr>
          <w:rFonts w:ascii="Book Antiqua" w:hAnsi="Book Antiqua"/>
          <w:b/>
          <w:sz w:val="28"/>
          <w:szCs w:val="28"/>
        </w:rPr>
        <w:t xml:space="preserve">për zgjerimin e </w:t>
      </w:r>
      <w:proofErr w:type="spellStart"/>
      <w:r w:rsidR="00F66FFE" w:rsidRPr="00F66FFE">
        <w:rPr>
          <w:rFonts w:ascii="Book Antiqua" w:hAnsi="Book Antiqua"/>
          <w:b/>
          <w:sz w:val="28"/>
          <w:szCs w:val="28"/>
        </w:rPr>
        <w:t>vendshfrytezimit</w:t>
      </w:r>
      <w:proofErr w:type="spellEnd"/>
      <w:r w:rsidR="00F66FFE" w:rsidRPr="00F66FFE">
        <w:rPr>
          <w:rFonts w:ascii="Book Antiqua" w:hAnsi="Book Antiqua"/>
          <w:b/>
          <w:sz w:val="28"/>
          <w:szCs w:val="28"/>
        </w:rPr>
        <w:t xml:space="preserve"> te argjilës për prodhimin e </w:t>
      </w:r>
      <w:proofErr w:type="spellStart"/>
      <w:r w:rsidR="00F66FFE" w:rsidRPr="00F66FFE">
        <w:rPr>
          <w:rFonts w:ascii="Book Antiqua" w:hAnsi="Book Antiqua"/>
          <w:b/>
          <w:sz w:val="28"/>
          <w:szCs w:val="28"/>
        </w:rPr>
        <w:t>bllokave</w:t>
      </w:r>
      <w:proofErr w:type="spellEnd"/>
      <w:r w:rsidR="00F66FFE" w:rsidRPr="00F66FFE">
        <w:rPr>
          <w:rFonts w:ascii="Book Antiqua" w:hAnsi="Book Antiqua"/>
          <w:b/>
          <w:sz w:val="28"/>
          <w:szCs w:val="28"/>
        </w:rPr>
        <w:t xml:space="preserve"> nga argjila ne </w:t>
      </w:r>
      <w:proofErr w:type="spellStart"/>
      <w:r w:rsidR="00F66FFE" w:rsidRPr="00F66FFE">
        <w:rPr>
          <w:rFonts w:ascii="Book Antiqua" w:hAnsi="Book Antiqua"/>
          <w:b/>
          <w:sz w:val="28"/>
          <w:szCs w:val="28"/>
        </w:rPr>
        <w:t>Topanicë</w:t>
      </w:r>
      <w:proofErr w:type="spellEnd"/>
      <w:r w:rsidR="00F66FFE" w:rsidRPr="00F66FFE">
        <w:rPr>
          <w:rFonts w:ascii="Book Antiqua" w:hAnsi="Book Antiqua"/>
          <w:b/>
          <w:sz w:val="28"/>
          <w:szCs w:val="28"/>
        </w:rPr>
        <w:t xml:space="preserve"> – Kamenicë dhe </w:t>
      </w:r>
      <w:proofErr w:type="spellStart"/>
      <w:r w:rsidR="00F66FFE" w:rsidRPr="00F66FFE">
        <w:rPr>
          <w:rFonts w:ascii="Book Antiqua" w:hAnsi="Book Antiqua"/>
          <w:b/>
          <w:sz w:val="28"/>
          <w:szCs w:val="28"/>
        </w:rPr>
        <w:t>Kërminjan</w:t>
      </w:r>
      <w:proofErr w:type="spellEnd"/>
      <w:r w:rsidR="00F66FFE" w:rsidRPr="00F66FFE">
        <w:rPr>
          <w:rFonts w:ascii="Book Antiqua" w:hAnsi="Book Antiqua"/>
          <w:b/>
          <w:sz w:val="28"/>
          <w:szCs w:val="28"/>
        </w:rPr>
        <w:t xml:space="preserve"> i Poshtëm - </w:t>
      </w:r>
      <w:proofErr w:type="spellStart"/>
      <w:r w:rsidR="00F66FFE" w:rsidRPr="00F66FFE">
        <w:rPr>
          <w:rFonts w:ascii="Book Antiqua" w:hAnsi="Book Antiqua"/>
          <w:b/>
          <w:sz w:val="28"/>
          <w:szCs w:val="28"/>
        </w:rPr>
        <w:t>Ranillug</w:t>
      </w:r>
      <w:proofErr w:type="spellEnd"/>
      <w:r w:rsidR="00266A61" w:rsidRPr="00281745">
        <w:rPr>
          <w:rFonts w:ascii="Book Antiqua" w:eastAsia="Calibri" w:hAnsi="Book Antiqua"/>
          <w:b/>
          <w:bCs/>
          <w:sz w:val="28"/>
          <w:szCs w:val="28"/>
        </w:rPr>
        <w:t>.</w:t>
      </w:r>
    </w:p>
    <w:p w:rsidR="000B17E7" w:rsidRPr="00281745" w:rsidRDefault="00EB409A" w:rsidP="00986B1F">
      <w:pPr>
        <w:ind w:right="540"/>
        <w:jc w:val="both"/>
        <w:rPr>
          <w:b/>
          <w:color w:val="5B9BD5" w:themeColor="accent1"/>
          <w:sz w:val="28"/>
          <w:szCs w:val="28"/>
        </w:rPr>
      </w:pPr>
      <w:hyperlink r:id="rId5" w:history="1">
        <w:r w:rsidR="000B17E7" w:rsidRPr="00281745">
          <w:rPr>
            <w:rStyle w:val="Hyperlink"/>
            <w:b/>
            <w:color w:val="5B9BD5" w:themeColor="accent1"/>
            <w:sz w:val="28"/>
            <w:szCs w:val="28"/>
          </w:rPr>
          <w:t>https://mmphi.rks-gov.net/Document/Announcements?type=2</w:t>
        </w:r>
      </w:hyperlink>
    </w:p>
    <w:p w:rsidR="00266A61" w:rsidRPr="00281745" w:rsidRDefault="000B17E7" w:rsidP="00986B1F">
      <w:pPr>
        <w:ind w:right="540"/>
        <w:jc w:val="both"/>
        <w:rPr>
          <w:rFonts w:ascii="Book Antiqua" w:hAnsi="Book Antiqua"/>
          <w:b/>
          <w:color w:val="5B9BD5" w:themeColor="accent1"/>
          <w:sz w:val="28"/>
          <w:szCs w:val="28"/>
        </w:rPr>
      </w:pPr>
      <w:r w:rsidRPr="00281745">
        <w:rPr>
          <w:b/>
          <w:sz w:val="28"/>
          <w:szCs w:val="28"/>
        </w:rPr>
        <w:t xml:space="preserve"> </w:t>
      </w:r>
      <w:r w:rsidRPr="00281745">
        <w:rPr>
          <w:rFonts w:ascii="Book Antiqua" w:hAnsi="Book Antiqua"/>
          <w:b/>
          <w:sz w:val="28"/>
          <w:szCs w:val="28"/>
        </w:rPr>
        <w:t xml:space="preserve">Në emalin e mëposhtëm mund të dërgoni komentet lidhur me projektin  </w:t>
      </w:r>
      <w:hyperlink r:id="rId6" w:history="1">
        <w:r w:rsidRPr="00281745">
          <w:rPr>
            <w:rStyle w:val="Hyperlink"/>
            <w:rFonts w:ascii="Book Antiqua" w:hAnsi="Book Antiqua"/>
            <w:b/>
            <w:color w:val="5B9BD5" w:themeColor="accent1"/>
            <w:sz w:val="28"/>
            <w:szCs w:val="28"/>
          </w:rPr>
          <w:t>vnm.komente@rks-gov.net</w:t>
        </w:r>
      </w:hyperlink>
      <w:r w:rsidRPr="00281745">
        <w:rPr>
          <w:rFonts w:ascii="Book Antiqua" w:hAnsi="Book Antiqua"/>
          <w:b/>
          <w:color w:val="5B9BD5" w:themeColor="accent1"/>
          <w:sz w:val="28"/>
          <w:szCs w:val="28"/>
        </w:rPr>
        <w:t xml:space="preserve"> </w:t>
      </w:r>
    </w:p>
    <w:p w:rsidR="000B17E7" w:rsidRPr="00281745" w:rsidRDefault="000B17E7" w:rsidP="00986B1F">
      <w:pPr>
        <w:ind w:right="540"/>
        <w:jc w:val="both"/>
        <w:rPr>
          <w:rFonts w:ascii="Book Antiqua" w:hAnsi="Book Antiqua"/>
          <w:b/>
          <w:color w:val="5B9BD5" w:themeColor="accent1"/>
          <w:sz w:val="28"/>
          <w:szCs w:val="28"/>
        </w:rPr>
      </w:pPr>
      <w:r w:rsidRPr="00281745">
        <w:rPr>
          <w:rFonts w:ascii="Book Antiqua" w:eastAsia="Times New Roman" w:hAnsi="Book Antiqua" w:cs="Times New Roman"/>
          <w:b/>
          <w:sz w:val="28"/>
          <w:szCs w:val="28"/>
        </w:rPr>
        <w:t>Pjesëmarrja e juaj na ndihmon ne implementimin e projektit.</w:t>
      </w:r>
    </w:p>
    <w:sectPr w:rsidR="000B17E7" w:rsidRPr="00281745" w:rsidSect="000B17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247"/>
    <w:rsid w:val="00034B1C"/>
    <w:rsid w:val="00072217"/>
    <w:rsid w:val="000B17E7"/>
    <w:rsid w:val="000D63A9"/>
    <w:rsid w:val="000D7DED"/>
    <w:rsid w:val="00112B11"/>
    <w:rsid w:val="00115FF5"/>
    <w:rsid w:val="00164945"/>
    <w:rsid w:val="0018102A"/>
    <w:rsid w:val="001835D3"/>
    <w:rsid w:val="002523F6"/>
    <w:rsid w:val="00266A61"/>
    <w:rsid w:val="00281745"/>
    <w:rsid w:val="003672A9"/>
    <w:rsid w:val="003F010F"/>
    <w:rsid w:val="004076E3"/>
    <w:rsid w:val="004978D1"/>
    <w:rsid w:val="004A55FF"/>
    <w:rsid w:val="004C73A9"/>
    <w:rsid w:val="004D4F0F"/>
    <w:rsid w:val="004E1552"/>
    <w:rsid w:val="004F6D3D"/>
    <w:rsid w:val="00521CA0"/>
    <w:rsid w:val="005B4345"/>
    <w:rsid w:val="005C460A"/>
    <w:rsid w:val="006531EC"/>
    <w:rsid w:val="00663C2D"/>
    <w:rsid w:val="006924DF"/>
    <w:rsid w:val="006F2EEA"/>
    <w:rsid w:val="0071397C"/>
    <w:rsid w:val="00715D3F"/>
    <w:rsid w:val="007223C0"/>
    <w:rsid w:val="007C3EC5"/>
    <w:rsid w:val="007E10CB"/>
    <w:rsid w:val="008168BB"/>
    <w:rsid w:val="00867283"/>
    <w:rsid w:val="00944274"/>
    <w:rsid w:val="009533AC"/>
    <w:rsid w:val="00986B1F"/>
    <w:rsid w:val="009914CD"/>
    <w:rsid w:val="009B161B"/>
    <w:rsid w:val="009B450D"/>
    <w:rsid w:val="009D21BB"/>
    <w:rsid w:val="009F0C05"/>
    <w:rsid w:val="00A11442"/>
    <w:rsid w:val="00A16368"/>
    <w:rsid w:val="00A35EE1"/>
    <w:rsid w:val="00A460D4"/>
    <w:rsid w:val="00A62247"/>
    <w:rsid w:val="00A73831"/>
    <w:rsid w:val="00A85A11"/>
    <w:rsid w:val="00AE464F"/>
    <w:rsid w:val="00B51CBD"/>
    <w:rsid w:val="00BE6A76"/>
    <w:rsid w:val="00C0630E"/>
    <w:rsid w:val="00C33CF9"/>
    <w:rsid w:val="00C4047E"/>
    <w:rsid w:val="00C80236"/>
    <w:rsid w:val="00C82A95"/>
    <w:rsid w:val="00C93041"/>
    <w:rsid w:val="00CB2707"/>
    <w:rsid w:val="00CD002D"/>
    <w:rsid w:val="00D20615"/>
    <w:rsid w:val="00D92EBA"/>
    <w:rsid w:val="00E2769A"/>
    <w:rsid w:val="00E51713"/>
    <w:rsid w:val="00E56447"/>
    <w:rsid w:val="00E661D3"/>
    <w:rsid w:val="00EB0F3D"/>
    <w:rsid w:val="00EB2D5E"/>
    <w:rsid w:val="00EB409A"/>
    <w:rsid w:val="00EB466A"/>
    <w:rsid w:val="00ED170F"/>
    <w:rsid w:val="00ED3FAE"/>
    <w:rsid w:val="00F60805"/>
    <w:rsid w:val="00F66FFE"/>
    <w:rsid w:val="00FA2BA6"/>
    <w:rsid w:val="00FA48D8"/>
    <w:rsid w:val="00FD497B"/>
    <w:rsid w:val="00FD5CD8"/>
    <w:rsid w:val="00FF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BDC70"/>
  <w15:chartTrackingRefBased/>
  <w15:docId w15:val="{6D240752-C5AB-4F84-A18F-B2D559CED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7E7"/>
    <w:pPr>
      <w:spacing w:after="200" w:line="276" w:lineRule="auto"/>
    </w:pPr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autoRedefine/>
    <w:uiPriority w:val="1"/>
    <w:qFormat/>
    <w:rsid w:val="005B434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NoSpacingChar">
    <w:name w:val="No Spacing Char"/>
    <w:link w:val="NoSpacing"/>
    <w:uiPriority w:val="1"/>
    <w:locked/>
    <w:rsid w:val="005B4345"/>
    <w:rPr>
      <w:rFonts w:ascii="Times New Roman" w:eastAsia="Times New Roman" w:hAnsi="Times New Roman" w:cs="Times New Roman"/>
      <w:sz w:val="24"/>
    </w:rPr>
  </w:style>
  <w:style w:type="character" w:styleId="Emphasis">
    <w:name w:val="Emphasis"/>
    <w:basedOn w:val="DefaultParagraphFont"/>
    <w:uiPriority w:val="20"/>
    <w:qFormat/>
    <w:rsid w:val="009B161B"/>
    <w:rPr>
      <w:rFonts w:ascii="Book Antiqua" w:hAnsi="Book Antiqua"/>
      <w:i/>
      <w:iCs/>
      <w:sz w:val="24"/>
    </w:rPr>
  </w:style>
  <w:style w:type="character" w:styleId="Hyperlink">
    <w:name w:val="Hyperlink"/>
    <w:basedOn w:val="DefaultParagraphFont"/>
    <w:uiPriority w:val="99"/>
    <w:unhideWhenUsed/>
    <w:rsid w:val="000B17E7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B17E7"/>
    <w:pPr>
      <w:spacing w:after="0" w:line="240" w:lineRule="auto"/>
    </w:pPr>
    <w:rPr>
      <w:rFonts w:ascii="Calibri" w:hAnsi="Calibr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B17E7"/>
    <w:rPr>
      <w:rFonts w:ascii="Calibri" w:hAnsi="Calibri"/>
      <w:szCs w:val="21"/>
    </w:rPr>
  </w:style>
  <w:style w:type="character" w:customStyle="1" w:styleId="marknzzis12tc">
    <w:name w:val="marknzzis12tc"/>
    <w:basedOn w:val="DefaultParagraphFont"/>
    <w:rsid w:val="00112B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4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nm.komente@rks-gov.net" TargetMode="External"/><Relationship Id="rId5" Type="http://schemas.openxmlformats.org/officeDocument/2006/relationships/hyperlink" Target="https://mmphi.rks-gov.net/Document/Announcements?type=2" TargetMode="External"/><Relationship Id="rId4" Type="http://schemas.openxmlformats.org/officeDocument/2006/relationships/hyperlink" Target="https://eu-central-1.protection.sophos.com?d=zoom.us&amp;u=aHR0cHM6Ly91czA1d2ViLnpvb20udXMvai8yNjkzMzgwNDc1P3B3ZD1aRXB6VFVObWFIbFRSVk4zVlhacVJVNWthWFJUVVQwOQ==&amp;i=NjQ1Y2I1MTQyMmIwZTM3YjNiOGQ4Y2Ix&amp;t=eXlrcmYzVGdTOUJ2cUplUWp1OGoyNFlHZUpLaXZ6emVvYVhOSEtHWGMyWT0=&amp;h=5cdf70dbe3494b3b82fb9686c077b014&amp;s=AVNPUEhUT0NFTkNSWVBUSVaWPdWis_qyHSljt_4XkGjh6TFpy8WSloMCwNhiy_nPx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 Pirçe</dc:creator>
  <cp:keywords/>
  <dc:description/>
  <cp:lastModifiedBy>Malsore Jonuzi</cp:lastModifiedBy>
  <cp:revision>3</cp:revision>
  <dcterms:created xsi:type="dcterms:W3CDTF">2025-01-17T07:48:00Z</dcterms:created>
  <dcterms:modified xsi:type="dcterms:W3CDTF">2025-01-17T12:41:00Z</dcterms:modified>
</cp:coreProperties>
</file>