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7E7" w:rsidRPr="007171A0" w:rsidRDefault="000B17E7" w:rsidP="007171A0">
      <w:pPr>
        <w:jc w:val="both"/>
        <w:rPr>
          <w:rFonts w:ascii="Book Antiqua" w:eastAsia="Calibri" w:hAnsi="Book Antiqua"/>
          <w:sz w:val="28"/>
          <w:szCs w:val="28"/>
        </w:rPr>
      </w:pPr>
      <w:r w:rsidRPr="00C24A1C">
        <w:rPr>
          <w:rFonts w:ascii="Book Antiqua" w:hAnsi="Book Antiqua"/>
          <w:sz w:val="28"/>
          <w:szCs w:val="28"/>
          <w:lang w:bidi="my-MM"/>
        </w:rPr>
        <w:t>Duke u bazuar në Ligjin Nr. 08/L-181 për Vlerësimin e Ndikimit në Mjedis,</w:t>
      </w:r>
      <w:r w:rsidRPr="00C24A1C">
        <w:rPr>
          <w:rFonts w:ascii="Book Antiqua" w:hAnsi="Book Antiqua"/>
          <w:bCs/>
          <w:sz w:val="28"/>
          <w:szCs w:val="28"/>
          <w:lang w:bidi="my-MM"/>
        </w:rPr>
        <w:t xml:space="preserve"> </w:t>
      </w:r>
      <w:r w:rsidRPr="00C24A1C">
        <w:rPr>
          <w:rFonts w:ascii="Book Antiqua" w:hAnsi="Book Antiqua"/>
          <w:sz w:val="28"/>
          <w:szCs w:val="28"/>
          <w:lang w:bidi="my-MM"/>
        </w:rPr>
        <w:t>Neni 16, pika</w:t>
      </w:r>
      <w:r w:rsidRPr="00C24A1C">
        <w:rPr>
          <w:rFonts w:ascii="Book Antiqua" w:hAnsi="Book Antiqua"/>
          <w:color w:val="FF0000"/>
          <w:sz w:val="28"/>
          <w:szCs w:val="28"/>
          <w:lang w:bidi="my-MM"/>
        </w:rPr>
        <w:t xml:space="preserve"> </w:t>
      </w:r>
      <w:r w:rsidRPr="00C24A1C">
        <w:rPr>
          <w:rFonts w:ascii="Book Antiqua" w:hAnsi="Book Antiqua"/>
          <w:sz w:val="28"/>
          <w:szCs w:val="28"/>
          <w:lang w:bidi="my-MM"/>
        </w:rPr>
        <w:t xml:space="preserve">4, </w:t>
      </w:r>
      <w:r w:rsidR="007E10CB" w:rsidRPr="00C24A1C">
        <w:rPr>
          <w:rFonts w:ascii="Book Antiqua" w:hAnsi="Book Antiqua"/>
          <w:sz w:val="28"/>
          <w:szCs w:val="28"/>
          <w:lang w:bidi="my-MM"/>
        </w:rPr>
        <w:t xml:space="preserve">Kompania </w:t>
      </w:r>
      <w:r w:rsidR="004F7B07">
        <w:rPr>
          <w:rFonts w:ascii="Book Antiqua" w:eastAsia="Calibri" w:hAnsi="Book Antiqua"/>
          <w:sz w:val="28"/>
          <w:szCs w:val="28"/>
        </w:rPr>
        <w:t xml:space="preserve">kompanisë </w:t>
      </w:r>
      <w:r w:rsidR="007171A0" w:rsidRPr="007171A0">
        <w:rPr>
          <w:rFonts w:ascii="Book Antiqua" w:eastAsia="Calibri" w:hAnsi="Book Antiqua"/>
          <w:sz w:val="28"/>
          <w:szCs w:val="28"/>
        </w:rPr>
        <w:t>“</w:t>
      </w:r>
      <w:proofErr w:type="spellStart"/>
      <w:r w:rsidR="007171A0" w:rsidRPr="007171A0">
        <w:rPr>
          <w:rFonts w:ascii="Book Antiqua" w:eastAsia="Calibri" w:hAnsi="Book Antiqua"/>
          <w:sz w:val="28"/>
          <w:szCs w:val="28"/>
        </w:rPr>
        <w:t>Shiny</w:t>
      </w:r>
      <w:proofErr w:type="spellEnd"/>
      <w:r w:rsidR="007171A0" w:rsidRPr="007171A0">
        <w:rPr>
          <w:rFonts w:ascii="Book Antiqua" w:eastAsia="Calibri" w:hAnsi="Book Antiqua"/>
          <w:sz w:val="28"/>
          <w:szCs w:val="28"/>
        </w:rPr>
        <w:t xml:space="preserve"> 1” </w:t>
      </w:r>
      <w:proofErr w:type="spellStart"/>
      <w:r w:rsidR="007171A0" w:rsidRPr="007171A0">
        <w:rPr>
          <w:rFonts w:ascii="Book Antiqua" w:eastAsia="Calibri" w:hAnsi="Book Antiqua"/>
          <w:sz w:val="28"/>
          <w:szCs w:val="28"/>
        </w:rPr>
        <w:t>shpk</w:t>
      </w:r>
      <w:proofErr w:type="spellEnd"/>
      <w:r w:rsidR="007171A0" w:rsidRPr="007171A0">
        <w:rPr>
          <w:rFonts w:ascii="Book Antiqua" w:eastAsia="Calibri" w:hAnsi="Book Antiqua"/>
          <w:sz w:val="28"/>
          <w:szCs w:val="28"/>
        </w:rPr>
        <w:t xml:space="preserve">, Prizren </w:t>
      </w:r>
      <w:r w:rsidR="00C9743D">
        <w:rPr>
          <w:rFonts w:ascii="Book Antiqua" w:eastAsia="Calibri" w:hAnsi="Book Antiqua"/>
          <w:sz w:val="28"/>
          <w:szCs w:val="28"/>
        </w:rPr>
        <w:t xml:space="preserve">, </w:t>
      </w:r>
      <w:r w:rsidRPr="00C24A1C">
        <w:rPr>
          <w:rFonts w:ascii="Book Antiqua" w:hAnsi="Book Antiqua"/>
          <w:sz w:val="28"/>
          <w:szCs w:val="28"/>
          <w:lang w:bidi="my-MM"/>
        </w:rPr>
        <w:t xml:space="preserve">në bashkëpunim me </w:t>
      </w:r>
      <w:r w:rsidRPr="00C24A1C">
        <w:rPr>
          <w:rFonts w:ascii="Book Antiqua" w:hAnsi="Book Antiqua"/>
          <w:color w:val="000000"/>
          <w:sz w:val="28"/>
          <w:szCs w:val="28"/>
        </w:rPr>
        <w:t>Ministrin e Mjedisit, Planifikimit Hapësinor dhe Infrastrukturës</w:t>
      </w:r>
      <w:r w:rsidRPr="00C24A1C">
        <w:rPr>
          <w:rFonts w:ascii="Book Antiqua" w:hAnsi="Book Antiqua"/>
          <w:sz w:val="28"/>
          <w:szCs w:val="28"/>
          <w:lang w:bidi="my-MM"/>
        </w:rPr>
        <w:t xml:space="preserve"> dhe komunën organizojnë:  </w:t>
      </w:r>
    </w:p>
    <w:p w:rsidR="00EA696C" w:rsidRPr="000A2079" w:rsidRDefault="00EA696C" w:rsidP="00C9743D">
      <w:pPr>
        <w:rPr>
          <w:rFonts w:ascii="Book Antiqua" w:eastAsia="Calibri" w:hAnsi="Book Antiqua"/>
          <w:sz w:val="28"/>
          <w:szCs w:val="28"/>
        </w:rPr>
      </w:pPr>
    </w:p>
    <w:p w:rsidR="000B17E7" w:rsidRPr="00A27368" w:rsidRDefault="000B17E7" w:rsidP="00250337">
      <w:pPr>
        <w:tabs>
          <w:tab w:val="left" w:pos="4215"/>
        </w:tabs>
        <w:spacing w:after="0" w:line="240" w:lineRule="auto"/>
        <w:jc w:val="center"/>
        <w:rPr>
          <w:rFonts w:ascii="Book Antiqua" w:eastAsia="Times New Roman" w:hAnsi="Book Antiqua" w:cs="Times New Roman"/>
          <w:b/>
          <w:sz w:val="28"/>
          <w:szCs w:val="28"/>
        </w:rPr>
      </w:pPr>
      <w:r w:rsidRPr="00A27368">
        <w:rPr>
          <w:rFonts w:ascii="Book Antiqua" w:eastAsia="Times New Roman" w:hAnsi="Book Antiqua" w:cs="Times New Roman"/>
          <w:b/>
          <w:sz w:val="28"/>
          <w:szCs w:val="28"/>
        </w:rPr>
        <w:t>DEBAT PUBLIK</w:t>
      </w:r>
    </w:p>
    <w:p w:rsidR="006758E1" w:rsidRPr="00A27368" w:rsidRDefault="006758E1" w:rsidP="006758E1">
      <w:pPr>
        <w:tabs>
          <w:tab w:val="left" w:pos="4215"/>
        </w:tabs>
        <w:spacing w:after="0" w:line="240" w:lineRule="auto"/>
        <w:jc w:val="both"/>
        <w:rPr>
          <w:rFonts w:ascii="Book Antiqua" w:eastAsia="Times New Roman" w:hAnsi="Book Antiqua" w:cs="Times New Roman"/>
          <w:b/>
          <w:sz w:val="28"/>
          <w:szCs w:val="28"/>
        </w:rPr>
      </w:pPr>
    </w:p>
    <w:p w:rsidR="006E7243" w:rsidRPr="007171A0" w:rsidRDefault="000B17E7" w:rsidP="007171A0">
      <w:pPr>
        <w:jc w:val="both"/>
        <w:rPr>
          <w:rFonts w:ascii="Book Antiqua" w:hAnsi="Book Antiqua"/>
          <w:sz w:val="28"/>
          <w:szCs w:val="28"/>
          <w:lang w:eastAsia="sr-Latn-CS"/>
        </w:rPr>
      </w:pPr>
      <w:r w:rsidRPr="007171A0">
        <w:rPr>
          <w:rFonts w:ascii="Book Antiqua" w:hAnsi="Book Antiqua"/>
          <w:sz w:val="28"/>
          <w:szCs w:val="28"/>
          <w:lang w:bidi="my-MM"/>
        </w:rPr>
        <w:t xml:space="preserve">Për Raportin e Vlerësimit të  Ndikimit në Mjedis </w:t>
      </w:r>
      <w:r w:rsidR="00243F65" w:rsidRPr="007171A0">
        <w:rPr>
          <w:rFonts w:ascii="Book Antiqua" w:hAnsi="Book Antiqua"/>
          <w:color w:val="000000" w:themeColor="text1"/>
          <w:sz w:val="28"/>
          <w:szCs w:val="28"/>
          <w:lang w:eastAsia="sr-Latn-CS"/>
        </w:rPr>
        <w:t xml:space="preserve">për </w:t>
      </w:r>
      <w:r w:rsidR="006758E1" w:rsidRPr="007171A0">
        <w:rPr>
          <w:rFonts w:ascii="Book Antiqua" w:hAnsi="Book Antiqua"/>
          <w:sz w:val="28"/>
          <w:szCs w:val="28"/>
          <w:lang w:eastAsia="sr-Latn-CS"/>
        </w:rPr>
        <w:t xml:space="preserve">Pëlqim Mjedisor, – për </w:t>
      </w:r>
      <w:r w:rsidR="007171A0" w:rsidRPr="007171A0">
        <w:rPr>
          <w:rFonts w:ascii="Book Antiqua" w:hAnsi="Book Antiqua"/>
          <w:bCs/>
          <w:color w:val="000000"/>
          <w:sz w:val="28"/>
          <w:szCs w:val="28"/>
        </w:rPr>
        <w:t xml:space="preserve">Fabrikën për prodhimin e sapunit, detergjenteve, produkteve të pastrimit dhe preparateve për shkëlqim, si dhe </w:t>
      </w:r>
      <w:proofErr w:type="spellStart"/>
      <w:r w:rsidR="007171A0" w:rsidRPr="007171A0">
        <w:rPr>
          <w:rFonts w:ascii="Book Antiqua" w:hAnsi="Book Antiqua"/>
          <w:bCs/>
          <w:color w:val="000000"/>
          <w:sz w:val="28"/>
          <w:szCs w:val="28"/>
        </w:rPr>
        <w:t>pallomave</w:t>
      </w:r>
      <w:proofErr w:type="spellEnd"/>
      <w:r w:rsidR="007171A0" w:rsidRPr="007171A0">
        <w:rPr>
          <w:rFonts w:ascii="Book Antiqua" w:hAnsi="Book Antiqua"/>
          <w:bCs/>
          <w:color w:val="000000"/>
          <w:sz w:val="28"/>
          <w:szCs w:val="28"/>
        </w:rPr>
        <w:t xml:space="preserve"> të terura, në Z.K. </w:t>
      </w:r>
      <w:proofErr w:type="spellStart"/>
      <w:r w:rsidR="007171A0" w:rsidRPr="007171A0">
        <w:rPr>
          <w:rFonts w:ascii="Book Antiqua" w:hAnsi="Book Antiqua"/>
          <w:bCs/>
          <w:color w:val="000000"/>
          <w:sz w:val="28"/>
          <w:szCs w:val="28"/>
        </w:rPr>
        <w:t>Lubizhdë</w:t>
      </w:r>
      <w:proofErr w:type="spellEnd"/>
      <w:r w:rsidR="007171A0" w:rsidRPr="007171A0">
        <w:rPr>
          <w:rFonts w:ascii="Book Antiqua" w:hAnsi="Book Antiqua"/>
          <w:bCs/>
          <w:color w:val="000000"/>
          <w:sz w:val="28"/>
          <w:szCs w:val="28"/>
        </w:rPr>
        <w:t xml:space="preserve">, Prizren.   </w:t>
      </w:r>
    </w:p>
    <w:p w:rsidR="009B450D" w:rsidRPr="007171A0" w:rsidRDefault="000B17E7" w:rsidP="007171A0">
      <w:pPr>
        <w:jc w:val="both"/>
        <w:rPr>
          <w:rFonts w:ascii="Book Antiqua" w:eastAsia="Times New Roman" w:hAnsi="Book Antiqua" w:cs="Times New Roman"/>
          <w:sz w:val="28"/>
          <w:szCs w:val="28"/>
          <w:lang w:eastAsia="sr-Latn-CS"/>
        </w:rPr>
      </w:pPr>
      <w:r w:rsidRPr="007171A0">
        <w:rPr>
          <w:rFonts w:ascii="Book Antiqua" w:hAnsi="Book Antiqua"/>
          <w:sz w:val="28"/>
          <w:szCs w:val="28"/>
        </w:rPr>
        <w:t>Njoftohet publiku i interesuar se më datën</w:t>
      </w:r>
      <w:r w:rsidR="00BE6A76" w:rsidRPr="007171A0">
        <w:rPr>
          <w:rFonts w:ascii="Book Antiqua" w:hAnsi="Book Antiqua"/>
          <w:sz w:val="28"/>
          <w:szCs w:val="28"/>
        </w:rPr>
        <w:t xml:space="preserve"> </w:t>
      </w:r>
      <w:r w:rsidR="00E02787" w:rsidRPr="007171A0">
        <w:rPr>
          <w:rFonts w:ascii="Book Antiqua" w:hAnsi="Book Antiqua"/>
          <w:sz w:val="28"/>
          <w:szCs w:val="28"/>
        </w:rPr>
        <w:t>1</w:t>
      </w:r>
      <w:r w:rsidR="00C9743D" w:rsidRPr="007171A0">
        <w:rPr>
          <w:rFonts w:ascii="Book Antiqua" w:hAnsi="Book Antiqua"/>
          <w:sz w:val="28"/>
          <w:szCs w:val="28"/>
        </w:rPr>
        <w:t>7</w:t>
      </w:r>
      <w:r w:rsidR="00FA2BA6" w:rsidRPr="007171A0">
        <w:rPr>
          <w:rFonts w:ascii="Book Antiqua" w:hAnsi="Book Antiqua"/>
          <w:sz w:val="28"/>
          <w:szCs w:val="28"/>
        </w:rPr>
        <w:t>.0</w:t>
      </w:r>
      <w:r w:rsidR="00EE0F60" w:rsidRPr="007171A0">
        <w:rPr>
          <w:rFonts w:ascii="Book Antiqua" w:hAnsi="Book Antiqua"/>
          <w:sz w:val="28"/>
          <w:szCs w:val="28"/>
        </w:rPr>
        <w:t>9</w:t>
      </w:r>
      <w:r w:rsidR="00FA2BA6" w:rsidRPr="007171A0">
        <w:rPr>
          <w:rFonts w:ascii="Book Antiqua" w:hAnsi="Book Antiqua"/>
          <w:sz w:val="28"/>
          <w:szCs w:val="28"/>
        </w:rPr>
        <w:t>.2025</w:t>
      </w:r>
      <w:r w:rsidR="00521CA0" w:rsidRPr="007171A0">
        <w:rPr>
          <w:rFonts w:ascii="Book Antiqua" w:hAnsi="Book Antiqua" w:cs="Arial"/>
          <w:sz w:val="28"/>
          <w:szCs w:val="28"/>
        </w:rPr>
        <w:t xml:space="preserve"> në ora </w:t>
      </w:r>
      <w:r w:rsidR="007171A0">
        <w:rPr>
          <w:rFonts w:ascii="Book Antiqua" w:hAnsi="Book Antiqua" w:cs="Arial"/>
          <w:sz w:val="28"/>
          <w:szCs w:val="28"/>
        </w:rPr>
        <w:t>11</w:t>
      </w:r>
      <w:r w:rsidR="00C82A95" w:rsidRPr="007171A0">
        <w:rPr>
          <w:rFonts w:ascii="Book Antiqua" w:hAnsi="Book Antiqua" w:cs="Arial"/>
          <w:sz w:val="28"/>
          <w:szCs w:val="28"/>
        </w:rPr>
        <w:t>:</w:t>
      </w:r>
      <w:r w:rsidR="007171A0">
        <w:rPr>
          <w:rFonts w:ascii="Book Antiqua" w:hAnsi="Book Antiqua" w:cs="Arial"/>
          <w:sz w:val="28"/>
          <w:szCs w:val="28"/>
        </w:rPr>
        <w:t>0</w:t>
      </w:r>
      <w:r w:rsidR="00C82A95" w:rsidRPr="007171A0">
        <w:rPr>
          <w:rFonts w:ascii="Book Antiqua" w:hAnsi="Book Antiqua" w:cs="Arial"/>
          <w:sz w:val="28"/>
          <w:szCs w:val="28"/>
        </w:rPr>
        <w:t>0</w:t>
      </w:r>
      <w:r w:rsidR="00986B1F" w:rsidRPr="007171A0">
        <w:rPr>
          <w:rFonts w:ascii="Book Antiqua" w:hAnsi="Book Antiqua"/>
          <w:bCs/>
          <w:sz w:val="28"/>
          <w:szCs w:val="28"/>
          <w:bdr w:val="none" w:sz="0" w:space="0" w:color="auto" w:frame="1"/>
        </w:rPr>
        <w:t xml:space="preserve"> </w:t>
      </w:r>
      <w:r w:rsidR="00A12EA8" w:rsidRPr="007171A0">
        <w:rPr>
          <w:rFonts w:ascii="Book Antiqua" w:hAnsi="Book Antiqua"/>
          <w:bCs/>
          <w:sz w:val="28"/>
          <w:szCs w:val="28"/>
          <w:bdr w:val="none" w:sz="0" w:space="0" w:color="auto" w:frame="1"/>
        </w:rPr>
        <w:t xml:space="preserve">në </w:t>
      </w:r>
      <w:r w:rsidR="00224F34" w:rsidRPr="007171A0">
        <w:rPr>
          <w:rFonts w:ascii="Book Antiqua" w:hAnsi="Book Antiqua"/>
          <w:bCs/>
          <w:sz w:val="28"/>
          <w:szCs w:val="28"/>
          <w:bdr w:val="none" w:sz="0" w:space="0" w:color="auto" w:frame="1"/>
        </w:rPr>
        <w:t>Objektin</w:t>
      </w:r>
      <w:r w:rsidR="00E02787" w:rsidRPr="007171A0">
        <w:rPr>
          <w:rFonts w:ascii="Book Antiqua" w:hAnsi="Book Antiqua"/>
          <w:bCs/>
          <w:sz w:val="28"/>
          <w:szCs w:val="28"/>
          <w:bdr w:val="none" w:sz="0" w:space="0" w:color="auto" w:frame="1"/>
        </w:rPr>
        <w:t xml:space="preserve"> e </w:t>
      </w:r>
      <w:r w:rsidR="00C9743D" w:rsidRPr="007171A0">
        <w:rPr>
          <w:rFonts w:ascii="Book Antiqua" w:hAnsi="Book Antiqua"/>
          <w:bCs/>
          <w:sz w:val="28"/>
          <w:szCs w:val="28"/>
          <w:bdr w:val="none" w:sz="0" w:space="0" w:color="auto" w:frame="1"/>
        </w:rPr>
        <w:t>Ri të Komunës së Prizrenit</w:t>
      </w:r>
      <w:r w:rsidR="00710EC4" w:rsidRPr="007171A0">
        <w:rPr>
          <w:rFonts w:ascii="Book Antiqua" w:hAnsi="Book Antiqua"/>
          <w:bCs/>
          <w:sz w:val="28"/>
          <w:szCs w:val="28"/>
          <w:bdr w:val="none" w:sz="0" w:space="0" w:color="auto" w:frame="1"/>
        </w:rPr>
        <w:t xml:space="preserve">, </w:t>
      </w:r>
      <w:r w:rsidR="00D45005" w:rsidRPr="007171A0">
        <w:rPr>
          <w:rFonts w:ascii="Book Antiqua" w:hAnsi="Book Antiqua"/>
          <w:bCs/>
          <w:sz w:val="28"/>
          <w:szCs w:val="28"/>
          <w:bdr w:val="none" w:sz="0" w:space="0" w:color="auto" w:frame="1"/>
        </w:rPr>
        <w:t xml:space="preserve"> </w:t>
      </w:r>
      <w:r w:rsidR="006531EC" w:rsidRPr="007171A0">
        <w:rPr>
          <w:rFonts w:ascii="Book Antiqua" w:hAnsi="Book Antiqua"/>
          <w:sz w:val="28"/>
          <w:szCs w:val="28"/>
        </w:rPr>
        <w:t xml:space="preserve">do të organizohet </w:t>
      </w:r>
      <w:r w:rsidRPr="007171A0">
        <w:rPr>
          <w:rFonts w:ascii="Book Antiqua" w:hAnsi="Book Antiqua"/>
          <w:sz w:val="28"/>
          <w:szCs w:val="28"/>
        </w:rPr>
        <w:t xml:space="preserve">debat publik nga </w:t>
      </w:r>
      <w:r w:rsidRPr="007171A0">
        <w:rPr>
          <w:rFonts w:ascii="Book Antiqua" w:eastAsia="Times New Roman" w:hAnsi="Book Antiqua" w:cs="Times New Roman"/>
          <w:sz w:val="28"/>
          <w:szCs w:val="28"/>
          <w:lang w:bidi="my-MM"/>
        </w:rPr>
        <w:t>Kompania</w:t>
      </w:r>
      <w:r w:rsidR="007715C6" w:rsidRPr="007171A0">
        <w:rPr>
          <w:rFonts w:ascii="Book Antiqua" w:eastAsia="Times New Roman" w:hAnsi="Book Antiqua" w:cs="Times New Roman"/>
          <w:sz w:val="28"/>
          <w:szCs w:val="28"/>
          <w:lang w:bidi="my-MM"/>
        </w:rPr>
        <w:t xml:space="preserve"> </w:t>
      </w:r>
      <w:r w:rsidR="00442967" w:rsidRPr="007171A0">
        <w:rPr>
          <w:rFonts w:ascii="Book Antiqua" w:eastAsia="Calibri" w:hAnsi="Book Antiqua"/>
          <w:bCs/>
          <w:sz w:val="28"/>
          <w:szCs w:val="28"/>
        </w:rPr>
        <w:t xml:space="preserve">kompanisë </w:t>
      </w:r>
      <w:r w:rsidR="007171A0" w:rsidRPr="007171A0">
        <w:rPr>
          <w:rFonts w:ascii="Book Antiqua" w:eastAsia="Times New Roman" w:hAnsi="Book Antiqua" w:cs="Times New Roman"/>
          <w:sz w:val="28"/>
          <w:szCs w:val="28"/>
          <w:lang w:eastAsia="sr-Latn-CS"/>
        </w:rPr>
        <w:t>“</w:t>
      </w:r>
      <w:proofErr w:type="spellStart"/>
      <w:r w:rsidR="007171A0" w:rsidRPr="007171A0">
        <w:rPr>
          <w:rFonts w:ascii="Book Antiqua" w:eastAsia="Times New Roman" w:hAnsi="Book Antiqua" w:cs="Times New Roman"/>
          <w:sz w:val="28"/>
          <w:szCs w:val="28"/>
          <w:lang w:eastAsia="sr-Latn-CS"/>
        </w:rPr>
        <w:t>Shiny</w:t>
      </w:r>
      <w:proofErr w:type="spellEnd"/>
      <w:r w:rsidR="007171A0" w:rsidRPr="007171A0">
        <w:rPr>
          <w:rFonts w:ascii="Book Antiqua" w:eastAsia="Times New Roman" w:hAnsi="Book Antiqua" w:cs="Times New Roman"/>
          <w:sz w:val="28"/>
          <w:szCs w:val="28"/>
          <w:lang w:eastAsia="sr-Latn-CS"/>
        </w:rPr>
        <w:t xml:space="preserve"> 1” </w:t>
      </w:r>
      <w:proofErr w:type="spellStart"/>
      <w:r w:rsidR="007171A0" w:rsidRPr="007171A0">
        <w:rPr>
          <w:rFonts w:ascii="Book Antiqua" w:eastAsia="Times New Roman" w:hAnsi="Book Antiqua" w:cs="Times New Roman"/>
          <w:sz w:val="28"/>
          <w:szCs w:val="28"/>
          <w:lang w:eastAsia="sr-Latn-CS"/>
        </w:rPr>
        <w:t>shpk</w:t>
      </w:r>
      <w:proofErr w:type="spellEnd"/>
      <w:r w:rsidR="007171A0" w:rsidRPr="007171A0">
        <w:rPr>
          <w:rFonts w:ascii="Book Antiqua" w:eastAsia="Times New Roman" w:hAnsi="Book Antiqua" w:cs="Times New Roman"/>
          <w:sz w:val="28"/>
          <w:szCs w:val="28"/>
          <w:lang w:eastAsia="sr-Latn-CS"/>
        </w:rPr>
        <w:t>, Prizren</w:t>
      </w:r>
      <w:r w:rsidR="00EA696C" w:rsidRPr="007171A0">
        <w:rPr>
          <w:rFonts w:ascii="Book Antiqua" w:eastAsia="Calibri" w:hAnsi="Book Antiqua"/>
          <w:bCs/>
          <w:sz w:val="28"/>
          <w:szCs w:val="28"/>
        </w:rPr>
        <w:t xml:space="preserve">, </w:t>
      </w:r>
      <w:r w:rsidRPr="007171A0">
        <w:rPr>
          <w:rFonts w:ascii="Book Antiqua" w:eastAsia="Calibri" w:hAnsi="Book Antiqua"/>
          <w:sz w:val="28"/>
          <w:szCs w:val="28"/>
        </w:rPr>
        <w:t>n</w:t>
      </w:r>
      <w:r w:rsidRPr="007171A0">
        <w:rPr>
          <w:rFonts w:ascii="Book Antiqua" w:hAnsi="Book Antiqua"/>
          <w:sz w:val="28"/>
          <w:szCs w:val="28"/>
          <w:lang w:bidi="my-MM"/>
        </w:rPr>
        <w:t xml:space="preserve">ë bashkëpunim me </w:t>
      </w:r>
      <w:r w:rsidRPr="007171A0">
        <w:rPr>
          <w:rFonts w:ascii="Book Antiqua" w:hAnsi="Book Antiqua"/>
          <w:color w:val="000000"/>
          <w:sz w:val="28"/>
          <w:szCs w:val="28"/>
        </w:rPr>
        <w:t>Ministrinë e Mjedisit, Planifikimit Hapësinor dhe Infrastrukturës dhe Komunën</w:t>
      </w:r>
      <w:r w:rsidR="00A73831" w:rsidRPr="007171A0">
        <w:rPr>
          <w:rFonts w:ascii="Book Antiqua" w:eastAsia="Calibri" w:hAnsi="Book Antiqua"/>
          <w:sz w:val="28"/>
          <w:szCs w:val="28"/>
        </w:rPr>
        <w:t>.</w:t>
      </w:r>
    </w:p>
    <w:p w:rsidR="000B17E7" w:rsidRDefault="000B17E7" w:rsidP="00A31BFE">
      <w:pPr>
        <w:ind w:right="540"/>
        <w:jc w:val="both"/>
        <w:rPr>
          <w:rFonts w:ascii="Book Antiqua" w:eastAsia="Times New Roman" w:hAnsi="Book Antiqua" w:cs="Times New Roman"/>
          <w:sz w:val="28"/>
          <w:szCs w:val="28"/>
        </w:rPr>
      </w:pPr>
      <w:r w:rsidRPr="00F56045">
        <w:rPr>
          <w:rFonts w:ascii="Book Antiqua" w:eastAsia="Times New Roman" w:hAnsi="Book Antiqua" w:cs="Times New Roman"/>
          <w:sz w:val="28"/>
          <w:szCs w:val="28"/>
        </w:rPr>
        <w:t xml:space="preserve">Debati Publik do të organizohet edhe në mënyrë virtuale në platformën ZOOM </w:t>
      </w:r>
    </w:p>
    <w:p w:rsidR="00EA696C" w:rsidRDefault="007171A0" w:rsidP="000A2079">
      <w:pPr>
        <w:jc w:val="both"/>
        <w:rPr>
          <w:rFonts w:ascii="Calibri" w:eastAsia="Times New Roman" w:hAnsi="Calibri" w:cs="Times New Roman"/>
        </w:rPr>
      </w:pPr>
      <w:hyperlink r:id="rId5" w:tgtFrame="_blank" w:history="1">
        <w:r w:rsidR="00C9743D" w:rsidRPr="00C9743D">
          <w:rPr>
            <w:rFonts w:ascii="Calibri" w:eastAsia="Times New Roman" w:hAnsi="Calibri" w:cs="Times New Roman"/>
            <w:color w:val="0000FF"/>
            <w:u w:val="single"/>
          </w:rPr>
          <w:t>https://us04web.zoom.us/j/3551128793?pwd=b252S1MvQmphd1o3bW8vckxadVorQT09</w:t>
        </w:r>
      </w:hyperlink>
      <w:r w:rsidR="00C9743D" w:rsidRPr="00C9743D">
        <w:rPr>
          <w:rFonts w:ascii="Calibri" w:eastAsia="Times New Roman" w:hAnsi="Calibri" w:cs="Times New Roman"/>
        </w:rPr>
        <w:t xml:space="preserve"> </w:t>
      </w:r>
    </w:p>
    <w:p w:rsidR="000A2079" w:rsidRPr="007171A0" w:rsidRDefault="000B17E7" w:rsidP="007171A0">
      <w:pPr>
        <w:jc w:val="both"/>
        <w:rPr>
          <w:rFonts w:ascii="Book Antiqua" w:hAnsi="Book Antiqua"/>
          <w:sz w:val="28"/>
          <w:szCs w:val="28"/>
        </w:rPr>
      </w:pPr>
      <w:bookmarkStart w:id="0" w:name="_GoBack"/>
      <w:bookmarkEnd w:id="0"/>
      <w:r w:rsidRPr="007171A0">
        <w:rPr>
          <w:rFonts w:ascii="Book Antiqua" w:hAnsi="Book Antiqua"/>
          <w:sz w:val="28"/>
          <w:szCs w:val="28"/>
        </w:rPr>
        <w:t xml:space="preserve">Në </w:t>
      </w:r>
      <w:proofErr w:type="spellStart"/>
      <w:r w:rsidRPr="007171A0">
        <w:rPr>
          <w:rFonts w:ascii="Book Antiqua" w:hAnsi="Book Antiqua"/>
          <w:sz w:val="28"/>
          <w:szCs w:val="28"/>
        </w:rPr>
        <w:t>linkun</w:t>
      </w:r>
      <w:proofErr w:type="spellEnd"/>
      <w:r w:rsidRPr="007171A0">
        <w:rPr>
          <w:rFonts w:ascii="Book Antiqua" w:hAnsi="Book Antiqua"/>
          <w:sz w:val="28"/>
          <w:szCs w:val="28"/>
        </w:rPr>
        <w:t xml:space="preserve"> e mëposhtëm  mund të gjeni raportin e VNM-së për Kompaninë </w:t>
      </w:r>
      <w:r w:rsidR="00DB074C" w:rsidRPr="007171A0">
        <w:rPr>
          <w:rFonts w:ascii="Book Antiqua" w:hAnsi="Book Antiqua"/>
          <w:sz w:val="28"/>
          <w:szCs w:val="28"/>
        </w:rPr>
        <w:t xml:space="preserve">kompanisë </w:t>
      </w:r>
      <w:r w:rsidR="007171A0" w:rsidRPr="007171A0">
        <w:rPr>
          <w:rFonts w:ascii="Book Antiqua" w:hAnsi="Book Antiqua"/>
          <w:sz w:val="28"/>
          <w:szCs w:val="28"/>
        </w:rPr>
        <w:t>“</w:t>
      </w:r>
      <w:proofErr w:type="spellStart"/>
      <w:r w:rsidR="007171A0" w:rsidRPr="007171A0">
        <w:rPr>
          <w:rFonts w:ascii="Book Antiqua" w:hAnsi="Book Antiqua"/>
          <w:sz w:val="28"/>
          <w:szCs w:val="28"/>
        </w:rPr>
        <w:t>Shiny</w:t>
      </w:r>
      <w:proofErr w:type="spellEnd"/>
      <w:r w:rsidR="007171A0" w:rsidRPr="007171A0">
        <w:rPr>
          <w:rFonts w:ascii="Book Antiqua" w:hAnsi="Book Antiqua"/>
          <w:sz w:val="28"/>
          <w:szCs w:val="28"/>
        </w:rPr>
        <w:t xml:space="preserve"> 1” </w:t>
      </w:r>
      <w:proofErr w:type="spellStart"/>
      <w:r w:rsidR="007171A0" w:rsidRPr="007171A0">
        <w:rPr>
          <w:rFonts w:ascii="Book Antiqua" w:hAnsi="Book Antiqua"/>
          <w:sz w:val="28"/>
          <w:szCs w:val="28"/>
        </w:rPr>
        <w:t>shpk</w:t>
      </w:r>
      <w:proofErr w:type="spellEnd"/>
      <w:r w:rsidR="007171A0" w:rsidRPr="007171A0">
        <w:rPr>
          <w:rFonts w:ascii="Book Antiqua" w:hAnsi="Book Antiqua"/>
          <w:sz w:val="28"/>
          <w:szCs w:val="28"/>
        </w:rPr>
        <w:t>, Prizren,</w:t>
      </w:r>
      <w:r w:rsidR="0017145A" w:rsidRPr="007171A0">
        <w:rPr>
          <w:rFonts w:ascii="Book Antiqua" w:hAnsi="Book Antiqua"/>
          <w:sz w:val="28"/>
          <w:szCs w:val="28"/>
        </w:rPr>
        <w:t xml:space="preserve"> </w:t>
      </w:r>
      <w:r w:rsidR="00243F65" w:rsidRPr="007171A0">
        <w:rPr>
          <w:rFonts w:ascii="Book Antiqua" w:hAnsi="Book Antiqua"/>
          <w:sz w:val="28"/>
          <w:szCs w:val="28"/>
        </w:rPr>
        <w:t>për</w:t>
      </w:r>
      <w:r w:rsidR="00D21F1F" w:rsidRPr="007171A0">
        <w:rPr>
          <w:rFonts w:ascii="Book Antiqua" w:hAnsi="Book Antiqua"/>
          <w:sz w:val="28"/>
          <w:szCs w:val="28"/>
        </w:rPr>
        <w:t xml:space="preserve"> </w:t>
      </w:r>
      <w:r w:rsidR="006758E1" w:rsidRPr="007171A0">
        <w:rPr>
          <w:rFonts w:ascii="Book Antiqua" w:hAnsi="Book Antiqua"/>
          <w:sz w:val="28"/>
          <w:szCs w:val="28"/>
        </w:rPr>
        <w:t xml:space="preserve">Pëlqim Mjedisor, – për </w:t>
      </w:r>
      <w:r w:rsidR="007171A0" w:rsidRPr="007171A0">
        <w:rPr>
          <w:rFonts w:ascii="Book Antiqua" w:hAnsi="Book Antiqua"/>
          <w:bCs/>
          <w:color w:val="000000" w:themeColor="text1"/>
          <w:sz w:val="28"/>
          <w:szCs w:val="28"/>
        </w:rPr>
        <w:t xml:space="preserve">Fabrikën për prodhimin e sapunit, detergjenteve, produkteve të pastrimit dhe preparateve për shkëlqim, si dhe </w:t>
      </w:r>
      <w:proofErr w:type="spellStart"/>
      <w:r w:rsidR="007171A0" w:rsidRPr="007171A0">
        <w:rPr>
          <w:rFonts w:ascii="Book Antiqua" w:hAnsi="Book Antiqua"/>
          <w:bCs/>
          <w:color w:val="000000" w:themeColor="text1"/>
          <w:sz w:val="28"/>
          <w:szCs w:val="28"/>
        </w:rPr>
        <w:t>pallomave</w:t>
      </w:r>
      <w:proofErr w:type="spellEnd"/>
      <w:r w:rsidR="007171A0" w:rsidRPr="007171A0">
        <w:rPr>
          <w:rFonts w:ascii="Book Antiqua" w:hAnsi="Book Antiqua"/>
          <w:bCs/>
          <w:color w:val="000000" w:themeColor="text1"/>
          <w:sz w:val="28"/>
          <w:szCs w:val="28"/>
        </w:rPr>
        <w:t xml:space="preserve"> të terura, në Z.K. </w:t>
      </w:r>
      <w:proofErr w:type="spellStart"/>
      <w:r w:rsidR="007171A0" w:rsidRPr="007171A0">
        <w:rPr>
          <w:rFonts w:ascii="Book Antiqua" w:hAnsi="Book Antiqua"/>
          <w:bCs/>
          <w:color w:val="000000" w:themeColor="text1"/>
          <w:sz w:val="28"/>
          <w:szCs w:val="28"/>
        </w:rPr>
        <w:t>Lubizhdë</w:t>
      </w:r>
      <w:proofErr w:type="spellEnd"/>
      <w:r w:rsidR="007171A0" w:rsidRPr="007171A0">
        <w:rPr>
          <w:rFonts w:ascii="Book Antiqua" w:hAnsi="Book Antiqua"/>
          <w:bCs/>
          <w:color w:val="000000" w:themeColor="text1"/>
          <w:sz w:val="28"/>
          <w:szCs w:val="28"/>
        </w:rPr>
        <w:t xml:space="preserve">, Prizren.   </w:t>
      </w:r>
    </w:p>
    <w:p w:rsidR="000B17E7" w:rsidRPr="00F56045" w:rsidRDefault="007171A0" w:rsidP="000A2079">
      <w:pPr>
        <w:jc w:val="both"/>
        <w:rPr>
          <w:rFonts w:ascii="Book Antiqua" w:hAnsi="Book Antiqua"/>
          <w:sz w:val="28"/>
          <w:szCs w:val="28"/>
        </w:rPr>
      </w:pPr>
      <w:hyperlink r:id="rId6" w:history="1">
        <w:r w:rsidR="000B17E7" w:rsidRPr="00F56045">
          <w:rPr>
            <w:rStyle w:val="Hyperlink"/>
            <w:rFonts w:ascii="Book Antiqua" w:hAnsi="Book Antiqua"/>
            <w:color w:val="5B9BD5" w:themeColor="accent1"/>
            <w:sz w:val="28"/>
            <w:szCs w:val="28"/>
          </w:rPr>
          <w:t>https://mmphi.rks-gov.net/Document/Announcements?type=2</w:t>
        </w:r>
      </w:hyperlink>
    </w:p>
    <w:p w:rsidR="00710EC4" w:rsidRDefault="000B17E7" w:rsidP="00F56045">
      <w:pPr>
        <w:spacing w:after="0"/>
        <w:ind w:right="540"/>
        <w:jc w:val="both"/>
        <w:rPr>
          <w:rFonts w:ascii="Book Antiqua" w:hAnsi="Book Antiqua"/>
          <w:sz w:val="28"/>
          <w:szCs w:val="28"/>
        </w:rPr>
      </w:pPr>
      <w:r w:rsidRPr="00F56045">
        <w:rPr>
          <w:rFonts w:ascii="Book Antiqua" w:hAnsi="Book Antiqua"/>
          <w:sz w:val="28"/>
          <w:szCs w:val="28"/>
        </w:rPr>
        <w:t xml:space="preserve"> Në emalin e mëposhtëm mund të dërgoni komentet lidhur me projektin </w:t>
      </w:r>
    </w:p>
    <w:p w:rsidR="000B17E7" w:rsidRDefault="000B17E7" w:rsidP="00F56045">
      <w:pPr>
        <w:spacing w:after="0"/>
        <w:ind w:right="540"/>
        <w:jc w:val="both"/>
        <w:rPr>
          <w:rFonts w:ascii="Book Antiqua" w:hAnsi="Book Antiqua"/>
          <w:color w:val="5B9BD5" w:themeColor="accent1"/>
          <w:sz w:val="28"/>
          <w:szCs w:val="28"/>
        </w:rPr>
      </w:pPr>
      <w:r w:rsidRPr="00F56045">
        <w:rPr>
          <w:rFonts w:ascii="Book Antiqua" w:hAnsi="Book Antiqua"/>
          <w:sz w:val="28"/>
          <w:szCs w:val="28"/>
        </w:rPr>
        <w:t xml:space="preserve"> </w:t>
      </w:r>
      <w:hyperlink r:id="rId7" w:history="1">
        <w:r w:rsidRPr="00F56045">
          <w:rPr>
            <w:rStyle w:val="Hyperlink"/>
            <w:rFonts w:ascii="Book Antiqua" w:hAnsi="Book Antiqua"/>
            <w:color w:val="5B9BD5" w:themeColor="accent1"/>
            <w:sz w:val="28"/>
            <w:szCs w:val="28"/>
          </w:rPr>
          <w:t>vnm.komente@rks-gov.net</w:t>
        </w:r>
      </w:hyperlink>
      <w:r w:rsidRPr="00F56045">
        <w:rPr>
          <w:rFonts w:ascii="Book Antiqua" w:hAnsi="Book Antiqua"/>
          <w:color w:val="5B9BD5" w:themeColor="accent1"/>
          <w:sz w:val="28"/>
          <w:szCs w:val="28"/>
        </w:rPr>
        <w:t xml:space="preserve"> </w:t>
      </w:r>
    </w:p>
    <w:p w:rsidR="006E7243" w:rsidRDefault="006E7243" w:rsidP="00F56045">
      <w:pPr>
        <w:spacing w:after="0"/>
        <w:ind w:right="540"/>
        <w:jc w:val="both"/>
        <w:rPr>
          <w:rFonts w:ascii="Book Antiqua" w:hAnsi="Book Antiqua"/>
          <w:color w:val="5B9BD5" w:themeColor="accent1"/>
          <w:sz w:val="28"/>
          <w:szCs w:val="28"/>
        </w:rPr>
      </w:pPr>
    </w:p>
    <w:p w:rsidR="000B17E7" w:rsidRPr="00A27368" w:rsidRDefault="000B17E7" w:rsidP="00986B1F">
      <w:pPr>
        <w:ind w:right="540"/>
        <w:jc w:val="both"/>
        <w:rPr>
          <w:rFonts w:ascii="Book Antiqua" w:hAnsi="Book Antiqua"/>
          <w:b/>
          <w:color w:val="5B9BD5" w:themeColor="accent1"/>
          <w:sz w:val="28"/>
          <w:szCs w:val="28"/>
          <w:u w:val="single"/>
        </w:rPr>
      </w:pPr>
      <w:r w:rsidRPr="00A27368">
        <w:rPr>
          <w:rFonts w:ascii="Book Antiqua" w:eastAsia="Times New Roman" w:hAnsi="Book Antiqua" w:cs="Times New Roman"/>
          <w:b/>
          <w:sz w:val="28"/>
          <w:szCs w:val="28"/>
        </w:rPr>
        <w:t>Pjesëmarrja e juaj na ndihmon ne implementimin e projektit.</w:t>
      </w:r>
    </w:p>
    <w:sectPr w:rsidR="000B17E7" w:rsidRPr="00A27368" w:rsidSect="000B17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247"/>
    <w:rsid w:val="00072217"/>
    <w:rsid w:val="000A2079"/>
    <w:rsid w:val="000B17E7"/>
    <w:rsid w:val="000D63A9"/>
    <w:rsid w:val="000D7DED"/>
    <w:rsid w:val="000F1635"/>
    <w:rsid w:val="00112B11"/>
    <w:rsid w:val="00115FF5"/>
    <w:rsid w:val="00164945"/>
    <w:rsid w:val="0017145A"/>
    <w:rsid w:val="0018102A"/>
    <w:rsid w:val="001835D3"/>
    <w:rsid w:val="001F1495"/>
    <w:rsid w:val="00224F34"/>
    <w:rsid w:val="002275F0"/>
    <w:rsid w:val="00243F65"/>
    <w:rsid w:val="00250337"/>
    <w:rsid w:val="002523F6"/>
    <w:rsid w:val="002B2F45"/>
    <w:rsid w:val="003672A9"/>
    <w:rsid w:val="00377EEF"/>
    <w:rsid w:val="003D2A3C"/>
    <w:rsid w:val="003F010F"/>
    <w:rsid w:val="004076E3"/>
    <w:rsid w:val="00442967"/>
    <w:rsid w:val="004978D1"/>
    <w:rsid w:val="004A55FF"/>
    <w:rsid w:val="004C73A9"/>
    <w:rsid w:val="004D4F0F"/>
    <w:rsid w:val="004E1552"/>
    <w:rsid w:val="004F6D3D"/>
    <w:rsid w:val="004F7B07"/>
    <w:rsid w:val="00521CA0"/>
    <w:rsid w:val="00597E87"/>
    <w:rsid w:val="005A5B5A"/>
    <w:rsid w:val="005B4345"/>
    <w:rsid w:val="005C460A"/>
    <w:rsid w:val="005F2E50"/>
    <w:rsid w:val="006531EC"/>
    <w:rsid w:val="00663C2D"/>
    <w:rsid w:val="006758E1"/>
    <w:rsid w:val="006924DF"/>
    <w:rsid w:val="006D4451"/>
    <w:rsid w:val="006E7243"/>
    <w:rsid w:val="006F2EEA"/>
    <w:rsid w:val="00710EC4"/>
    <w:rsid w:val="0071397C"/>
    <w:rsid w:val="007171A0"/>
    <w:rsid w:val="007223C0"/>
    <w:rsid w:val="007715C6"/>
    <w:rsid w:val="007C3EC5"/>
    <w:rsid w:val="007E10CB"/>
    <w:rsid w:val="008168BB"/>
    <w:rsid w:val="00867283"/>
    <w:rsid w:val="008714BC"/>
    <w:rsid w:val="00887A36"/>
    <w:rsid w:val="008A53F0"/>
    <w:rsid w:val="00944274"/>
    <w:rsid w:val="009533AC"/>
    <w:rsid w:val="00986B1F"/>
    <w:rsid w:val="009914CD"/>
    <w:rsid w:val="009B161B"/>
    <w:rsid w:val="009B450D"/>
    <w:rsid w:val="009D21BB"/>
    <w:rsid w:val="009F0C05"/>
    <w:rsid w:val="00A11442"/>
    <w:rsid w:val="00A12EA8"/>
    <w:rsid w:val="00A16368"/>
    <w:rsid w:val="00A27368"/>
    <w:rsid w:val="00A31BFE"/>
    <w:rsid w:val="00A35EE1"/>
    <w:rsid w:val="00A460D4"/>
    <w:rsid w:val="00A62247"/>
    <w:rsid w:val="00A73831"/>
    <w:rsid w:val="00A85A11"/>
    <w:rsid w:val="00A9481D"/>
    <w:rsid w:val="00AE464F"/>
    <w:rsid w:val="00AF339D"/>
    <w:rsid w:val="00BB777B"/>
    <w:rsid w:val="00BE6A76"/>
    <w:rsid w:val="00C0630E"/>
    <w:rsid w:val="00C1061C"/>
    <w:rsid w:val="00C1285B"/>
    <w:rsid w:val="00C24A1C"/>
    <w:rsid w:val="00C33CF9"/>
    <w:rsid w:val="00C4047E"/>
    <w:rsid w:val="00C75A8C"/>
    <w:rsid w:val="00C80236"/>
    <w:rsid w:val="00C82A95"/>
    <w:rsid w:val="00C93041"/>
    <w:rsid w:val="00C9743D"/>
    <w:rsid w:val="00CB2707"/>
    <w:rsid w:val="00CD002D"/>
    <w:rsid w:val="00D20615"/>
    <w:rsid w:val="00D21F1F"/>
    <w:rsid w:val="00D45005"/>
    <w:rsid w:val="00D62402"/>
    <w:rsid w:val="00D70E04"/>
    <w:rsid w:val="00D769D9"/>
    <w:rsid w:val="00D92EBA"/>
    <w:rsid w:val="00DB074C"/>
    <w:rsid w:val="00E02787"/>
    <w:rsid w:val="00E2769A"/>
    <w:rsid w:val="00E27B9C"/>
    <w:rsid w:val="00E30776"/>
    <w:rsid w:val="00E51713"/>
    <w:rsid w:val="00E56447"/>
    <w:rsid w:val="00E661D3"/>
    <w:rsid w:val="00EA696C"/>
    <w:rsid w:val="00EB0F3D"/>
    <w:rsid w:val="00EB2D5E"/>
    <w:rsid w:val="00EB466A"/>
    <w:rsid w:val="00ED170F"/>
    <w:rsid w:val="00ED3FAE"/>
    <w:rsid w:val="00EE0F60"/>
    <w:rsid w:val="00F43B57"/>
    <w:rsid w:val="00F56045"/>
    <w:rsid w:val="00F60805"/>
    <w:rsid w:val="00FA2BA6"/>
    <w:rsid w:val="00FA48D8"/>
    <w:rsid w:val="00FD497B"/>
    <w:rsid w:val="00FF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3E7AB"/>
  <w15:chartTrackingRefBased/>
  <w15:docId w15:val="{6D240752-C5AB-4F84-A18F-B2D559CED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7E7"/>
    <w:pPr>
      <w:spacing w:after="200" w:line="276" w:lineRule="auto"/>
    </w:pPr>
    <w:rPr>
      <w:lang w:val="sq-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autoRedefine/>
    <w:uiPriority w:val="1"/>
    <w:qFormat/>
    <w:rsid w:val="005B434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NoSpacingChar">
    <w:name w:val="No Spacing Char"/>
    <w:link w:val="NoSpacing"/>
    <w:uiPriority w:val="1"/>
    <w:locked/>
    <w:rsid w:val="005B4345"/>
    <w:rPr>
      <w:rFonts w:ascii="Times New Roman" w:eastAsia="Times New Roman" w:hAnsi="Times New Roman" w:cs="Times New Roman"/>
      <w:sz w:val="24"/>
    </w:rPr>
  </w:style>
  <w:style w:type="character" w:styleId="Emphasis">
    <w:name w:val="Emphasis"/>
    <w:basedOn w:val="DefaultParagraphFont"/>
    <w:uiPriority w:val="20"/>
    <w:qFormat/>
    <w:rsid w:val="009B161B"/>
    <w:rPr>
      <w:rFonts w:ascii="Book Antiqua" w:hAnsi="Book Antiqua"/>
      <w:i/>
      <w:iCs/>
      <w:sz w:val="24"/>
    </w:rPr>
  </w:style>
  <w:style w:type="character" w:styleId="Hyperlink">
    <w:name w:val="Hyperlink"/>
    <w:basedOn w:val="DefaultParagraphFont"/>
    <w:uiPriority w:val="99"/>
    <w:unhideWhenUsed/>
    <w:rsid w:val="000B17E7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B17E7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0B17E7"/>
    <w:rPr>
      <w:rFonts w:ascii="Calibri" w:hAnsi="Calibri"/>
      <w:szCs w:val="21"/>
    </w:rPr>
  </w:style>
  <w:style w:type="character" w:customStyle="1" w:styleId="marknzzis12tc">
    <w:name w:val="marknzzis12tc"/>
    <w:basedOn w:val="DefaultParagraphFont"/>
    <w:rsid w:val="00112B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nm.komente@rks-gov.n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mphi.rks-gov.net/Document/Announcements?type=2" TargetMode="External"/><Relationship Id="rId5" Type="http://schemas.openxmlformats.org/officeDocument/2006/relationships/hyperlink" Target="https://eu-central-1.protection.sophos.com?d=zoom.us&amp;u=aHR0cHM6Ly91czA0d2ViLnpvb20udXMvai8zNTUxMTI4NzkzP3B3ZD1iMjUyUzFNdlFtcGhkMW8zYlc4dmNreGFkVm9yUVQwOQ==&amp;i=NjY1ZjJjOWVlZmMxZjE3Nzc3ZWMxY2Zl&amp;t=WEVlejJ3dUFvU3hzT1UvU1RUVlQrSVgyNDNoQk1DSEVqUm9QUkhoQ0hxUT0=&amp;h=3bbbbb733ba1454b89422698534f55c5&amp;s=AVNPUEhUT0NFTkNSWVBUSVaO62j-JBvg6p8WuMQiTiZaiXA8d-4rGupElenDAi_pK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444229-BDE1-4A4B-A989-2FB16A745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Pirçe</dc:creator>
  <cp:keywords/>
  <dc:description/>
  <cp:lastModifiedBy>Rizah Muqolli</cp:lastModifiedBy>
  <cp:revision>48</cp:revision>
  <dcterms:created xsi:type="dcterms:W3CDTF">2024-11-22T09:08:00Z</dcterms:created>
  <dcterms:modified xsi:type="dcterms:W3CDTF">2025-08-01T09:34:00Z</dcterms:modified>
</cp:coreProperties>
</file>