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FF23E0" w:rsidRDefault="000B17E7" w:rsidP="000B17E7">
      <w:pPr>
        <w:spacing w:after="0" w:line="240" w:lineRule="auto"/>
        <w:ind w:right="26"/>
        <w:jc w:val="both"/>
        <w:rPr>
          <w:rFonts w:ascii="Book Antiqua" w:eastAsia="Calibri" w:hAnsi="Book Antiqua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Duke u bazuar në Ligjin Nr. 08/L-181 për Vlerësimin e Ndikimit në Mjedis,</w:t>
      </w:r>
      <w:r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Neni 16, pika</w:t>
      </w:r>
      <w:r>
        <w:rPr>
          <w:rFonts w:ascii="Book Antiqua" w:eastAsia="Times New Roman" w:hAnsi="Book Antiqua" w:cs="Times New Roman"/>
          <w:b/>
          <w:color w:val="FF0000"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4, </w:t>
      </w:r>
      <w:r w:rsidR="007E10CB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Kompania </w:t>
      </w:r>
      <w:r w:rsidR="003B6E4D" w:rsidRPr="003B6E4D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“</w:t>
      </w:r>
      <w:bookmarkStart w:id="0" w:name="_GoBack"/>
      <w:r w:rsidR="003B6E4D" w:rsidRPr="003B6E4D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Fron” </w:t>
      </w:r>
      <w:bookmarkEnd w:id="0"/>
      <w:proofErr w:type="spellStart"/>
      <w:r w:rsidR="003B6E4D" w:rsidRPr="003B6E4D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Sh.p.k</w:t>
      </w:r>
      <w:proofErr w:type="spellEnd"/>
      <w:r w:rsidR="003B6E4D" w:rsidRPr="003B6E4D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Prishtinë</w:t>
      </w:r>
      <w:r w:rsidR="00B33D9C" w:rsidRPr="00B33D9C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në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 e Mjedisit, Planifikimit Hapësinor dhe Infrastrukturës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dhe komunën organizojnë:  </w:t>
      </w:r>
    </w:p>
    <w:p w:rsidR="000B17E7" w:rsidRDefault="000B17E7" w:rsidP="000B17E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:rsidR="000B17E7" w:rsidRDefault="000B17E7" w:rsidP="000B17E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0B17E7" w:rsidRDefault="000B17E7" w:rsidP="000B17E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2523F6" w:rsidRPr="002523F6" w:rsidRDefault="000B17E7" w:rsidP="002523F6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  <w:r>
        <w:rPr>
          <w:rFonts w:ascii="Book Antiqua" w:hAnsi="Book Antiqua"/>
          <w:b/>
          <w:sz w:val="28"/>
          <w:szCs w:val="28"/>
          <w:lang w:bidi="my-MM"/>
        </w:rPr>
        <w:t xml:space="preserve">Për Raportin e Vlerësimit të  Ndikimit në Mjedis </w:t>
      </w:r>
      <w:r w:rsidR="003B6E4D" w:rsidRPr="003B6E4D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për parkun solar 4MW në </w:t>
      </w:r>
      <w:proofErr w:type="spellStart"/>
      <w:r w:rsidR="003B6E4D" w:rsidRPr="003B6E4D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Bajqinë</w:t>
      </w:r>
      <w:proofErr w:type="spellEnd"/>
      <w:r w:rsidR="003B6E4D" w:rsidRPr="003B6E4D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, Podujevë</w:t>
      </w:r>
      <w:r w:rsidR="00521CA0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.</w:t>
      </w:r>
    </w:p>
    <w:p w:rsidR="009B450D" w:rsidRPr="000D63A9" w:rsidRDefault="000B17E7" w:rsidP="00521CA0">
      <w:pPr>
        <w:rPr>
          <w:rFonts w:ascii="Book Antiqua" w:hAnsi="Book Antiqua"/>
          <w:b/>
          <w:bCs/>
          <w:sz w:val="28"/>
          <w:szCs w:val="28"/>
          <w:bdr w:val="none" w:sz="0" w:space="0" w:color="auto" w:frame="1"/>
          <w:lang w:val="en-US"/>
        </w:rPr>
      </w:pPr>
      <w:r>
        <w:rPr>
          <w:rFonts w:ascii="Book Antiqua" w:hAnsi="Book Antiqua"/>
          <w:b/>
          <w:sz w:val="28"/>
          <w:szCs w:val="28"/>
        </w:rPr>
        <w:t>Njoftohet publiku i interesuar se më datën</w:t>
      </w:r>
      <w:r w:rsidR="00BE6A76">
        <w:rPr>
          <w:rFonts w:ascii="Book Antiqua" w:hAnsi="Book Antiqua"/>
          <w:b/>
          <w:sz w:val="28"/>
          <w:szCs w:val="28"/>
        </w:rPr>
        <w:t xml:space="preserve"> </w:t>
      </w:r>
      <w:r w:rsidR="00071D9F">
        <w:rPr>
          <w:rFonts w:ascii="Book Antiqua" w:hAnsi="Book Antiqua"/>
          <w:b/>
          <w:sz w:val="28"/>
          <w:szCs w:val="28"/>
        </w:rPr>
        <w:t>18</w:t>
      </w:r>
      <w:r w:rsidR="007C0525" w:rsidRPr="00C51F98">
        <w:rPr>
          <w:rFonts w:ascii="Book Antiqua" w:hAnsi="Book Antiqua"/>
          <w:b/>
          <w:sz w:val="28"/>
          <w:szCs w:val="28"/>
        </w:rPr>
        <w:t>.0</w:t>
      </w:r>
      <w:r w:rsidR="00C51F98">
        <w:rPr>
          <w:rFonts w:ascii="Book Antiqua" w:hAnsi="Book Antiqua"/>
          <w:b/>
          <w:sz w:val="28"/>
          <w:szCs w:val="28"/>
        </w:rPr>
        <w:t>4</w:t>
      </w:r>
      <w:r w:rsidR="00FA2BA6">
        <w:rPr>
          <w:rFonts w:ascii="Book Antiqua" w:hAnsi="Book Antiqua"/>
          <w:b/>
          <w:sz w:val="28"/>
          <w:szCs w:val="28"/>
        </w:rPr>
        <w:t>.2025</w:t>
      </w:r>
      <w:r w:rsidR="00521CA0" w:rsidRPr="00FA2BA6">
        <w:rPr>
          <w:rFonts w:ascii="Book Antiqua" w:hAnsi="Book Antiqua" w:cs="Arial"/>
          <w:b/>
          <w:sz w:val="28"/>
          <w:szCs w:val="28"/>
        </w:rPr>
        <w:t xml:space="preserve"> </w:t>
      </w:r>
      <w:r w:rsidR="00521CA0">
        <w:rPr>
          <w:rFonts w:ascii="Book Antiqua" w:hAnsi="Book Antiqua" w:cs="Arial"/>
          <w:b/>
          <w:sz w:val="28"/>
          <w:szCs w:val="28"/>
        </w:rPr>
        <w:t xml:space="preserve">në ora </w:t>
      </w:r>
      <w:r w:rsidR="00715D3F">
        <w:rPr>
          <w:rFonts w:ascii="Book Antiqua" w:hAnsi="Book Antiqua" w:cs="Arial"/>
          <w:b/>
          <w:sz w:val="28"/>
          <w:szCs w:val="28"/>
        </w:rPr>
        <w:t>1</w:t>
      </w:r>
      <w:r w:rsidR="003B6E4D">
        <w:rPr>
          <w:rFonts w:ascii="Book Antiqua" w:hAnsi="Book Antiqua" w:cs="Arial"/>
          <w:b/>
          <w:sz w:val="28"/>
          <w:szCs w:val="28"/>
        </w:rPr>
        <w:t>1</w:t>
      </w:r>
      <w:r w:rsidR="00C82A95">
        <w:rPr>
          <w:rFonts w:ascii="Book Antiqua" w:hAnsi="Book Antiqua" w:cs="Arial"/>
          <w:b/>
          <w:sz w:val="28"/>
          <w:szCs w:val="28"/>
        </w:rPr>
        <w:t>:</w:t>
      </w:r>
      <w:r w:rsidR="008168BB">
        <w:rPr>
          <w:rFonts w:ascii="Book Antiqua" w:hAnsi="Book Antiqua" w:cs="Arial"/>
          <w:b/>
          <w:sz w:val="28"/>
          <w:szCs w:val="28"/>
        </w:rPr>
        <w:t>0</w:t>
      </w:r>
      <w:r w:rsidR="00C82A95">
        <w:rPr>
          <w:rFonts w:ascii="Book Antiqua" w:hAnsi="Book Antiqua" w:cs="Arial"/>
          <w:b/>
          <w:sz w:val="28"/>
          <w:szCs w:val="28"/>
        </w:rPr>
        <w:t>0</w:t>
      </w:r>
      <w:r w:rsidR="00986B1F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  </w:t>
      </w:r>
      <w:r w:rsidR="0018102A" w:rsidRPr="0018102A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në </w:t>
      </w:r>
      <w:proofErr w:type="spellStart"/>
      <w:r w:rsidR="003B6E4D" w:rsidRPr="003B6E4D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Sh.F.M</w:t>
      </w:r>
      <w:proofErr w:type="spellEnd"/>
      <w:r w:rsidR="003B6E4D" w:rsidRPr="003B6E4D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"Shaban Shala" Podujeve </w:t>
      </w:r>
      <w:r w:rsidR="006531EC">
        <w:rPr>
          <w:rFonts w:ascii="Book Antiqua" w:hAnsi="Book Antiqua"/>
          <w:b/>
          <w:sz w:val="28"/>
          <w:szCs w:val="28"/>
        </w:rPr>
        <w:t xml:space="preserve">do të organizohet </w:t>
      </w:r>
      <w:r>
        <w:rPr>
          <w:rFonts w:ascii="Book Antiqua" w:hAnsi="Book Antiqua"/>
          <w:b/>
          <w:sz w:val="28"/>
          <w:szCs w:val="28"/>
        </w:rPr>
        <w:t xml:space="preserve">debat publik nga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Kompania</w:t>
      </w:r>
      <w:r>
        <w:rPr>
          <w:rFonts w:ascii="Book Antiqua" w:hAnsi="Book Antiqua"/>
          <w:b/>
          <w:sz w:val="28"/>
          <w:szCs w:val="28"/>
          <w:lang w:bidi="my-MM"/>
        </w:rPr>
        <w:t xml:space="preserve"> </w:t>
      </w:r>
      <w:r w:rsidR="003B6E4D" w:rsidRPr="003B6E4D">
        <w:rPr>
          <w:rFonts w:ascii="Book Antiqua" w:eastAsia="Calibri" w:hAnsi="Book Antiqua"/>
          <w:b/>
          <w:bCs/>
          <w:sz w:val="28"/>
          <w:szCs w:val="28"/>
        </w:rPr>
        <w:t xml:space="preserve">“Fron” </w:t>
      </w:r>
      <w:proofErr w:type="spellStart"/>
      <w:r w:rsidR="003B6E4D" w:rsidRPr="003B6E4D">
        <w:rPr>
          <w:rFonts w:ascii="Book Antiqua" w:eastAsia="Calibri" w:hAnsi="Book Antiqua"/>
          <w:b/>
          <w:bCs/>
          <w:sz w:val="28"/>
          <w:szCs w:val="28"/>
        </w:rPr>
        <w:t>Sh.p.k</w:t>
      </w:r>
      <w:proofErr w:type="spellEnd"/>
      <w:r w:rsidR="003B6E4D" w:rsidRPr="003B6E4D">
        <w:rPr>
          <w:rFonts w:ascii="Book Antiqua" w:eastAsia="Calibri" w:hAnsi="Book Antiqua"/>
          <w:b/>
          <w:bCs/>
          <w:sz w:val="28"/>
          <w:szCs w:val="28"/>
        </w:rPr>
        <w:t xml:space="preserve"> Prishtinë</w:t>
      </w:r>
      <w:r w:rsidR="00B33D9C" w:rsidRPr="00B33D9C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r w:rsidRPr="00A460D4">
        <w:rPr>
          <w:rFonts w:ascii="Book Antiqua" w:eastAsia="Calibri" w:hAnsi="Book Antiqua"/>
          <w:b/>
          <w:sz w:val="28"/>
          <w:szCs w:val="28"/>
        </w:rPr>
        <w:t>n</w:t>
      </w:r>
      <w:r>
        <w:rPr>
          <w:rFonts w:ascii="Book Antiqua" w:hAnsi="Book Antiqua"/>
          <w:b/>
          <w:sz w:val="28"/>
          <w:szCs w:val="28"/>
          <w:lang w:bidi="my-MM"/>
        </w:rPr>
        <w:t xml:space="preserve">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Ministrinë e Mjedisit, Planifikimit Hapësinor dhe Infrastrukturës dhe Komunën</w:t>
      </w:r>
      <w:r w:rsidR="00A73831" w:rsidRPr="00A73831">
        <w:rPr>
          <w:rFonts w:ascii="Book Antiqua" w:eastAsia="Calibri" w:hAnsi="Book Antiqua"/>
          <w:b/>
          <w:sz w:val="28"/>
          <w:szCs w:val="28"/>
        </w:rPr>
        <w:t>.</w:t>
      </w:r>
    </w:p>
    <w:p w:rsidR="000B17E7" w:rsidRPr="00A73831" w:rsidRDefault="000B17E7" w:rsidP="00986B1F">
      <w:pPr>
        <w:ind w:right="540"/>
        <w:jc w:val="both"/>
        <w:rPr>
          <w:rFonts w:ascii="Book Antiqua" w:eastAsia="Calibri" w:hAnsi="Book Antiqua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 xml:space="preserve">Debati Publik do të organizohet edhe në mënyrë virtuale në platformën ZOOM </w:t>
      </w:r>
    </w:p>
    <w:p w:rsidR="002E03FC" w:rsidRPr="003B6E4D" w:rsidRDefault="003B6E4D" w:rsidP="003B6E4D">
      <w:pPr>
        <w:spacing w:after="0" w:line="240" w:lineRule="auto"/>
        <w:rPr>
          <w:b/>
        </w:rPr>
      </w:pPr>
      <w:hyperlink r:id="rId4" w:history="1">
        <w:r w:rsidRPr="003B6E4D">
          <w:rPr>
            <w:rStyle w:val="Hyperlink"/>
            <w:b/>
          </w:rPr>
          <w:t>https://us04web.zoom.us/j/76960286776?pwd=q4t5ts7RI6ZJaz7pHTIov69Bn4JuGH.1</w:t>
        </w:r>
      </w:hyperlink>
    </w:p>
    <w:p w:rsidR="003B6E4D" w:rsidRPr="003B6E4D" w:rsidRDefault="003B6E4D" w:rsidP="003B6E4D">
      <w:pPr>
        <w:spacing w:after="0" w:line="240" w:lineRule="auto"/>
        <w:rPr>
          <w:b/>
          <w:lang w:val="en-US"/>
        </w:rPr>
      </w:pPr>
    </w:p>
    <w:p w:rsidR="00521CA0" w:rsidRDefault="000B17E7" w:rsidP="000D63A9">
      <w:pPr>
        <w:ind w:right="540"/>
        <w:jc w:val="both"/>
      </w:pPr>
      <w:r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Në </w:t>
      </w:r>
      <w:proofErr w:type="spellStart"/>
      <w:r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>linkun</w:t>
      </w:r>
      <w:proofErr w:type="spellEnd"/>
      <w:r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 e mëposhtëm  mund të gjeni raportin e VNM-së </w:t>
      </w:r>
      <w:r>
        <w:rPr>
          <w:rFonts w:ascii="Book Antiqua" w:hAnsi="Book Antiqua"/>
          <w:b/>
          <w:sz w:val="28"/>
          <w:szCs w:val="28"/>
        </w:rPr>
        <w:t xml:space="preserve">për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Kompaninë </w:t>
      </w:r>
      <w:r w:rsidR="003B6E4D" w:rsidRPr="003B6E4D">
        <w:rPr>
          <w:rFonts w:ascii="Book Antiqua" w:eastAsia="Calibri" w:hAnsi="Book Antiqua"/>
          <w:b/>
          <w:bCs/>
          <w:sz w:val="28"/>
          <w:szCs w:val="28"/>
        </w:rPr>
        <w:t xml:space="preserve">“Fron” </w:t>
      </w:r>
      <w:proofErr w:type="spellStart"/>
      <w:r w:rsidR="003B6E4D" w:rsidRPr="003B6E4D">
        <w:rPr>
          <w:rFonts w:ascii="Book Antiqua" w:eastAsia="Calibri" w:hAnsi="Book Antiqua"/>
          <w:b/>
          <w:bCs/>
          <w:sz w:val="28"/>
          <w:szCs w:val="28"/>
        </w:rPr>
        <w:t>Sh.p.k</w:t>
      </w:r>
      <w:proofErr w:type="spellEnd"/>
      <w:r w:rsidR="003B6E4D" w:rsidRPr="003B6E4D">
        <w:rPr>
          <w:rFonts w:ascii="Book Antiqua" w:eastAsia="Calibri" w:hAnsi="Book Antiqua"/>
          <w:b/>
          <w:bCs/>
          <w:sz w:val="28"/>
          <w:szCs w:val="28"/>
        </w:rPr>
        <w:t xml:space="preserve"> Prishtinë për parkun solar 4MW në </w:t>
      </w:r>
      <w:proofErr w:type="spellStart"/>
      <w:r w:rsidR="003B6E4D" w:rsidRPr="003B6E4D">
        <w:rPr>
          <w:rFonts w:ascii="Book Antiqua" w:eastAsia="Calibri" w:hAnsi="Book Antiqua"/>
          <w:b/>
          <w:bCs/>
          <w:sz w:val="28"/>
          <w:szCs w:val="28"/>
        </w:rPr>
        <w:t>Bajqinë</w:t>
      </w:r>
      <w:proofErr w:type="spellEnd"/>
      <w:r w:rsidR="003B6E4D" w:rsidRPr="003B6E4D">
        <w:rPr>
          <w:rFonts w:ascii="Book Antiqua" w:eastAsia="Calibri" w:hAnsi="Book Antiqua"/>
          <w:b/>
          <w:bCs/>
          <w:sz w:val="28"/>
          <w:szCs w:val="28"/>
        </w:rPr>
        <w:t>, Podujevë</w:t>
      </w:r>
      <w:r w:rsidR="000D63A9">
        <w:rPr>
          <w:rFonts w:ascii="Book Antiqua" w:eastAsia="Calibri" w:hAnsi="Book Antiqua"/>
          <w:b/>
          <w:bCs/>
          <w:sz w:val="28"/>
          <w:szCs w:val="28"/>
        </w:rPr>
        <w:t>.</w:t>
      </w:r>
    </w:p>
    <w:p w:rsidR="000B17E7" w:rsidRPr="0071397C" w:rsidRDefault="003B6E4D" w:rsidP="00986B1F">
      <w:pPr>
        <w:ind w:right="540"/>
        <w:jc w:val="both"/>
        <w:rPr>
          <w:b/>
          <w:color w:val="5B9BD5" w:themeColor="accent1"/>
        </w:rPr>
      </w:pPr>
      <w:hyperlink r:id="rId5" w:history="1">
        <w:r w:rsidR="000B17E7" w:rsidRPr="0071397C">
          <w:rPr>
            <w:rStyle w:val="Hyperlink"/>
            <w:b/>
            <w:color w:val="5B9BD5" w:themeColor="accent1"/>
          </w:rPr>
          <w:t>https://mmphi.rks-gov.net/Document/Announcements?type=2</w:t>
        </w:r>
      </w:hyperlink>
    </w:p>
    <w:p w:rsidR="000B17E7" w:rsidRPr="0071397C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</w:rPr>
      </w:pPr>
      <w:r>
        <w:rPr>
          <w:b/>
        </w:rPr>
        <w:t xml:space="preserve"> </w:t>
      </w:r>
      <w:r>
        <w:rPr>
          <w:rFonts w:ascii="Book Antiqua" w:hAnsi="Book Antiqua"/>
          <w:b/>
          <w:sz w:val="28"/>
          <w:szCs w:val="28"/>
        </w:rPr>
        <w:t xml:space="preserve">Në emalin e mëposhtëm mund të dërgoni komentet lidhur me projektin  </w:t>
      </w:r>
      <w:hyperlink r:id="rId6" w:history="1">
        <w:r w:rsidRPr="0071397C">
          <w:rPr>
            <w:rStyle w:val="Hyperlink"/>
            <w:rFonts w:ascii="Book Antiqua" w:hAnsi="Book Antiqua"/>
            <w:b/>
            <w:color w:val="5B9BD5" w:themeColor="accent1"/>
            <w:sz w:val="28"/>
            <w:szCs w:val="28"/>
          </w:rPr>
          <w:t>vnm.komente@rks-gov.net</w:t>
        </w:r>
      </w:hyperlink>
      <w:r w:rsidRPr="0071397C">
        <w:rPr>
          <w:rFonts w:ascii="Book Antiqua" w:hAnsi="Book Antiqua"/>
          <w:b/>
          <w:color w:val="5B9BD5" w:themeColor="accent1"/>
          <w:sz w:val="28"/>
          <w:szCs w:val="28"/>
        </w:rPr>
        <w:t xml:space="preserve"> </w:t>
      </w:r>
    </w:p>
    <w:p w:rsidR="000B17E7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4"/>
          <w:szCs w:val="24"/>
          <w:u w:val="single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1D9F"/>
    <w:rsid w:val="00072217"/>
    <w:rsid w:val="000B17E7"/>
    <w:rsid w:val="000D63A9"/>
    <w:rsid w:val="000D7DED"/>
    <w:rsid w:val="00112B11"/>
    <w:rsid w:val="00115FF5"/>
    <w:rsid w:val="00164945"/>
    <w:rsid w:val="0018102A"/>
    <w:rsid w:val="001835D3"/>
    <w:rsid w:val="002523F6"/>
    <w:rsid w:val="002E03FC"/>
    <w:rsid w:val="003672A9"/>
    <w:rsid w:val="003B6E4D"/>
    <w:rsid w:val="003F010F"/>
    <w:rsid w:val="004076E3"/>
    <w:rsid w:val="004978D1"/>
    <w:rsid w:val="004A55FF"/>
    <w:rsid w:val="004C73A9"/>
    <w:rsid w:val="004D4F0F"/>
    <w:rsid w:val="004E1552"/>
    <w:rsid w:val="004F6D3D"/>
    <w:rsid w:val="00521CA0"/>
    <w:rsid w:val="005B4345"/>
    <w:rsid w:val="005C460A"/>
    <w:rsid w:val="006531EC"/>
    <w:rsid w:val="00663C2D"/>
    <w:rsid w:val="006924DF"/>
    <w:rsid w:val="006F2EEA"/>
    <w:rsid w:val="0071397C"/>
    <w:rsid w:val="00715D3F"/>
    <w:rsid w:val="007223C0"/>
    <w:rsid w:val="007C0525"/>
    <w:rsid w:val="007C3EC5"/>
    <w:rsid w:val="007E10CB"/>
    <w:rsid w:val="008168BB"/>
    <w:rsid w:val="00867283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6368"/>
    <w:rsid w:val="00A35EE1"/>
    <w:rsid w:val="00A460D4"/>
    <w:rsid w:val="00A62247"/>
    <w:rsid w:val="00A73831"/>
    <w:rsid w:val="00A85A11"/>
    <w:rsid w:val="00AE464F"/>
    <w:rsid w:val="00B33D9C"/>
    <w:rsid w:val="00BD17B8"/>
    <w:rsid w:val="00BE6A76"/>
    <w:rsid w:val="00C0630E"/>
    <w:rsid w:val="00C33CF9"/>
    <w:rsid w:val="00C4047E"/>
    <w:rsid w:val="00C51F98"/>
    <w:rsid w:val="00C80236"/>
    <w:rsid w:val="00C82A95"/>
    <w:rsid w:val="00C93041"/>
    <w:rsid w:val="00CB2707"/>
    <w:rsid w:val="00CD002D"/>
    <w:rsid w:val="00D20615"/>
    <w:rsid w:val="00D77E35"/>
    <w:rsid w:val="00D92EBA"/>
    <w:rsid w:val="00E2769A"/>
    <w:rsid w:val="00E51713"/>
    <w:rsid w:val="00E56447"/>
    <w:rsid w:val="00E661D3"/>
    <w:rsid w:val="00EB0F3D"/>
    <w:rsid w:val="00EB2D5E"/>
    <w:rsid w:val="00EB466A"/>
    <w:rsid w:val="00EC4EF2"/>
    <w:rsid w:val="00ED170F"/>
    <w:rsid w:val="00ED3FAE"/>
    <w:rsid w:val="00F60805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7DB08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nm.komente@rks-gov.net" TargetMode="External"/><Relationship Id="rId5" Type="http://schemas.openxmlformats.org/officeDocument/2006/relationships/hyperlink" Target="https://mmphi.rks-gov.net/Document/Announcements?type=2" TargetMode="External"/><Relationship Id="rId4" Type="http://schemas.openxmlformats.org/officeDocument/2006/relationships/hyperlink" Target="https://eu-central-1.protection.sophos.com?d=zoom.us&amp;u=aHR0cHM6Ly91czA0d2ViLnpvb20udXMvai83Njk2MDI4Njc3Nj9wd2Q9cTR0NXRzN1JJNlpKYXo3cEhUSW92NjlCbjRKdUdILjE=&amp;i=NjQ1Y2I1MTQyMmIwZTM3YjNiOGQ4Y2Ix&amp;t=Z0hwRFhjbWFuTG1rbHl2dU54czJaaUNtdVU2WHNXVFRhMm9SRTN2Wm8yQT0=&amp;h=1b3c2ba7642f4c0d9196a4afd66384d6&amp;s=AVNPUEhUT0NFTkNSWVBUSVZiz8vb-xURUdAWNfcVNrTgyRu6puNuxDRo49HrMsdyw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Malsore Jonuzi</cp:lastModifiedBy>
  <cp:revision>2</cp:revision>
  <dcterms:created xsi:type="dcterms:W3CDTF">2025-02-27T13:51:00Z</dcterms:created>
  <dcterms:modified xsi:type="dcterms:W3CDTF">2025-02-27T13:51:00Z</dcterms:modified>
</cp:coreProperties>
</file>