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6C1FA0" w:rsidRDefault="000B17E7" w:rsidP="002F497F">
      <w:pPr>
        <w:jc w:val="both"/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A27368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6C1FA0" w:rsidRPr="006C1FA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6C1FA0" w:rsidRPr="006C1FA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</w:t>
      </w:r>
      <w:r w:rsidR="006C1FA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ercom</w:t>
      </w:r>
      <w:proofErr w:type="spellEnd"/>
      <w:r w:rsidR="006C1FA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6C1FA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Company</w:t>
      </w:r>
      <w:proofErr w:type="spellEnd"/>
      <w:r w:rsidR="006C1FA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6C1FA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shpk</w:t>
      </w:r>
      <w:proofErr w:type="spellEnd"/>
      <w:r w:rsidR="006C1FA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 Prishtinë</w:t>
      </w:r>
      <w:r w:rsidR="006758E1" w:rsidRPr="00A27368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,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Pr="00A27368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Pr="00A27368" w:rsidRDefault="000B17E7" w:rsidP="0025033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6758E1" w:rsidRPr="00A27368" w:rsidRDefault="006758E1" w:rsidP="006758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A27368" w:rsidRDefault="000B17E7" w:rsidP="006C1FA0">
      <w:pPr>
        <w:jc w:val="both"/>
        <w:rPr>
          <w:rFonts w:ascii="Book Antiqua" w:hAnsi="Book Antiqua"/>
          <w:b/>
          <w:sz w:val="28"/>
          <w:szCs w:val="28"/>
          <w:lang w:bidi="my-MM"/>
        </w:rPr>
      </w:pP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43F65" w:rsidRPr="00A27368">
        <w:rPr>
          <w:rFonts w:ascii="Book Antiqua" w:hAnsi="Book Antiqua"/>
          <w:b/>
          <w:color w:val="000000" w:themeColor="text1"/>
          <w:sz w:val="28"/>
          <w:szCs w:val="28"/>
          <w:lang w:eastAsia="sr-Latn-CS"/>
        </w:rPr>
        <w:t xml:space="preserve">për 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 xml:space="preserve">Pëlqim Mjedisor, – për </w:t>
      </w:r>
      <w:r w:rsidR="006C1FA0" w:rsidRPr="006C1FA0">
        <w:rPr>
          <w:rFonts w:ascii="Book Antiqua" w:hAnsi="Book Antiqua"/>
          <w:b/>
          <w:sz w:val="28"/>
          <w:szCs w:val="28"/>
          <w:lang w:eastAsia="sr-Latn-CS"/>
        </w:rPr>
        <w:t xml:space="preserve">Objektin Afarist – Linjë për prodhimin e mobileve, depo përcjellëse dhe administratë, në Babush i </w:t>
      </w:r>
      <w:proofErr w:type="spellStart"/>
      <w:r w:rsidR="006C1FA0" w:rsidRPr="006C1FA0">
        <w:rPr>
          <w:rFonts w:ascii="Book Antiqua" w:hAnsi="Book Antiqua"/>
          <w:b/>
          <w:sz w:val="28"/>
          <w:szCs w:val="28"/>
          <w:lang w:eastAsia="sr-Latn-CS"/>
        </w:rPr>
        <w:t>Muhaxherëve</w:t>
      </w:r>
      <w:proofErr w:type="spellEnd"/>
      <w:r w:rsidR="006C1FA0" w:rsidRPr="006C1FA0">
        <w:rPr>
          <w:rFonts w:ascii="Book Antiqua" w:hAnsi="Book Antiqua"/>
          <w:b/>
          <w:sz w:val="28"/>
          <w:szCs w:val="28"/>
          <w:lang w:eastAsia="sr-Latn-CS"/>
        </w:rPr>
        <w:t>, Lipjan</w:t>
      </w:r>
      <w:r w:rsidR="006758E1" w:rsidRPr="00A27368">
        <w:rPr>
          <w:rFonts w:ascii="Book Antiqua" w:hAnsi="Book Antiqua"/>
          <w:b/>
          <w:sz w:val="28"/>
          <w:szCs w:val="28"/>
          <w:lang w:eastAsia="sr-Latn-CS"/>
        </w:rPr>
        <w:t>.</w:t>
      </w:r>
    </w:p>
    <w:p w:rsidR="009B450D" w:rsidRPr="006C1FA0" w:rsidRDefault="000B17E7" w:rsidP="006C1FA0">
      <w:pPr>
        <w:jc w:val="both"/>
        <w:rPr>
          <w:rFonts w:ascii="Book Antiqua" w:eastAsia="Calibri" w:hAnsi="Book Antiqua"/>
          <w:b/>
          <w:bCs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 w:rsidRPr="00A27368">
        <w:rPr>
          <w:rFonts w:ascii="Book Antiqua" w:hAnsi="Book Antiqua"/>
          <w:b/>
          <w:sz w:val="28"/>
          <w:szCs w:val="28"/>
        </w:rPr>
        <w:t xml:space="preserve"> </w:t>
      </w:r>
      <w:r w:rsidR="00735BF8">
        <w:rPr>
          <w:rFonts w:ascii="Book Antiqua" w:hAnsi="Book Antiqua"/>
          <w:b/>
          <w:sz w:val="28"/>
          <w:szCs w:val="28"/>
        </w:rPr>
        <w:t>3</w:t>
      </w:r>
      <w:bookmarkStart w:id="0" w:name="_GoBack"/>
      <w:bookmarkEnd w:id="0"/>
      <w:r w:rsidR="006C1FA0">
        <w:rPr>
          <w:rFonts w:ascii="Book Antiqua" w:hAnsi="Book Antiqua"/>
          <w:b/>
          <w:sz w:val="28"/>
          <w:szCs w:val="28"/>
        </w:rPr>
        <w:t>0</w:t>
      </w:r>
      <w:r w:rsidR="00FA2BA6" w:rsidRPr="00A27368">
        <w:rPr>
          <w:rFonts w:ascii="Book Antiqua" w:hAnsi="Book Antiqua"/>
          <w:b/>
          <w:sz w:val="28"/>
          <w:szCs w:val="28"/>
        </w:rPr>
        <w:t>.0</w:t>
      </w:r>
      <w:r w:rsidR="00A27368" w:rsidRPr="00A27368">
        <w:rPr>
          <w:rFonts w:ascii="Book Antiqua" w:hAnsi="Book Antiqua"/>
          <w:b/>
          <w:sz w:val="28"/>
          <w:szCs w:val="28"/>
        </w:rPr>
        <w:t>5</w:t>
      </w:r>
      <w:r w:rsidR="00FA2BA6" w:rsidRPr="00A27368">
        <w:rPr>
          <w:rFonts w:ascii="Book Antiqua" w:hAnsi="Book Antiqua"/>
          <w:b/>
          <w:sz w:val="28"/>
          <w:szCs w:val="28"/>
        </w:rPr>
        <w:t>.2025</w:t>
      </w:r>
      <w:r w:rsidR="00521CA0" w:rsidRPr="00A27368">
        <w:rPr>
          <w:rFonts w:ascii="Book Antiqua" w:hAnsi="Book Antiqua" w:cs="Arial"/>
          <w:b/>
          <w:sz w:val="28"/>
          <w:szCs w:val="28"/>
        </w:rPr>
        <w:t xml:space="preserve"> në ora </w:t>
      </w:r>
      <w:r w:rsidR="00C1061C" w:rsidRPr="00A27368">
        <w:rPr>
          <w:rFonts w:ascii="Book Antiqua" w:hAnsi="Book Antiqua" w:cs="Arial"/>
          <w:b/>
          <w:sz w:val="28"/>
          <w:szCs w:val="28"/>
        </w:rPr>
        <w:t>1</w:t>
      </w:r>
      <w:r w:rsidR="006C1FA0">
        <w:rPr>
          <w:rFonts w:ascii="Book Antiqua" w:hAnsi="Book Antiqua" w:cs="Arial"/>
          <w:b/>
          <w:sz w:val="28"/>
          <w:szCs w:val="28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</w:rPr>
        <w:t>:</w:t>
      </w:r>
      <w:r w:rsidR="008168BB" w:rsidRPr="00A27368">
        <w:rPr>
          <w:rFonts w:ascii="Book Antiqua" w:hAnsi="Book Antiqua" w:cs="Arial"/>
          <w:b/>
          <w:sz w:val="28"/>
          <w:szCs w:val="28"/>
        </w:rPr>
        <w:t>0</w:t>
      </w:r>
      <w:r w:rsidR="00C82A95" w:rsidRPr="00A27368">
        <w:rPr>
          <w:rFonts w:ascii="Book Antiqua" w:hAnsi="Book Antiqua" w:cs="Arial"/>
          <w:b/>
          <w:sz w:val="28"/>
          <w:szCs w:val="28"/>
        </w:rPr>
        <w:t>0</w:t>
      </w:r>
      <w:r w:rsidR="00986B1F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A12EA8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A12EA8" w:rsidRPr="00A27368">
        <w:rPr>
          <w:rFonts w:ascii="Book Antiqua" w:eastAsia="Calibri" w:hAnsi="Book Antiqua"/>
          <w:b/>
          <w:sz w:val="28"/>
          <w:szCs w:val="28"/>
        </w:rPr>
        <w:t xml:space="preserve">objektin </w:t>
      </w:r>
      <w:r w:rsidR="006758E1" w:rsidRPr="00A27368">
        <w:rPr>
          <w:rFonts w:ascii="Book Antiqua" w:eastAsia="Calibri" w:hAnsi="Book Antiqua"/>
          <w:b/>
          <w:sz w:val="28"/>
          <w:szCs w:val="28"/>
        </w:rPr>
        <w:t xml:space="preserve"> e </w:t>
      </w:r>
      <w:r w:rsidR="00A27368" w:rsidRPr="00A27368">
        <w:rPr>
          <w:rFonts w:ascii="Book Antiqua" w:eastAsia="Calibri" w:hAnsi="Book Antiqua"/>
          <w:b/>
          <w:sz w:val="28"/>
          <w:szCs w:val="28"/>
        </w:rPr>
        <w:t>Komunës</w:t>
      </w:r>
      <w:r w:rsidR="006758E1" w:rsidRPr="00A27368">
        <w:rPr>
          <w:rFonts w:ascii="Book Antiqua" w:eastAsia="Calibri" w:hAnsi="Book Antiqua"/>
          <w:b/>
          <w:sz w:val="28"/>
          <w:szCs w:val="28"/>
        </w:rPr>
        <w:t xml:space="preserve"> se Lipjanit,  Rruga “Shqipëria” Lipjan, </w:t>
      </w:r>
      <w:r w:rsidR="005F2E50" w:rsidRPr="00A27368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 w:rsidRPr="00A27368">
        <w:rPr>
          <w:rFonts w:ascii="Book Antiqua" w:hAnsi="Book Antiqua"/>
          <w:b/>
          <w:sz w:val="28"/>
          <w:szCs w:val="28"/>
        </w:rPr>
        <w:t xml:space="preserve">do të organizohet </w:t>
      </w:r>
      <w:r w:rsidRPr="00A27368">
        <w:rPr>
          <w:rFonts w:ascii="Book Antiqua" w:hAnsi="Book Antiqua"/>
          <w:b/>
          <w:sz w:val="28"/>
          <w:szCs w:val="28"/>
        </w:rPr>
        <w:t xml:space="preserve">debat publik nga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6C1FA0" w:rsidRPr="006C1FA0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6C1FA0" w:rsidRPr="006C1FA0">
        <w:rPr>
          <w:rFonts w:ascii="Book Antiqua" w:eastAsia="Calibri" w:hAnsi="Book Antiqua"/>
          <w:b/>
          <w:bCs/>
          <w:sz w:val="28"/>
          <w:szCs w:val="28"/>
        </w:rPr>
        <w:t>M</w:t>
      </w:r>
      <w:r w:rsidR="006C1FA0">
        <w:rPr>
          <w:rFonts w:ascii="Book Antiqua" w:eastAsia="Calibri" w:hAnsi="Book Antiqua"/>
          <w:b/>
          <w:bCs/>
          <w:sz w:val="28"/>
          <w:szCs w:val="28"/>
        </w:rPr>
        <w:t>ercom</w:t>
      </w:r>
      <w:proofErr w:type="spellEnd"/>
      <w:r w:rsidR="006C1FA0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6C1FA0">
        <w:rPr>
          <w:rFonts w:ascii="Book Antiqua" w:eastAsia="Calibri" w:hAnsi="Book Antiqua"/>
          <w:b/>
          <w:bCs/>
          <w:sz w:val="28"/>
          <w:szCs w:val="28"/>
        </w:rPr>
        <w:t>Company</w:t>
      </w:r>
      <w:proofErr w:type="spellEnd"/>
      <w:r w:rsidR="006C1FA0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6C1FA0">
        <w:rPr>
          <w:rFonts w:ascii="Book Antiqua" w:eastAsia="Calibri" w:hAnsi="Book Antiqua"/>
          <w:b/>
          <w:bCs/>
          <w:sz w:val="28"/>
          <w:szCs w:val="28"/>
        </w:rPr>
        <w:t>shpk</w:t>
      </w:r>
      <w:proofErr w:type="spellEnd"/>
      <w:r w:rsidR="006C1FA0">
        <w:rPr>
          <w:rFonts w:ascii="Book Antiqua" w:eastAsia="Calibri" w:hAnsi="Book Antiqua"/>
          <w:b/>
          <w:bCs/>
          <w:sz w:val="28"/>
          <w:szCs w:val="28"/>
        </w:rPr>
        <w:t>, Prishtinë</w:t>
      </w:r>
      <w:r w:rsidR="00A12EA8" w:rsidRPr="00A27368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r w:rsidRPr="00A27368">
        <w:rPr>
          <w:rFonts w:ascii="Book Antiqua" w:eastAsia="Calibri" w:hAnsi="Book Antiqua"/>
          <w:b/>
          <w:sz w:val="28"/>
          <w:szCs w:val="28"/>
        </w:rPr>
        <w:t>n</w:t>
      </w:r>
      <w:r w:rsidRPr="00A27368"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 w:rsidRPr="00A27368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27368">
        <w:rPr>
          <w:rFonts w:ascii="Book Antiqua" w:eastAsia="Calibri" w:hAnsi="Book Antiqua"/>
          <w:b/>
          <w:sz w:val="28"/>
          <w:szCs w:val="28"/>
        </w:rPr>
        <w:t>.</w:t>
      </w:r>
    </w:p>
    <w:p w:rsidR="006758E1" w:rsidRPr="00A27368" w:rsidRDefault="006758E1" w:rsidP="006758E1">
      <w:pPr>
        <w:pStyle w:val="PlainText"/>
        <w:jc w:val="both"/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sq-AL"/>
        </w:rPr>
      </w:pPr>
    </w:p>
    <w:p w:rsidR="000B17E7" w:rsidRPr="00A27368" w:rsidRDefault="000B17E7" w:rsidP="006758E1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6758E1" w:rsidRPr="00A27368" w:rsidRDefault="00735BF8" w:rsidP="00C9304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hyperlink r:id="rId5" w:history="1">
        <w:r w:rsidR="006758E1" w:rsidRPr="00A27368">
          <w:rPr>
            <w:rFonts w:ascii="HelveticaNeue" w:eastAsia="Times New Roman" w:hAnsi="HelveticaNeue" w:cs="Times New Roman"/>
            <w:color w:val="0078D4"/>
            <w:sz w:val="24"/>
            <w:szCs w:val="24"/>
            <w:u w:val="single"/>
          </w:rPr>
          <w:t>https://us04web.zoom.us/j/4549344495?pwd=GbKcoccSWx39F3e8QF7PsAkCM3bvK6.1</w:t>
        </w:r>
      </w:hyperlink>
    </w:p>
    <w:p w:rsidR="002275F0" w:rsidRPr="00A27368" w:rsidRDefault="006758E1" w:rsidP="00C93041">
      <w:pPr>
        <w:spacing w:after="0" w:line="240" w:lineRule="auto"/>
        <w:rPr>
          <w:b/>
        </w:rPr>
      </w:pP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Meeting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 xml:space="preserve"> ID: 454 934 4495</w:t>
      </w:r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br/>
      </w:r>
      <w:proofErr w:type="spellStart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Passcode</w:t>
      </w:r>
      <w:proofErr w:type="spellEnd"/>
      <w:r w:rsidRPr="00A27368">
        <w:rPr>
          <w:rFonts w:ascii="HelveticaNeue" w:eastAsia="Times New Roman" w:hAnsi="HelveticaNeue" w:cs="Times New Roman"/>
          <w:color w:val="212121"/>
          <w:sz w:val="24"/>
          <w:szCs w:val="24"/>
        </w:rPr>
        <w:t>: Aela2019.</w:t>
      </w:r>
      <w:r w:rsidRPr="00A27368">
        <w:rPr>
          <w:rFonts w:ascii="HelveticaNeue" w:eastAsia="Times New Roman" w:hAnsi="HelveticaNeue" w:cs="Times New Roman"/>
          <w:color w:val="212121"/>
        </w:rPr>
        <w:br/>
      </w:r>
    </w:p>
    <w:p w:rsidR="00250337" w:rsidRPr="00A27368" w:rsidRDefault="000B17E7" w:rsidP="006C1FA0">
      <w:pPr>
        <w:jc w:val="both"/>
        <w:rPr>
          <w:rFonts w:ascii="Book Antiqua" w:hAnsi="Book Antiqua"/>
          <w:b/>
          <w:sz w:val="28"/>
          <w:szCs w:val="28"/>
        </w:rPr>
      </w:pPr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A27368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 w:rsidRPr="00A27368">
        <w:rPr>
          <w:rFonts w:ascii="Book Antiqua" w:hAnsi="Book Antiqua"/>
          <w:b/>
          <w:sz w:val="28"/>
          <w:szCs w:val="28"/>
        </w:rPr>
        <w:t xml:space="preserve">për </w:t>
      </w:r>
      <w:r w:rsidRPr="00A27368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6C1FA0" w:rsidRPr="006C1FA0">
        <w:rPr>
          <w:rFonts w:ascii="Book Antiqua" w:hAnsi="Book Antiqua"/>
          <w:b/>
          <w:sz w:val="28"/>
          <w:szCs w:val="28"/>
        </w:rPr>
        <w:t>“</w:t>
      </w:r>
      <w:proofErr w:type="spellStart"/>
      <w:r w:rsidR="006C1FA0" w:rsidRPr="006C1FA0">
        <w:rPr>
          <w:rFonts w:ascii="Book Antiqua" w:hAnsi="Book Antiqua"/>
          <w:b/>
          <w:sz w:val="28"/>
          <w:szCs w:val="28"/>
        </w:rPr>
        <w:t>M</w:t>
      </w:r>
      <w:r w:rsidR="006C1FA0">
        <w:rPr>
          <w:rFonts w:ascii="Book Antiqua" w:hAnsi="Book Antiqua"/>
          <w:b/>
          <w:sz w:val="28"/>
          <w:szCs w:val="28"/>
        </w:rPr>
        <w:t>ercom</w:t>
      </w:r>
      <w:proofErr w:type="spellEnd"/>
      <w:r w:rsidR="006C1FA0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6C1FA0">
        <w:rPr>
          <w:rFonts w:ascii="Book Antiqua" w:hAnsi="Book Antiqua"/>
          <w:b/>
          <w:sz w:val="28"/>
          <w:szCs w:val="28"/>
        </w:rPr>
        <w:t>Company</w:t>
      </w:r>
      <w:proofErr w:type="spellEnd"/>
      <w:r w:rsidR="006C1FA0">
        <w:rPr>
          <w:rFonts w:ascii="Book Antiqua" w:hAnsi="Book Antiqua"/>
          <w:b/>
          <w:sz w:val="28"/>
          <w:szCs w:val="28"/>
        </w:rPr>
        <w:t xml:space="preserve">” </w:t>
      </w:r>
      <w:proofErr w:type="spellStart"/>
      <w:r w:rsidR="006C1FA0">
        <w:rPr>
          <w:rFonts w:ascii="Book Antiqua" w:hAnsi="Book Antiqua"/>
          <w:b/>
          <w:sz w:val="28"/>
          <w:szCs w:val="28"/>
        </w:rPr>
        <w:t>shpk</w:t>
      </w:r>
      <w:proofErr w:type="spellEnd"/>
      <w:r w:rsidR="006C1FA0">
        <w:rPr>
          <w:rFonts w:ascii="Book Antiqua" w:hAnsi="Book Antiqua"/>
          <w:b/>
          <w:sz w:val="28"/>
          <w:szCs w:val="28"/>
        </w:rPr>
        <w:t>, Prishtinë</w:t>
      </w:r>
      <w:r w:rsidR="00A12EA8" w:rsidRPr="00A27368">
        <w:rPr>
          <w:rFonts w:ascii="Book Antiqua" w:hAnsi="Book Antiqua"/>
          <w:b/>
          <w:sz w:val="28"/>
          <w:szCs w:val="28"/>
        </w:rPr>
        <w:t xml:space="preserve">, </w:t>
      </w:r>
      <w:r w:rsidR="00243F65" w:rsidRPr="00A27368">
        <w:rPr>
          <w:rFonts w:ascii="Book Antiqua" w:hAnsi="Book Antiqua"/>
          <w:b/>
          <w:sz w:val="28"/>
          <w:szCs w:val="28"/>
        </w:rPr>
        <w:t>për</w:t>
      </w:r>
      <w:r w:rsidR="00D21F1F" w:rsidRPr="00A27368">
        <w:rPr>
          <w:rFonts w:ascii="Book Antiqua" w:hAnsi="Book Antiqua"/>
          <w:b/>
          <w:sz w:val="28"/>
          <w:szCs w:val="28"/>
        </w:rPr>
        <w:t xml:space="preserve"> </w:t>
      </w:r>
      <w:r w:rsidR="006758E1" w:rsidRPr="00A27368">
        <w:rPr>
          <w:rFonts w:ascii="Book Antiqua" w:hAnsi="Book Antiqua"/>
          <w:b/>
          <w:sz w:val="28"/>
          <w:szCs w:val="28"/>
        </w:rPr>
        <w:t xml:space="preserve">Pëlqim Mjedisor, – </w:t>
      </w:r>
      <w:r w:rsidR="006C1FA0">
        <w:rPr>
          <w:rFonts w:ascii="Book Antiqua" w:hAnsi="Book Antiqua"/>
          <w:b/>
          <w:sz w:val="28"/>
          <w:szCs w:val="28"/>
        </w:rPr>
        <w:t xml:space="preserve">për </w:t>
      </w:r>
      <w:r w:rsidR="006C1FA0" w:rsidRPr="006C1FA0">
        <w:rPr>
          <w:rFonts w:ascii="Book Antiqua" w:hAnsi="Book Antiqua"/>
          <w:b/>
          <w:sz w:val="28"/>
          <w:szCs w:val="28"/>
        </w:rPr>
        <w:t xml:space="preserve">Objektin Afarist – Linjë për prodhimin e mobileve, depo përcjellëse dhe administratë, në Babush i </w:t>
      </w:r>
      <w:proofErr w:type="spellStart"/>
      <w:r w:rsidR="006C1FA0" w:rsidRPr="006C1FA0">
        <w:rPr>
          <w:rFonts w:ascii="Book Antiqua" w:hAnsi="Book Antiqua"/>
          <w:b/>
          <w:sz w:val="28"/>
          <w:szCs w:val="28"/>
        </w:rPr>
        <w:t>Muhaxherëve</w:t>
      </w:r>
      <w:proofErr w:type="spellEnd"/>
      <w:r w:rsidR="006C1FA0" w:rsidRPr="006C1FA0">
        <w:rPr>
          <w:rFonts w:ascii="Book Antiqua" w:hAnsi="Book Antiqua"/>
          <w:b/>
          <w:sz w:val="28"/>
          <w:szCs w:val="28"/>
        </w:rPr>
        <w:t>, Lipjan</w:t>
      </w:r>
      <w:r w:rsidR="006C1FA0">
        <w:rPr>
          <w:rFonts w:ascii="Book Antiqua" w:hAnsi="Book Antiqua"/>
          <w:b/>
          <w:sz w:val="28"/>
          <w:szCs w:val="28"/>
        </w:rPr>
        <w:t xml:space="preserve">. </w:t>
      </w:r>
    </w:p>
    <w:p w:rsidR="000B17E7" w:rsidRPr="00A27368" w:rsidRDefault="00735BF8" w:rsidP="00986B1F">
      <w:pPr>
        <w:ind w:right="540"/>
        <w:jc w:val="both"/>
        <w:rPr>
          <w:rFonts w:ascii="Book Antiqua" w:hAnsi="Book Antiqua"/>
          <w:b/>
          <w:sz w:val="28"/>
          <w:szCs w:val="28"/>
        </w:rPr>
      </w:pPr>
      <w:hyperlink r:id="rId6" w:history="1">
        <w:r w:rsidR="000B17E7"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https://mmphi.rks-gov.net/Document/Announcements?type=2</w:t>
        </w:r>
      </w:hyperlink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 w:rsidRPr="00A27368">
        <w:rPr>
          <w:rFonts w:ascii="Book Antiqua" w:hAnsi="Book Antiqua"/>
          <w:b/>
          <w:sz w:val="28"/>
          <w:szCs w:val="28"/>
        </w:rPr>
        <w:t xml:space="preserve"> Në emalin e mëposhtëm mund të dërgoni komentet lidhur me projektin  </w:t>
      </w:r>
      <w:hyperlink r:id="rId7" w:history="1">
        <w:r w:rsidRPr="00A27368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A27368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Pr="00A27368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  <w:u w:val="single"/>
        </w:rPr>
      </w:pPr>
      <w:r w:rsidRPr="00A27368"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RPr="00A27368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031A8"/>
    <w:rsid w:val="00112B11"/>
    <w:rsid w:val="00115FF5"/>
    <w:rsid w:val="00164945"/>
    <w:rsid w:val="0018102A"/>
    <w:rsid w:val="001835D3"/>
    <w:rsid w:val="002275F0"/>
    <w:rsid w:val="00243F65"/>
    <w:rsid w:val="00250337"/>
    <w:rsid w:val="002523F6"/>
    <w:rsid w:val="002B2F45"/>
    <w:rsid w:val="002F497F"/>
    <w:rsid w:val="003672A9"/>
    <w:rsid w:val="00377EEF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97E87"/>
    <w:rsid w:val="005B4345"/>
    <w:rsid w:val="005C460A"/>
    <w:rsid w:val="005F2E50"/>
    <w:rsid w:val="006531EC"/>
    <w:rsid w:val="00663C2D"/>
    <w:rsid w:val="006758E1"/>
    <w:rsid w:val="006924DF"/>
    <w:rsid w:val="006C1FA0"/>
    <w:rsid w:val="006D4451"/>
    <w:rsid w:val="006F2EEA"/>
    <w:rsid w:val="0071397C"/>
    <w:rsid w:val="007223C0"/>
    <w:rsid w:val="00735BF8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2EA8"/>
    <w:rsid w:val="00A16368"/>
    <w:rsid w:val="00A27368"/>
    <w:rsid w:val="00A35EE1"/>
    <w:rsid w:val="00A460D4"/>
    <w:rsid w:val="00A62247"/>
    <w:rsid w:val="00A73831"/>
    <w:rsid w:val="00A85A11"/>
    <w:rsid w:val="00AE464F"/>
    <w:rsid w:val="00BE6A76"/>
    <w:rsid w:val="00C0630E"/>
    <w:rsid w:val="00C1061C"/>
    <w:rsid w:val="00C33CF9"/>
    <w:rsid w:val="00C4047E"/>
    <w:rsid w:val="00C80236"/>
    <w:rsid w:val="00C82A95"/>
    <w:rsid w:val="00C93041"/>
    <w:rsid w:val="00CB2707"/>
    <w:rsid w:val="00CD002D"/>
    <w:rsid w:val="00D20615"/>
    <w:rsid w:val="00D21F1F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43B57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597F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m.komente@rks-gov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mphi.rks-gov.net/Document/Announcements?type=2" TargetMode="External"/><Relationship Id="rId5" Type="http://schemas.openxmlformats.org/officeDocument/2006/relationships/hyperlink" Target="https://eu-central-1.protection.sophos.com?d=zoom.us&amp;u=aHR0cHM6Ly91czA0d2ViLnpvb20udXMvai80NTQ5MzQ0NDk1P3B3ZD1HYktjb2NjU1d4MzlGM2U4UUY3UHNBa0NNM2J2SzYuMQ==&amp;i=NjY1ZjJjOWVlZmMxZjE3Nzc3ZWMxY2Zl&amp;t=SzFjL2lkTHpTaGRhZVhoYm43TjBDTEgvdE5xMnE1NmtGcjVrZ2RMK0d4TT0=&amp;h=f6505a2609894a2f931f47cbfdddb8ff&amp;s=AVNPUEhUT0NFTkNSWVBUSVaTRAueU-vNbNdW92a0FAisFOgf0Rln55_29at16bUHi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D3B8-85BA-467D-AC88-3B13793C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16</cp:revision>
  <dcterms:created xsi:type="dcterms:W3CDTF">2024-11-22T09:08:00Z</dcterms:created>
  <dcterms:modified xsi:type="dcterms:W3CDTF">2025-04-07T12:01:00Z</dcterms:modified>
</cp:coreProperties>
</file>