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17145A" w:rsidRDefault="000B17E7" w:rsidP="0017145A">
      <w:pPr>
        <w:jc w:val="both"/>
        <w:rPr>
          <w:rFonts w:ascii="Book Antiqua" w:eastAsia="Calibri" w:hAnsi="Book Antiqua"/>
          <w:sz w:val="28"/>
          <w:szCs w:val="28"/>
        </w:rPr>
      </w:pPr>
      <w:r w:rsidRPr="00C24A1C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C24A1C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>Neni 16, pika</w:t>
      </w:r>
      <w:r w:rsidRPr="00C24A1C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C24A1C">
        <w:rPr>
          <w:rFonts w:ascii="Book Antiqua" w:hAnsi="Book Antiqua"/>
          <w:sz w:val="28"/>
          <w:szCs w:val="28"/>
          <w:lang w:bidi="my-MM"/>
        </w:rPr>
        <w:t xml:space="preserve">Kompania </w:t>
      </w:r>
      <w:r w:rsidR="003D2A3C" w:rsidRPr="003D2A3C">
        <w:rPr>
          <w:rFonts w:ascii="Book Antiqua" w:eastAsia="Calibri" w:hAnsi="Book Antiqua"/>
          <w:sz w:val="28"/>
          <w:szCs w:val="28"/>
        </w:rPr>
        <w:t>“</w:t>
      </w:r>
      <w:proofErr w:type="spellStart"/>
      <w:r w:rsidR="003D2A3C" w:rsidRPr="003D2A3C">
        <w:rPr>
          <w:rFonts w:ascii="Book Antiqua" w:eastAsia="Calibri" w:hAnsi="Book Antiqua"/>
          <w:sz w:val="28"/>
          <w:szCs w:val="28"/>
        </w:rPr>
        <w:t>Zhuti</w:t>
      </w:r>
      <w:proofErr w:type="spellEnd"/>
      <w:r w:rsidR="003D2A3C" w:rsidRPr="003D2A3C">
        <w:rPr>
          <w:rFonts w:ascii="Book Antiqua" w:eastAsia="Calibri" w:hAnsi="Book Antiqua"/>
          <w:sz w:val="28"/>
          <w:szCs w:val="28"/>
        </w:rPr>
        <w:t xml:space="preserve"> </w:t>
      </w:r>
      <w:proofErr w:type="spellStart"/>
      <w:r w:rsidR="003D2A3C" w:rsidRPr="003D2A3C">
        <w:rPr>
          <w:rFonts w:ascii="Book Antiqua" w:eastAsia="Calibri" w:hAnsi="Book Antiqua"/>
          <w:sz w:val="28"/>
          <w:szCs w:val="28"/>
        </w:rPr>
        <w:t>Company</w:t>
      </w:r>
      <w:proofErr w:type="spellEnd"/>
      <w:r w:rsidR="003D2A3C" w:rsidRPr="003D2A3C">
        <w:rPr>
          <w:rFonts w:ascii="Book Antiqua" w:eastAsia="Calibri" w:hAnsi="Book Antiqua"/>
          <w:sz w:val="28"/>
          <w:szCs w:val="28"/>
        </w:rPr>
        <w:t xml:space="preserve">” </w:t>
      </w:r>
      <w:proofErr w:type="spellStart"/>
      <w:r w:rsidR="003D2A3C" w:rsidRPr="003D2A3C">
        <w:rPr>
          <w:rFonts w:ascii="Book Antiqua" w:eastAsia="Calibri" w:hAnsi="Book Antiqua"/>
          <w:sz w:val="28"/>
          <w:szCs w:val="28"/>
        </w:rPr>
        <w:t>shpk</w:t>
      </w:r>
      <w:proofErr w:type="spellEnd"/>
      <w:r w:rsidR="003D2A3C" w:rsidRPr="003D2A3C">
        <w:rPr>
          <w:rFonts w:ascii="Book Antiqua" w:eastAsia="Calibri" w:hAnsi="Book Antiqua"/>
          <w:sz w:val="28"/>
          <w:szCs w:val="28"/>
        </w:rPr>
        <w:t xml:space="preserve">, </w:t>
      </w:r>
      <w:proofErr w:type="spellStart"/>
      <w:r w:rsidR="003D2A3C" w:rsidRPr="003D2A3C">
        <w:rPr>
          <w:rFonts w:ascii="Book Antiqua" w:eastAsia="Calibri" w:hAnsi="Book Antiqua"/>
          <w:sz w:val="28"/>
          <w:szCs w:val="28"/>
        </w:rPr>
        <w:t>Gadime</w:t>
      </w:r>
      <w:proofErr w:type="spellEnd"/>
      <w:r w:rsidR="003D2A3C" w:rsidRPr="003D2A3C">
        <w:rPr>
          <w:rFonts w:ascii="Book Antiqua" w:eastAsia="Calibri" w:hAnsi="Book Antiqua"/>
          <w:sz w:val="28"/>
          <w:szCs w:val="28"/>
        </w:rPr>
        <w:t xml:space="preserve"> e Ulët, Lipjan</w:t>
      </w:r>
      <w:r w:rsidR="006758E1" w:rsidRPr="003D2A3C">
        <w:rPr>
          <w:rFonts w:ascii="Book Antiqua" w:eastAsia="Calibri" w:hAnsi="Book Antiqua"/>
          <w:sz w:val="28"/>
          <w:szCs w:val="28"/>
        </w:rPr>
        <w:t>,</w:t>
      </w:r>
      <w:r w:rsidR="006758E1" w:rsidRPr="00C24A1C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C24A1C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1F1495" w:rsidRPr="00D70E04" w:rsidRDefault="001F1495" w:rsidP="00C24A1C">
      <w:pPr>
        <w:jc w:val="both"/>
        <w:rPr>
          <w:rFonts w:ascii="Book Antiqua" w:eastAsia="Calibri" w:hAnsi="Book Antiqua"/>
          <w:sz w:val="28"/>
          <w:szCs w:val="28"/>
        </w:rPr>
      </w:pP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17145A" w:rsidRPr="0017145A" w:rsidRDefault="000B17E7" w:rsidP="0017145A">
      <w:pPr>
        <w:rPr>
          <w:rFonts w:ascii="Book Antiqua" w:hAnsi="Book Antiqua"/>
          <w:sz w:val="28"/>
          <w:szCs w:val="28"/>
          <w:lang w:eastAsia="sr-Latn-CS"/>
        </w:rPr>
      </w:pPr>
      <w:r w:rsidRPr="00F56045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F56045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F56045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r w:rsidR="003D2A3C" w:rsidRPr="003D2A3C">
        <w:rPr>
          <w:rFonts w:ascii="Book Antiqua" w:hAnsi="Book Antiqua"/>
          <w:sz w:val="28"/>
          <w:szCs w:val="28"/>
          <w:lang w:eastAsia="sr-Latn-CS"/>
        </w:rPr>
        <w:t xml:space="preserve">Eksploatim dhe Përpunim i Gurit të </w:t>
      </w:r>
      <w:proofErr w:type="spellStart"/>
      <w:r w:rsidR="003D2A3C" w:rsidRPr="003D2A3C">
        <w:rPr>
          <w:rFonts w:ascii="Book Antiqua" w:hAnsi="Book Antiqua"/>
          <w:sz w:val="28"/>
          <w:szCs w:val="28"/>
          <w:lang w:eastAsia="sr-Latn-CS"/>
        </w:rPr>
        <w:t>Mermerizuar</w:t>
      </w:r>
      <w:proofErr w:type="spellEnd"/>
      <w:r w:rsidR="003D2A3C" w:rsidRPr="003D2A3C">
        <w:rPr>
          <w:rFonts w:ascii="Book Antiqua" w:hAnsi="Book Antiqua"/>
          <w:sz w:val="28"/>
          <w:szCs w:val="28"/>
          <w:lang w:eastAsia="sr-Latn-CS"/>
        </w:rPr>
        <w:t xml:space="preserve"> në </w:t>
      </w:r>
      <w:proofErr w:type="spellStart"/>
      <w:r w:rsidR="003D2A3C" w:rsidRPr="003D2A3C">
        <w:rPr>
          <w:rFonts w:ascii="Book Antiqua" w:hAnsi="Book Antiqua"/>
          <w:sz w:val="28"/>
          <w:szCs w:val="28"/>
          <w:lang w:eastAsia="sr-Latn-CS"/>
        </w:rPr>
        <w:t>Terpezë</w:t>
      </w:r>
      <w:proofErr w:type="spellEnd"/>
      <w:r w:rsidR="003D2A3C" w:rsidRPr="003D2A3C">
        <w:rPr>
          <w:rFonts w:ascii="Book Antiqua" w:hAnsi="Book Antiqua"/>
          <w:sz w:val="28"/>
          <w:szCs w:val="28"/>
          <w:lang w:eastAsia="sr-Latn-CS"/>
        </w:rPr>
        <w:t>, Viti.</w:t>
      </w:r>
      <w:r w:rsidR="000F1635">
        <w:rPr>
          <w:rFonts w:ascii="Book Antiqua" w:hAnsi="Book Antiqua"/>
          <w:sz w:val="28"/>
          <w:szCs w:val="28"/>
          <w:lang w:eastAsia="sr-Latn-CS"/>
        </w:rPr>
        <w:t xml:space="preserve"> </w:t>
      </w:r>
    </w:p>
    <w:p w:rsidR="009B450D" w:rsidRPr="0017145A" w:rsidRDefault="000B17E7" w:rsidP="0017145A">
      <w:pPr>
        <w:jc w:val="both"/>
        <w:rPr>
          <w:rFonts w:ascii="Book Antiqua" w:hAnsi="Book Antiqua"/>
          <w:bCs/>
          <w:sz w:val="28"/>
          <w:szCs w:val="28"/>
          <w:bdr w:val="none" w:sz="0" w:space="0" w:color="auto" w:frame="1"/>
          <w:lang w:val="en-US"/>
        </w:rPr>
      </w:pPr>
      <w:r w:rsidRPr="00F56045">
        <w:rPr>
          <w:rFonts w:ascii="Book Antiqua" w:hAnsi="Book Antiqua"/>
          <w:sz w:val="28"/>
          <w:szCs w:val="28"/>
        </w:rPr>
        <w:t>Njoftohet publiku i interesuar se më datën</w:t>
      </w:r>
      <w:r w:rsidR="00BE6A76" w:rsidRPr="00F56045">
        <w:rPr>
          <w:rFonts w:ascii="Book Antiqua" w:hAnsi="Book Antiqua"/>
          <w:sz w:val="28"/>
          <w:szCs w:val="28"/>
        </w:rPr>
        <w:t xml:space="preserve"> </w:t>
      </w:r>
      <w:r w:rsidR="00D45005">
        <w:rPr>
          <w:rFonts w:ascii="Book Antiqua" w:hAnsi="Book Antiqua"/>
          <w:sz w:val="28"/>
          <w:szCs w:val="28"/>
        </w:rPr>
        <w:t>27</w:t>
      </w:r>
      <w:r w:rsidR="00FA2BA6" w:rsidRPr="00F56045">
        <w:rPr>
          <w:rFonts w:ascii="Book Antiqua" w:hAnsi="Book Antiqua"/>
          <w:sz w:val="28"/>
          <w:szCs w:val="28"/>
        </w:rPr>
        <w:t>.0</w:t>
      </w:r>
      <w:r w:rsidR="00D70E04">
        <w:rPr>
          <w:rFonts w:ascii="Book Antiqua" w:hAnsi="Book Antiqua"/>
          <w:sz w:val="28"/>
          <w:szCs w:val="28"/>
        </w:rPr>
        <w:t>8</w:t>
      </w:r>
      <w:r w:rsidR="00FA2BA6" w:rsidRPr="00F56045">
        <w:rPr>
          <w:rFonts w:ascii="Book Antiqua" w:hAnsi="Book Antiqua"/>
          <w:sz w:val="28"/>
          <w:szCs w:val="28"/>
        </w:rPr>
        <w:t>.2025</w:t>
      </w:r>
      <w:r w:rsidR="00521CA0" w:rsidRPr="00F56045">
        <w:rPr>
          <w:rFonts w:ascii="Book Antiqua" w:hAnsi="Book Antiqua" w:cs="Arial"/>
          <w:sz w:val="28"/>
          <w:szCs w:val="28"/>
        </w:rPr>
        <w:t xml:space="preserve"> në ora </w:t>
      </w:r>
      <w:r w:rsidR="0017145A">
        <w:rPr>
          <w:rFonts w:ascii="Book Antiqua" w:hAnsi="Book Antiqua" w:cs="Arial"/>
          <w:sz w:val="28"/>
          <w:szCs w:val="28"/>
        </w:rPr>
        <w:t>1</w:t>
      </w:r>
      <w:r w:rsidR="003D2A3C">
        <w:rPr>
          <w:rFonts w:ascii="Book Antiqua" w:hAnsi="Book Antiqua" w:cs="Arial"/>
          <w:sz w:val="28"/>
          <w:szCs w:val="28"/>
        </w:rPr>
        <w:t>1</w:t>
      </w:r>
      <w:r w:rsidR="00C82A95" w:rsidRPr="00F56045">
        <w:rPr>
          <w:rFonts w:ascii="Book Antiqua" w:hAnsi="Book Antiqua" w:cs="Arial"/>
          <w:sz w:val="28"/>
          <w:szCs w:val="28"/>
        </w:rPr>
        <w:t>:</w:t>
      </w:r>
      <w:r w:rsidR="008168BB" w:rsidRPr="00F56045">
        <w:rPr>
          <w:rFonts w:ascii="Book Antiqua" w:hAnsi="Book Antiqua" w:cs="Arial"/>
          <w:sz w:val="28"/>
          <w:szCs w:val="28"/>
        </w:rPr>
        <w:t>0</w:t>
      </w:r>
      <w:r w:rsidR="00C82A95" w:rsidRPr="00F56045">
        <w:rPr>
          <w:rFonts w:ascii="Book Antiqua" w:hAnsi="Book Antiqua" w:cs="Arial"/>
          <w:sz w:val="28"/>
          <w:szCs w:val="28"/>
        </w:rPr>
        <w:t>0</w:t>
      </w:r>
      <w:r w:rsidR="00986B1F" w:rsidRPr="00F56045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F56045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E30776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Objektin e </w:t>
      </w:r>
      <w:r w:rsidR="00D45005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3D2A3C">
        <w:rPr>
          <w:rFonts w:ascii="Book Antiqua" w:hAnsi="Book Antiqua"/>
          <w:bCs/>
          <w:sz w:val="28"/>
          <w:szCs w:val="28"/>
          <w:bdr w:val="none" w:sz="0" w:space="0" w:color="auto" w:frame="1"/>
        </w:rPr>
        <w:t>SHML</w:t>
      </w:r>
      <w:r w:rsidR="00D45005" w:rsidRPr="00D45005">
        <w:rPr>
          <w:rFonts w:ascii="Book Antiqua" w:hAnsi="Book Antiqua"/>
          <w:bCs/>
          <w:sz w:val="28"/>
          <w:szCs w:val="28"/>
          <w:bdr w:val="none" w:sz="0" w:space="0" w:color="auto" w:frame="1"/>
        </w:rPr>
        <w:t>M "</w:t>
      </w:r>
      <w:r w:rsidR="003D2A3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Kongresi i Manastirit” </w:t>
      </w:r>
      <w:proofErr w:type="spellStart"/>
      <w:r w:rsidR="003D2A3C">
        <w:rPr>
          <w:rFonts w:ascii="Book Antiqua" w:hAnsi="Book Antiqua"/>
          <w:bCs/>
          <w:sz w:val="28"/>
          <w:szCs w:val="28"/>
          <w:bdr w:val="none" w:sz="0" w:space="0" w:color="auto" w:frame="1"/>
        </w:rPr>
        <w:t>Pozharan</w:t>
      </w:r>
      <w:proofErr w:type="spellEnd"/>
      <w:r w:rsidR="003D2A3C">
        <w:rPr>
          <w:rFonts w:ascii="Book Antiqua" w:hAnsi="Book Antiqua"/>
          <w:bCs/>
          <w:sz w:val="28"/>
          <w:szCs w:val="28"/>
          <w:bdr w:val="none" w:sz="0" w:space="0" w:color="auto" w:frame="1"/>
        </w:rPr>
        <w:t>, Viti</w:t>
      </w:r>
      <w:r w:rsidR="00D45005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, </w:t>
      </w:r>
      <w:r w:rsidR="006531EC" w:rsidRPr="00F56045">
        <w:rPr>
          <w:rFonts w:ascii="Book Antiqua" w:hAnsi="Book Antiqua"/>
          <w:sz w:val="28"/>
          <w:szCs w:val="28"/>
        </w:rPr>
        <w:t xml:space="preserve">do të organizohet </w:t>
      </w:r>
      <w:r w:rsidRPr="00F56045">
        <w:rPr>
          <w:rFonts w:ascii="Book Antiqua" w:hAnsi="Book Antiqua"/>
          <w:sz w:val="28"/>
          <w:szCs w:val="28"/>
        </w:rPr>
        <w:t xml:space="preserve">debat publik nga </w:t>
      </w:r>
      <w:r w:rsidRPr="00F56045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="007715C6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 </w:t>
      </w:r>
      <w:r w:rsidR="003D2A3C" w:rsidRPr="003D2A3C">
        <w:rPr>
          <w:rFonts w:ascii="Book Antiqua" w:eastAsia="Calibri" w:hAnsi="Book Antiqua"/>
          <w:bCs/>
          <w:sz w:val="28"/>
          <w:szCs w:val="28"/>
        </w:rPr>
        <w:t>“</w:t>
      </w:r>
      <w:proofErr w:type="spellStart"/>
      <w:r w:rsidR="003D2A3C" w:rsidRPr="003D2A3C">
        <w:rPr>
          <w:rFonts w:ascii="Book Antiqua" w:eastAsia="Calibri" w:hAnsi="Book Antiqua"/>
          <w:bCs/>
          <w:sz w:val="28"/>
          <w:szCs w:val="28"/>
        </w:rPr>
        <w:t>Zhuti</w:t>
      </w:r>
      <w:proofErr w:type="spellEnd"/>
      <w:r w:rsidR="003D2A3C" w:rsidRPr="003D2A3C">
        <w:rPr>
          <w:rFonts w:ascii="Book Antiqua" w:eastAsia="Calibri" w:hAnsi="Book Antiqua"/>
          <w:bCs/>
          <w:sz w:val="28"/>
          <w:szCs w:val="28"/>
        </w:rPr>
        <w:t xml:space="preserve"> </w:t>
      </w:r>
      <w:proofErr w:type="spellStart"/>
      <w:r w:rsidR="003D2A3C" w:rsidRPr="003D2A3C">
        <w:rPr>
          <w:rFonts w:ascii="Book Antiqua" w:eastAsia="Calibri" w:hAnsi="Book Antiqua"/>
          <w:bCs/>
          <w:sz w:val="28"/>
          <w:szCs w:val="28"/>
        </w:rPr>
        <w:t>Company</w:t>
      </w:r>
      <w:proofErr w:type="spellEnd"/>
      <w:r w:rsidR="003D2A3C" w:rsidRPr="003D2A3C">
        <w:rPr>
          <w:rFonts w:ascii="Book Antiqua" w:eastAsia="Calibri" w:hAnsi="Book Antiqua"/>
          <w:bCs/>
          <w:sz w:val="28"/>
          <w:szCs w:val="28"/>
        </w:rPr>
        <w:t xml:space="preserve">” </w:t>
      </w:r>
      <w:proofErr w:type="spellStart"/>
      <w:r w:rsidR="003D2A3C" w:rsidRPr="003D2A3C">
        <w:rPr>
          <w:rFonts w:ascii="Book Antiqua" w:eastAsia="Calibri" w:hAnsi="Book Antiqua"/>
          <w:bCs/>
          <w:sz w:val="28"/>
          <w:szCs w:val="28"/>
        </w:rPr>
        <w:t>shpk</w:t>
      </w:r>
      <w:proofErr w:type="spellEnd"/>
      <w:r w:rsidR="003D2A3C" w:rsidRPr="003D2A3C">
        <w:rPr>
          <w:rFonts w:ascii="Book Antiqua" w:eastAsia="Calibri" w:hAnsi="Book Antiqua"/>
          <w:bCs/>
          <w:sz w:val="28"/>
          <w:szCs w:val="28"/>
        </w:rPr>
        <w:t xml:space="preserve">, </w:t>
      </w:r>
      <w:proofErr w:type="spellStart"/>
      <w:r w:rsidR="003D2A3C" w:rsidRPr="003D2A3C">
        <w:rPr>
          <w:rFonts w:ascii="Book Antiqua" w:eastAsia="Calibri" w:hAnsi="Book Antiqua"/>
          <w:bCs/>
          <w:sz w:val="28"/>
          <w:szCs w:val="28"/>
        </w:rPr>
        <w:t>Gadime</w:t>
      </w:r>
      <w:proofErr w:type="spellEnd"/>
      <w:r w:rsidR="003D2A3C" w:rsidRPr="003D2A3C">
        <w:rPr>
          <w:rFonts w:ascii="Book Antiqua" w:eastAsia="Calibri" w:hAnsi="Book Antiqua"/>
          <w:bCs/>
          <w:sz w:val="28"/>
          <w:szCs w:val="28"/>
        </w:rPr>
        <w:t xml:space="preserve"> e Ulët, Lipjan</w:t>
      </w:r>
      <w:r w:rsidR="007715C6" w:rsidRPr="003D2A3C">
        <w:rPr>
          <w:rFonts w:ascii="Book Antiqua" w:eastAsia="Calibri" w:hAnsi="Book Antiqua"/>
          <w:bCs/>
          <w:sz w:val="28"/>
          <w:szCs w:val="28"/>
        </w:rPr>
        <w:t>,</w:t>
      </w:r>
      <w:r w:rsidR="007715C6" w:rsidRPr="007715C6">
        <w:rPr>
          <w:rFonts w:ascii="Book Antiqua" w:eastAsia="Calibri" w:hAnsi="Book Antiqua"/>
          <w:bCs/>
          <w:sz w:val="28"/>
          <w:szCs w:val="28"/>
        </w:rPr>
        <w:t xml:space="preserve"> </w:t>
      </w:r>
      <w:r w:rsidRPr="00F56045">
        <w:rPr>
          <w:rFonts w:ascii="Book Antiqua" w:eastAsia="Calibri" w:hAnsi="Book Antiqua"/>
          <w:sz w:val="28"/>
          <w:szCs w:val="28"/>
        </w:rPr>
        <w:t>n</w:t>
      </w:r>
      <w:r w:rsidRPr="00F56045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F56045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F56045">
        <w:rPr>
          <w:rFonts w:ascii="Book Antiqua" w:eastAsia="Calibri" w:hAnsi="Book Antiqua"/>
          <w:sz w:val="28"/>
          <w:szCs w:val="28"/>
        </w:rPr>
        <w:t>.</w:t>
      </w:r>
    </w:p>
    <w:p w:rsidR="000B17E7" w:rsidRPr="00F56045" w:rsidRDefault="000B17E7" w:rsidP="006758E1">
      <w:pPr>
        <w:ind w:right="540"/>
        <w:jc w:val="both"/>
        <w:rPr>
          <w:rFonts w:ascii="Book Antiqua" w:eastAsia="Calibri" w:hAnsi="Book Antiqua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në platformën ZOOM </w:t>
      </w:r>
    </w:p>
    <w:bookmarkStart w:id="0" w:name="_GoBack"/>
    <w:p w:rsidR="008714BC" w:rsidRPr="008714BC" w:rsidRDefault="008714BC" w:rsidP="008714BC">
      <w:pPr>
        <w:spacing w:after="0"/>
        <w:rPr>
          <w:sz w:val="24"/>
          <w:szCs w:val="24"/>
          <w:lang w:val="en-US"/>
        </w:rPr>
      </w:pPr>
      <w:r w:rsidRPr="008714BC">
        <w:rPr>
          <w:sz w:val="24"/>
          <w:szCs w:val="24"/>
          <w:lang w:val="en-US"/>
        </w:rPr>
        <w:fldChar w:fldCharType="begin"/>
      </w:r>
      <w:r w:rsidRPr="008714BC">
        <w:rPr>
          <w:sz w:val="24"/>
          <w:szCs w:val="24"/>
          <w:lang w:val="en-US"/>
        </w:rPr>
        <w:instrText xml:space="preserve"> HYPERLINK "https://eu-central-1.protection.sophos.com?d=zoom.us&amp;u=aHR0cHM6Ly91czA0d2ViLnpvb20udXMvai83NDE1ODUxNjA5NT9wd2Q9QWs4cUxRVUV0V29RMGFDcldYZjJLeWpnQVdGS0thLjE=&amp;i=NjY1ZjJjOWVlZmMxZjE3Nzc3ZWMxY2Zl&amp;t=WGVPY0NNeUZ6VVAyb21pQjN6OUdhWGlOdmFxUUNvRW81Z2Naalg2MUtFRT0=&amp;h=f12b7fabd9e7445e8da9b39ee1900995&amp;s=AVNPUEhUT0NFTkNSWVBUSVb1GOAD3Jyz7dWrGYj_uAeyhCEh64rJOnT1zHaNZk2Fig" \t "_blank" </w:instrText>
      </w:r>
      <w:r w:rsidRPr="008714BC">
        <w:rPr>
          <w:sz w:val="24"/>
          <w:szCs w:val="24"/>
          <w:lang w:val="en-US"/>
        </w:rPr>
        <w:fldChar w:fldCharType="separate"/>
      </w:r>
      <w:r w:rsidRPr="008714BC">
        <w:rPr>
          <w:rStyle w:val="Hyperlink"/>
          <w:sz w:val="24"/>
          <w:szCs w:val="24"/>
          <w:lang w:val="en-US"/>
        </w:rPr>
        <w:t>https://us04web.zoom.us/j/74158516095?pwd=Ak8qLQUEtWoQ0aCrWXf2KyjgAWFKKa.1</w:t>
      </w:r>
      <w:r w:rsidRPr="008714BC">
        <w:rPr>
          <w:sz w:val="24"/>
          <w:szCs w:val="24"/>
        </w:rPr>
        <w:fldChar w:fldCharType="end"/>
      </w:r>
    </w:p>
    <w:bookmarkEnd w:id="0"/>
    <w:p w:rsidR="00D769D9" w:rsidRDefault="00D769D9" w:rsidP="00D769D9">
      <w:pPr>
        <w:spacing w:after="0"/>
        <w:rPr>
          <w:rFonts w:ascii="HelveticaNeue" w:eastAsia="Times New Roman" w:hAnsi="HelveticaNeue" w:cs="Times New Roman"/>
          <w:color w:val="212121"/>
          <w:sz w:val="24"/>
          <w:szCs w:val="24"/>
        </w:rPr>
      </w:pPr>
    </w:p>
    <w:p w:rsidR="0017145A" w:rsidRPr="003D2A3C" w:rsidRDefault="000B17E7" w:rsidP="003D2A3C">
      <w:pPr>
        <w:jc w:val="both"/>
        <w:rPr>
          <w:rFonts w:ascii="Book Antiqua" w:hAnsi="Book Antiqua"/>
          <w:bCs/>
          <w:sz w:val="28"/>
          <w:szCs w:val="28"/>
        </w:rPr>
      </w:pPr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>linkun</w:t>
      </w:r>
      <w:proofErr w:type="spellEnd"/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 w:rsidRPr="00F56045">
        <w:rPr>
          <w:rFonts w:ascii="Book Antiqua" w:hAnsi="Book Antiqua"/>
          <w:sz w:val="28"/>
          <w:szCs w:val="28"/>
        </w:rPr>
        <w:t xml:space="preserve">për </w:t>
      </w:r>
      <w:r w:rsidRPr="00F56045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Kompaninë </w:t>
      </w:r>
      <w:r w:rsidR="003D2A3C" w:rsidRPr="003D2A3C">
        <w:rPr>
          <w:rFonts w:ascii="Book Antiqua" w:hAnsi="Book Antiqua"/>
          <w:sz w:val="28"/>
          <w:szCs w:val="28"/>
        </w:rPr>
        <w:t>“</w:t>
      </w:r>
      <w:proofErr w:type="spellStart"/>
      <w:r w:rsidR="003D2A3C" w:rsidRPr="003D2A3C">
        <w:rPr>
          <w:rFonts w:ascii="Book Antiqua" w:hAnsi="Book Antiqua"/>
          <w:sz w:val="28"/>
          <w:szCs w:val="28"/>
        </w:rPr>
        <w:t>Zhuti</w:t>
      </w:r>
      <w:proofErr w:type="spellEnd"/>
      <w:r w:rsidR="003D2A3C" w:rsidRPr="003D2A3C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3D2A3C" w:rsidRPr="003D2A3C">
        <w:rPr>
          <w:rFonts w:ascii="Book Antiqua" w:hAnsi="Book Antiqua"/>
          <w:sz w:val="28"/>
          <w:szCs w:val="28"/>
        </w:rPr>
        <w:t>Company</w:t>
      </w:r>
      <w:proofErr w:type="spellEnd"/>
      <w:r w:rsidR="003D2A3C" w:rsidRPr="003D2A3C">
        <w:rPr>
          <w:rFonts w:ascii="Book Antiqua" w:hAnsi="Book Antiqua"/>
          <w:sz w:val="28"/>
          <w:szCs w:val="28"/>
        </w:rPr>
        <w:t xml:space="preserve">” </w:t>
      </w:r>
      <w:proofErr w:type="spellStart"/>
      <w:r w:rsidR="003D2A3C" w:rsidRPr="003D2A3C">
        <w:rPr>
          <w:rFonts w:ascii="Book Antiqua" w:hAnsi="Book Antiqua"/>
          <w:sz w:val="28"/>
          <w:szCs w:val="28"/>
        </w:rPr>
        <w:t>shpk</w:t>
      </w:r>
      <w:proofErr w:type="spellEnd"/>
      <w:r w:rsidR="003D2A3C" w:rsidRPr="003D2A3C">
        <w:rPr>
          <w:rFonts w:ascii="Book Antiqua" w:hAnsi="Book Antiqua"/>
          <w:sz w:val="28"/>
          <w:szCs w:val="28"/>
        </w:rPr>
        <w:t xml:space="preserve">, </w:t>
      </w:r>
      <w:proofErr w:type="spellStart"/>
      <w:r w:rsidR="003D2A3C" w:rsidRPr="003D2A3C">
        <w:rPr>
          <w:rFonts w:ascii="Book Antiqua" w:hAnsi="Book Antiqua"/>
          <w:sz w:val="28"/>
          <w:szCs w:val="28"/>
        </w:rPr>
        <w:t>Gadime</w:t>
      </w:r>
      <w:proofErr w:type="spellEnd"/>
      <w:r w:rsidR="003D2A3C" w:rsidRPr="003D2A3C">
        <w:rPr>
          <w:rFonts w:ascii="Book Antiqua" w:hAnsi="Book Antiqua"/>
          <w:sz w:val="28"/>
          <w:szCs w:val="28"/>
        </w:rPr>
        <w:t xml:space="preserve"> e Ulët, Lipjan</w:t>
      </w:r>
      <w:r w:rsidR="007715C6" w:rsidRPr="003D2A3C">
        <w:rPr>
          <w:rFonts w:ascii="Book Antiqua" w:hAnsi="Book Antiqua"/>
          <w:sz w:val="28"/>
          <w:szCs w:val="28"/>
        </w:rPr>
        <w:t>,</w:t>
      </w:r>
      <w:r w:rsidR="0017145A">
        <w:rPr>
          <w:rFonts w:ascii="Book Antiqua" w:hAnsi="Book Antiqua"/>
          <w:sz w:val="28"/>
          <w:szCs w:val="28"/>
        </w:rPr>
        <w:t xml:space="preserve"> </w:t>
      </w:r>
      <w:r w:rsidR="00243F65" w:rsidRPr="00F56045">
        <w:rPr>
          <w:rFonts w:ascii="Book Antiqua" w:hAnsi="Book Antiqua"/>
          <w:sz w:val="28"/>
          <w:szCs w:val="28"/>
        </w:rPr>
        <w:t>për</w:t>
      </w:r>
      <w:r w:rsidR="00D21F1F" w:rsidRPr="00F56045">
        <w:rPr>
          <w:rFonts w:ascii="Book Antiqua" w:hAnsi="Book Antiqua"/>
          <w:sz w:val="28"/>
          <w:szCs w:val="28"/>
        </w:rPr>
        <w:t xml:space="preserve"> </w:t>
      </w:r>
      <w:r w:rsidR="006758E1" w:rsidRPr="00F56045">
        <w:rPr>
          <w:rFonts w:ascii="Book Antiqua" w:hAnsi="Book Antiqua"/>
          <w:sz w:val="28"/>
          <w:szCs w:val="28"/>
        </w:rPr>
        <w:t xml:space="preserve">Pëlqim Mjedisor, – për </w:t>
      </w:r>
      <w:r w:rsidR="003D2A3C" w:rsidRPr="003D2A3C">
        <w:rPr>
          <w:rFonts w:ascii="Book Antiqua" w:hAnsi="Book Antiqua"/>
          <w:bCs/>
          <w:sz w:val="28"/>
          <w:szCs w:val="28"/>
        </w:rPr>
        <w:t xml:space="preserve">Eksploatim dhe Përpunim i Gurit të </w:t>
      </w:r>
      <w:proofErr w:type="spellStart"/>
      <w:r w:rsidR="003D2A3C" w:rsidRPr="003D2A3C">
        <w:rPr>
          <w:rFonts w:ascii="Book Antiqua" w:hAnsi="Book Antiqua"/>
          <w:bCs/>
          <w:sz w:val="28"/>
          <w:szCs w:val="28"/>
        </w:rPr>
        <w:t>Mermerizuar</w:t>
      </w:r>
      <w:proofErr w:type="spellEnd"/>
      <w:r w:rsidR="003D2A3C" w:rsidRPr="003D2A3C">
        <w:rPr>
          <w:rFonts w:ascii="Book Antiqua" w:hAnsi="Book Antiqua"/>
          <w:bCs/>
          <w:sz w:val="28"/>
          <w:szCs w:val="28"/>
        </w:rPr>
        <w:t xml:space="preserve"> në </w:t>
      </w:r>
      <w:proofErr w:type="spellStart"/>
      <w:r w:rsidR="003D2A3C" w:rsidRPr="003D2A3C">
        <w:rPr>
          <w:rFonts w:ascii="Book Antiqua" w:hAnsi="Book Antiqua"/>
          <w:bCs/>
          <w:sz w:val="28"/>
          <w:szCs w:val="28"/>
        </w:rPr>
        <w:t>Terpezë</w:t>
      </w:r>
      <w:proofErr w:type="spellEnd"/>
      <w:r w:rsidR="003D2A3C" w:rsidRPr="003D2A3C">
        <w:rPr>
          <w:rFonts w:ascii="Book Antiqua" w:hAnsi="Book Antiqua"/>
          <w:bCs/>
          <w:sz w:val="28"/>
          <w:szCs w:val="28"/>
        </w:rPr>
        <w:t>, Viti.</w:t>
      </w:r>
    </w:p>
    <w:p w:rsidR="005A5B5A" w:rsidRPr="00F56045" w:rsidRDefault="005A5B5A" w:rsidP="00F56045">
      <w:pPr>
        <w:spacing w:after="0"/>
        <w:jc w:val="both"/>
        <w:rPr>
          <w:rFonts w:ascii="Book Antiqua" w:hAnsi="Book Antiqua"/>
          <w:sz w:val="28"/>
          <w:szCs w:val="28"/>
        </w:rPr>
      </w:pPr>
    </w:p>
    <w:p w:rsidR="000B17E7" w:rsidRPr="00F56045" w:rsidRDefault="008714BC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hyperlink r:id="rId5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0B17E7" w:rsidRDefault="000B17E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 </w:t>
      </w:r>
      <w:hyperlink r:id="rId6" w:history="1">
        <w:r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F56045" w:rsidRDefault="00F56045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D63A9"/>
    <w:rsid w:val="000D7DED"/>
    <w:rsid w:val="000F1635"/>
    <w:rsid w:val="00112B11"/>
    <w:rsid w:val="00115FF5"/>
    <w:rsid w:val="00164945"/>
    <w:rsid w:val="0017145A"/>
    <w:rsid w:val="0018102A"/>
    <w:rsid w:val="001835D3"/>
    <w:rsid w:val="001F1495"/>
    <w:rsid w:val="002275F0"/>
    <w:rsid w:val="00243F65"/>
    <w:rsid w:val="00250337"/>
    <w:rsid w:val="002523F6"/>
    <w:rsid w:val="002B2F45"/>
    <w:rsid w:val="003672A9"/>
    <w:rsid w:val="00377EEF"/>
    <w:rsid w:val="003D2A3C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97E87"/>
    <w:rsid w:val="005A5B5A"/>
    <w:rsid w:val="005B4345"/>
    <w:rsid w:val="005C460A"/>
    <w:rsid w:val="005F2E50"/>
    <w:rsid w:val="006531EC"/>
    <w:rsid w:val="00663C2D"/>
    <w:rsid w:val="006758E1"/>
    <w:rsid w:val="006924DF"/>
    <w:rsid w:val="006D4451"/>
    <w:rsid w:val="006F2EEA"/>
    <w:rsid w:val="0071397C"/>
    <w:rsid w:val="007223C0"/>
    <w:rsid w:val="007715C6"/>
    <w:rsid w:val="007C3EC5"/>
    <w:rsid w:val="007E10CB"/>
    <w:rsid w:val="008168BB"/>
    <w:rsid w:val="00867283"/>
    <w:rsid w:val="008714BC"/>
    <w:rsid w:val="00887A36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5EE1"/>
    <w:rsid w:val="00A460D4"/>
    <w:rsid w:val="00A62247"/>
    <w:rsid w:val="00A73831"/>
    <w:rsid w:val="00A85A11"/>
    <w:rsid w:val="00AE464F"/>
    <w:rsid w:val="00BE6A76"/>
    <w:rsid w:val="00C0630E"/>
    <w:rsid w:val="00C1061C"/>
    <w:rsid w:val="00C24A1C"/>
    <w:rsid w:val="00C33CF9"/>
    <w:rsid w:val="00C4047E"/>
    <w:rsid w:val="00C75A8C"/>
    <w:rsid w:val="00C80236"/>
    <w:rsid w:val="00C82A95"/>
    <w:rsid w:val="00C93041"/>
    <w:rsid w:val="00CB2707"/>
    <w:rsid w:val="00CD002D"/>
    <w:rsid w:val="00D20615"/>
    <w:rsid w:val="00D21F1F"/>
    <w:rsid w:val="00D45005"/>
    <w:rsid w:val="00D70E04"/>
    <w:rsid w:val="00D769D9"/>
    <w:rsid w:val="00D92EBA"/>
    <w:rsid w:val="00E2769A"/>
    <w:rsid w:val="00E30776"/>
    <w:rsid w:val="00E51713"/>
    <w:rsid w:val="00E56447"/>
    <w:rsid w:val="00E661D3"/>
    <w:rsid w:val="00EB0F3D"/>
    <w:rsid w:val="00EB2D5E"/>
    <w:rsid w:val="00EB466A"/>
    <w:rsid w:val="00ED170F"/>
    <w:rsid w:val="00ED3FAE"/>
    <w:rsid w:val="00F43B57"/>
    <w:rsid w:val="00F56045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0A428-4530-44AD-8B6F-47A341EA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28</cp:revision>
  <dcterms:created xsi:type="dcterms:W3CDTF">2024-11-22T09:08:00Z</dcterms:created>
  <dcterms:modified xsi:type="dcterms:W3CDTF">2025-07-14T12:13:00Z</dcterms:modified>
</cp:coreProperties>
</file>