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8" w:rsidRPr="00A53ECD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Duke u bazuar në Ligjin Nr. </w:t>
      </w:r>
      <w:r w:rsidR="00F2289E" w:rsidRP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08/L-181 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për Vlerësimin e Ndikimit në Mjedis,</w:t>
      </w:r>
      <w:r w:rsidRPr="00A53ECD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 pika</w:t>
      </w:r>
      <w:r w:rsidRPr="00F2289E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4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Kompania </w:t>
      </w:r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Lokaj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Solar”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Prilep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, Deçan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BC6013">
        <w:rPr>
          <w:rFonts w:ascii="Book Antiqua" w:hAnsi="Book Antiqua"/>
          <w:b/>
          <w:color w:val="000000"/>
          <w:sz w:val="28"/>
          <w:szCs w:val="28"/>
        </w:rPr>
        <w:t>Ministrin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e Mjedisit, Planifikimit </w:t>
      </w:r>
      <w:r w:rsidR="00432E00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organizojnë:  </w:t>
      </w:r>
    </w:p>
    <w:p w:rsidR="00D11768" w:rsidRPr="00A53ECD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FB49F6" w:rsidRPr="00FB49F6" w:rsidRDefault="00D11768" w:rsidP="00FB49F6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impiantin </w:t>
      </w:r>
      <w:proofErr w:type="spellStart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fotovoltaik</w:t>
      </w:r>
      <w:proofErr w:type="spellEnd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15.44 </w:t>
      </w:r>
      <w:proofErr w:type="spellStart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MWp</w:t>
      </w:r>
      <w:proofErr w:type="spellEnd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(15 ha) në </w:t>
      </w:r>
      <w:proofErr w:type="spellStart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Rastavicë</w:t>
      </w:r>
      <w:proofErr w:type="spellEnd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Deçanit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D11768" w:rsidRPr="00A2551C" w:rsidRDefault="00D11768" w:rsidP="0013133B">
      <w:pPr>
        <w:ind w:right="540"/>
        <w:jc w:val="both"/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</w:pPr>
      <w:r w:rsidRPr="00A53ECD">
        <w:rPr>
          <w:rFonts w:ascii="Book Antiqua" w:hAnsi="Book Antiqua"/>
          <w:b/>
          <w:sz w:val="28"/>
          <w:szCs w:val="28"/>
        </w:rPr>
        <w:t>Njoftohet publiku</w:t>
      </w:r>
      <w:r w:rsidR="00553849">
        <w:rPr>
          <w:rFonts w:ascii="Book Antiqua" w:hAnsi="Book Antiqua"/>
          <w:b/>
          <w:sz w:val="28"/>
          <w:szCs w:val="28"/>
        </w:rPr>
        <w:t xml:space="preserve"> i interesuar se më datën</w:t>
      </w:r>
      <w:r w:rsidR="00553849" w:rsidRPr="000F2DC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713E03">
        <w:rPr>
          <w:rFonts w:ascii="Book Antiqua" w:hAnsi="Book Antiqua"/>
          <w:b/>
          <w:sz w:val="28"/>
          <w:szCs w:val="28"/>
        </w:rPr>
        <w:t>03</w:t>
      </w:r>
      <w:r w:rsidR="005A6AAF" w:rsidRPr="00CE49E5">
        <w:rPr>
          <w:rFonts w:ascii="Book Antiqua" w:hAnsi="Book Antiqua"/>
          <w:b/>
          <w:sz w:val="28"/>
          <w:szCs w:val="28"/>
        </w:rPr>
        <w:t>.</w:t>
      </w:r>
      <w:r w:rsidR="005A0912" w:rsidRPr="00CE49E5">
        <w:rPr>
          <w:rFonts w:ascii="Book Antiqua" w:hAnsi="Book Antiqua"/>
          <w:b/>
          <w:sz w:val="28"/>
          <w:szCs w:val="28"/>
        </w:rPr>
        <w:t>0</w:t>
      </w:r>
      <w:r w:rsidR="00713E03">
        <w:rPr>
          <w:rFonts w:ascii="Book Antiqua" w:hAnsi="Book Antiqua"/>
          <w:b/>
          <w:sz w:val="28"/>
          <w:szCs w:val="28"/>
        </w:rPr>
        <w:t>5</w:t>
      </w:r>
      <w:bookmarkStart w:id="0" w:name="_GoBack"/>
      <w:bookmarkEnd w:id="0"/>
      <w:r w:rsidR="00683B16" w:rsidRPr="00E91E69">
        <w:rPr>
          <w:rFonts w:ascii="Book Antiqua" w:hAnsi="Book Antiqua" w:cs="Arial"/>
          <w:b/>
          <w:sz w:val="28"/>
          <w:szCs w:val="28"/>
        </w:rPr>
        <w:t>.202</w:t>
      </w:r>
      <w:r w:rsidR="00CF4578">
        <w:rPr>
          <w:rFonts w:ascii="Book Antiqua" w:hAnsi="Book Antiqua" w:cs="Arial"/>
          <w:b/>
          <w:sz w:val="28"/>
          <w:szCs w:val="28"/>
        </w:rPr>
        <w:t>3</w:t>
      </w:r>
      <w:r w:rsidRPr="00E91E69">
        <w:rPr>
          <w:rFonts w:ascii="Book Antiqua" w:hAnsi="Book Antiqua" w:cs="Arial"/>
          <w:b/>
          <w:sz w:val="28"/>
          <w:szCs w:val="28"/>
        </w:rPr>
        <w:t xml:space="preserve"> </w:t>
      </w:r>
      <w:r w:rsidR="00E764E4">
        <w:rPr>
          <w:rFonts w:ascii="Book Antiqua" w:hAnsi="Book Antiqua" w:cs="Arial"/>
          <w:b/>
          <w:sz w:val="28"/>
          <w:szCs w:val="28"/>
        </w:rPr>
        <w:t xml:space="preserve">në ora </w:t>
      </w:r>
      <w:r w:rsidR="00CB09AA">
        <w:rPr>
          <w:rFonts w:ascii="Book Antiqua" w:hAnsi="Book Antiqua" w:cs="Arial"/>
          <w:b/>
          <w:sz w:val="28"/>
          <w:szCs w:val="28"/>
        </w:rPr>
        <w:t>10:00</w:t>
      </w:r>
      <w:r w:rsidR="002D5868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701BC" w:rsidRPr="005701B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133B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në </w:t>
      </w:r>
      <w:r w:rsid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hapësirat </w:t>
      </w:r>
      <w:r w:rsid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Shkollës</w:t>
      </w:r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Fillore “</w:t>
      </w:r>
      <w:proofErr w:type="spellStart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Sylejman</w:t>
      </w:r>
      <w:proofErr w:type="spellEnd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Vokshi</w:t>
      </w:r>
      <w:proofErr w:type="spellEnd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” kilometri i 5 – të, rruga Deçan – Gjakovë, Fshati </w:t>
      </w:r>
      <w:proofErr w:type="spellStart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Prilep</w:t>
      </w:r>
      <w:proofErr w:type="spellEnd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, Komuna Deçan</w:t>
      </w:r>
      <w:r w:rsidR="00F2289E" w:rsidRP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53ECD">
        <w:rPr>
          <w:rFonts w:ascii="Book Antiqua" w:hAnsi="Book Antiqua"/>
          <w:b/>
          <w:sz w:val="28"/>
          <w:szCs w:val="28"/>
        </w:rPr>
        <w:t>do të organizohet  debat publik nga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 Kompania </w:t>
      </w:r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Lokaj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Solar”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Prilep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, Deçan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,</w:t>
      </w:r>
      <w:r w:rsidRPr="00A53ECD">
        <w:rPr>
          <w:rFonts w:ascii="Book Antiqua" w:hAnsi="Book Antiqua"/>
          <w:b/>
          <w:sz w:val="28"/>
          <w:szCs w:val="28"/>
        </w:rPr>
        <w:t xml:space="preserve"> 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Ministrinë e Mjedisit, Planifikimit </w:t>
      </w:r>
      <w:r w:rsidR="00B13384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hAnsi="Book Antiqua"/>
          <w:b/>
          <w:color w:val="000000"/>
          <w:sz w:val="28"/>
          <w:szCs w:val="28"/>
        </w:rPr>
        <w:t xml:space="preserve"> dhe Komunën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.</w:t>
      </w:r>
    </w:p>
    <w:p w:rsidR="00D11768" w:rsidRPr="00A53ECD" w:rsidRDefault="00D11768" w:rsidP="009900CD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6732D6" w:rsidRPr="006732D6" w:rsidRDefault="00713E03" w:rsidP="006732D6">
      <w:pPr>
        <w:spacing w:after="0" w:line="240" w:lineRule="auto"/>
        <w:rPr>
          <w:b/>
          <w:lang w:val="en-US"/>
        </w:rPr>
      </w:pPr>
      <w:hyperlink r:id="rId4" w:tgtFrame="_blank" w:history="1">
        <w:r w:rsidR="006732D6" w:rsidRPr="006732D6">
          <w:rPr>
            <w:rStyle w:val="Hyperlink"/>
            <w:b/>
            <w:lang w:val="en-US"/>
          </w:rPr>
          <w:t>https://us04web.zoom.us/j/71925674037?pwd=QvZPneyDVy3xzGjumBb4MYScT3LtsX.1</w:t>
        </w:r>
      </w:hyperlink>
    </w:p>
    <w:p w:rsidR="006732D6" w:rsidRPr="006732D6" w:rsidRDefault="006732D6" w:rsidP="006732D6">
      <w:pPr>
        <w:spacing w:after="0" w:line="240" w:lineRule="auto"/>
        <w:rPr>
          <w:b/>
          <w:lang w:val="en-US"/>
        </w:rPr>
      </w:pPr>
    </w:p>
    <w:p w:rsidR="006732D6" w:rsidRPr="006732D6" w:rsidRDefault="006732D6" w:rsidP="006732D6">
      <w:pPr>
        <w:spacing w:after="0" w:line="240" w:lineRule="auto"/>
        <w:rPr>
          <w:b/>
          <w:lang w:val="en-US"/>
        </w:rPr>
      </w:pPr>
      <w:r w:rsidRPr="006732D6">
        <w:rPr>
          <w:b/>
          <w:lang w:val="en-US"/>
        </w:rPr>
        <w:t>Meeting ID: 719 2567 4037</w:t>
      </w:r>
    </w:p>
    <w:p w:rsidR="006732D6" w:rsidRPr="006732D6" w:rsidRDefault="006732D6" w:rsidP="006732D6">
      <w:pPr>
        <w:spacing w:after="0" w:line="240" w:lineRule="auto"/>
        <w:rPr>
          <w:b/>
          <w:lang w:val="en-US"/>
        </w:rPr>
      </w:pPr>
      <w:r w:rsidRPr="006732D6">
        <w:rPr>
          <w:b/>
          <w:lang w:val="en-US"/>
        </w:rPr>
        <w:t>Passcode: 1tn90Q</w:t>
      </w:r>
    </w:p>
    <w:p w:rsidR="00600907" w:rsidRPr="00600907" w:rsidRDefault="00600907" w:rsidP="002D5868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171D78" w:rsidRPr="00171D78" w:rsidRDefault="000172C7" w:rsidP="00171D78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ë </w:t>
      </w:r>
      <w:proofErr w:type="spellStart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 </w:t>
      </w:r>
      <w:r w:rsidR="00D11768" w:rsidRPr="00432E00">
        <w:rPr>
          <w:rFonts w:ascii="Book Antiqua" w:hAnsi="Book Antiqua"/>
          <w:b/>
          <w:sz w:val="28"/>
          <w:szCs w:val="28"/>
        </w:rPr>
        <w:t xml:space="preserve">për kompaninë </w:t>
      </w:r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Lokaj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Solar”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Prilep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, Deçan </w:t>
      </w:r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impiantin </w:t>
      </w:r>
      <w:proofErr w:type="spellStart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fotovoltaik</w:t>
      </w:r>
      <w:proofErr w:type="spellEnd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15.44 </w:t>
      </w:r>
      <w:proofErr w:type="spellStart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MWp</w:t>
      </w:r>
      <w:proofErr w:type="spellEnd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(15 ha) në </w:t>
      </w:r>
      <w:proofErr w:type="spellStart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Rastavicë</w:t>
      </w:r>
      <w:proofErr w:type="spellEnd"/>
      <w:r w:rsidR="006732D6" w:rsidRPr="006732D6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Deçanit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C34156" w:rsidRPr="00C34156" w:rsidRDefault="00713E03" w:rsidP="00C34156">
      <w:pPr>
        <w:ind w:right="540"/>
        <w:jc w:val="both"/>
        <w:rPr>
          <w:b/>
        </w:rPr>
      </w:pPr>
      <w:hyperlink r:id="rId5" w:history="1">
        <w:r w:rsidR="00C34156" w:rsidRPr="00C34156">
          <w:rPr>
            <w:rStyle w:val="Hyperlink"/>
            <w:b/>
          </w:rPr>
          <w:t>https://mmphi.rks-gov.net/Document/Announcements?type=2</w:t>
        </w:r>
      </w:hyperlink>
    </w:p>
    <w:p w:rsidR="00317C37" w:rsidRPr="00317C37" w:rsidRDefault="00C34156" w:rsidP="00C34156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 w:rsidRPr="00C34156">
        <w:rPr>
          <w:b/>
        </w:rPr>
        <w:t xml:space="preserve"> </w:t>
      </w:r>
      <w:r w:rsidR="00317C37"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</w:t>
      </w:r>
      <w:r w:rsidR="00CE49E5">
        <w:rPr>
          <w:rFonts w:ascii="Book Antiqua" w:hAnsi="Book Antiqua"/>
          <w:b/>
          <w:sz w:val="28"/>
          <w:szCs w:val="28"/>
        </w:rPr>
        <w:t xml:space="preserve"> </w:t>
      </w:r>
      <w:hyperlink r:id="rId6" w:history="1">
        <w:r w:rsidR="00CE49E5" w:rsidRPr="00EB6808"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  <w:r w:rsidR="00CE49E5">
        <w:rPr>
          <w:rFonts w:ascii="Book Antiqua" w:hAnsi="Book Antiqua"/>
          <w:b/>
          <w:sz w:val="28"/>
          <w:szCs w:val="28"/>
        </w:rPr>
        <w:t xml:space="preserve"> </w:t>
      </w:r>
    </w:p>
    <w:p w:rsidR="00D11768" w:rsidRPr="000C56D6" w:rsidRDefault="00D11768" w:rsidP="000C56D6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D11768" w:rsidRPr="000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05AFE"/>
    <w:rsid w:val="000172C7"/>
    <w:rsid w:val="00026644"/>
    <w:rsid w:val="00032670"/>
    <w:rsid w:val="00034AE0"/>
    <w:rsid w:val="000428BE"/>
    <w:rsid w:val="00057F33"/>
    <w:rsid w:val="000968D5"/>
    <w:rsid w:val="000C56D6"/>
    <w:rsid w:val="000D1EA6"/>
    <w:rsid w:val="000F2DCC"/>
    <w:rsid w:val="0013133B"/>
    <w:rsid w:val="00137321"/>
    <w:rsid w:val="00143D0B"/>
    <w:rsid w:val="00171D78"/>
    <w:rsid w:val="001A1677"/>
    <w:rsid w:val="002517CD"/>
    <w:rsid w:val="002B16D5"/>
    <w:rsid w:val="002D5868"/>
    <w:rsid w:val="002E7128"/>
    <w:rsid w:val="00317C37"/>
    <w:rsid w:val="00363379"/>
    <w:rsid w:val="0036458B"/>
    <w:rsid w:val="003E4140"/>
    <w:rsid w:val="004027C7"/>
    <w:rsid w:val="00432E00"/>
    <w:rsid w:val="004570C0"/>
    <w:rsid w:val="004A5BA1"/>
    <w:rsid w:val="004F6E76"/>
    <w:rsid w:val="00546003"/>
    <w:rsid w:val="00553849"/>
    <w:rsid w:val="0056592D"/>
    <w:rsid w:val="005701BC"/>
    <w:rsid w:val="0057191D"/>
    <w:rsid w:val="005A0912"/>
    <w:rsid w:val="005A6AAF"/>
    <w:rsid w:val="005C1337"/>
    <w:rsid w:val="005D2BA8"/>
    <w:rsid w:val="00600907"/>
    <w:rsid w:val="006732D6"/>
    <w:rsid w:val="00683B16"/>
    <w:rsid w:val="006C0DDC"/>
    <w:rsid w:val="0070052B"/>
    <w:rsid w:val="00713E03"/>
    <w:rsid w:val="0071425B"/>
    <w:rsid w:val="00764809"/>
    <w:rsid w:val="00775992"/>
    <w:rsid w:val="00787BD4"/>
    <w:rsid w:val="007D50E6"/>
    <w:rsid w:val="00802763"/>
    <w:rsid w:val="00834085"/>
    <w:rsid w:val="008A347C"/>
    <w:rsid w:val="008C4E81"/>
    <w:rsid w:val="008D195F"/>
    <w:rsid w:val="00971269"/>
    <w:rsid w:val="009900CD"/>
    <w:rsid w:val="009F13DF"/>
    <w:rsid w:val="00A2551C"/>
    <w:rsid w:val="00A25710"/>
    <w:rsid w:val="00A444BE"/>
    <w:rsid w:val="00A51530"/>
    <w:rsid w:val="00A53BFD"/>
    <w:rsid w:val="00A53ECD"/>
    <w:rsid w:val="00AB2517"/>
    <w:rsid w:val="00AE26E9"/>
    <w:rsid w:val="00AE6016"/>
    <w:rsid w:val="00B04D86"/>
    <w:rsid w:val="00B0566D"/>
    <w:rsid w:val="00B13384"/>
    <w:rsid w:val="00B247B0"/>
    <w:rsid w:val="00B57A1C"/>
    <w:rsid w:val="00B638FD"/>
    <w:rsid w:val="00B77FB6"/>
    <w:rsid w:val="00BB31B6"/>
    <w:rsid w:val="00BC6013"/>
    <w:rsid w:val="00C11AFF"/>
    <w:rsid w:val="00C21E33"/>
    <w:rsid w:val="00C34156"/>
    <w:rsid w:val="00C6407F"/>
    <w:rsid w:val="00C97FE9"/>
    <w:rsid w:val="00CB09AA"/>
    <w:rsid w:val="00CC6E86"/>
    <w:rsid w:val="00CE49E5"/>
    <w:rsid w:val="00CE6DCA"/>
    <w:rsid w:val="00CF4578"/>
    <w:rsid w:val="00D11768"/>
    <w:rsid w:val="00D97242"/>
    <w:rsid w:val="00DA1127"/>
    <w:rsid w:val="00DA224B"/>
    <w:rsid w:val="00DA612C"/>
    <w:rsid w:val="00DD45F6"/>
    <w:rsid w:val="00DF64D0"/>
    <w:rsid w:val="00DF6F0D"/>
    <w:rsid w:val="00E42080"/>
    <w:rsid w:val="00E62EC4"/>
    <w:rsid w:val="00E764E4"/>
    <w:rsid w:val="00E855F6"/>
    <w:rsid w:val="00E91C2E"/>
    <w:rsid w:val="00E91E69"/>
    <w:rsid w:val="00ED32DE"/>
    <w:rsid w:val="00EE133F"/>
    <w:rsid w:val="00F2289E"/>
    <w:rsid w:val="00F43674"/>
    <w:rsid w:val="00F75FB4"/>
    <w:rsid w:val="00F771FE"/>
    <w:rsid w:val="00F9042E"/>
    <w:rsid w:val="00FB49F6"/>
    <w:rsid w:val="00FB7139"/>
    <w:rsid w:val="00FC1EF8"/>
    <w:rsid w:val="00FD0458"/>
    <w:rsid w:val="00FD2CA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EFEC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4web.zoom.us/j/71925674037?pwd=QvZPneyDVy3xzGjumBb4MYScT3LtsX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Malsore Jonuzi</cp:lastModifiedBy>
  <cp:revision>3</cp:revision>
  <dcterms:created xsi:type="dcterms:W3CDTF">2023-03-10T08:21:00Z</dcterms:created>
  <dcterms:modified xsi:type="dcterms:W3CDTF">2023-03-10T10:23:00Z</dcterms:modified>
</cp:coreProperties>
</file>